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28" w:rsidRDefault="00F73A8B">
      <w:pPr>
        <w:jc w:val="center"/>
        <w:rPr>
          <w:rFonts w:ascii="Calibri" w:hAnsi="Calibri"/>
          <w:sz w:val="32"/>
        </w:rPr>
      </w:pPr>
      <w:r w:rsidRPr="00035D28">
        <w:rPr>
          <w:rFonts w:ascii="Calibri" w:hAnsi="Calibri"/>
          <w:noProof/>
          <w:sz w:val="32"/>
        </w:rPr>
        <w:drawing>
          <wp:anchor distT="0" distB="0" distL="114300" distR="114300" simplePos="0" relativeHeight="251660288" behindDoc="1" locked="0" layoutInCell="1" allowOverlap="1" wp14:anchorId="63A01EC7" wp14:editId="10C9B414">
            <wp:simplePos x="0" y="0"/>
            <wp:positionH relativeFrom="page">
              <wp:align>center</wp:align>
            </wp:positionH>
            <wp:positionV relativeFrom="paragraph">
              <wp:posOffset>-323850</wp:posOffset>
            </wp:positionV>
            <wp:extent cx="3631473" cy="1371600"/>
            <wp:effectExtent l="0" t="0" r="7620" b="0"/>
            <wp:wrapNone/>
            <wp:docPr id="9" name="Picture 9" descr="V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PO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1473"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79E" w:rsidRPr="00035D28" w:rsidRDefault="005C479E">
      <w:pPr>
        <w:jc w:val="center"/>
        <w:rPr>
          <w:rFonts w:ascii="Calibri" w:hAnsi="Calibri"/>
          <w:sz w:val="32"/>
        </w:rPr>
      </w:pPr>
    </w:p>
    <w:p w:rsidR="00933228" w:rsidRPr="00035D28" w:rsidRDefault="00933228">
      <w:pPr>
        <w:jc w:val="center"/>
        <w:rPr>
          <w:rFonts w:ascii="Calibri" w:hAnsi="Calibri"/>
          <w:sz w:val="32"/>
        </w:rPr>
      </w:pPr>
    </w:p>
    <w:p w:rsidR="00BB60C8" w:rsidRDefault="00BB60C8" w:rsidP="00035D28">
      <w:pPr>
        <w:ind w:left="-270"/>
        <w:jc w:val="center"/>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rsidR="005C479E" w:rsidRPr="00035D28" w:rsidRDefault="005C31AA" w:rsidP="00035D28">
      <w:pPr>
        <w:ind w:left="-270"/>
        <w:jc w:val="center"/>
        <w:rPr>
          <w:rFonts w:ascii="Calibri" w:hAnsi="Calibri"/>
          <w:b/>
          <w:sz w:val="48"/>
        </w:rPr>
      </w:pPr>
      <w:r w:rsidRPr="00BB60C8">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V</w:t>
      </w:r>
      <w:r w:rsidR="00702291" w:rsidRPr="00BB60C8">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 xml:space="preserve">olusia </w:t>
      </w:r>
      <w:r w:rsidRPr="00BB60C8">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T</w:t>
      </w:r>
      <w:r w:rsidR="005C479E" w:rsidRPr="00BB60C8">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 xml:space="preserve">ransportation </w:t>
      </w:r>
      <w:r w:rsidR="003E720E" w:rsidRPr="00BB60C8">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P</w:t>
      </w:r>
      <w:r w:rsidR="005C479E" w:rsidRPr="00BB60C8">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 xml:space="preserve">lanning </w:t>
      </w:r>
      <w:r w:rsidR="0017715C" w:rsidRPr="00BB60C8">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O</w:t>
      </w:r>
      <w:r w:rsidR="005C479E" w:rsidRPr="00BB60C8">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rganization</w:t>
      </w:r>
    </w:p>
    <w:p w:rsidR="00702291" w:rsidRPr="00035D28" w:rsidRDefault="003E720E">
      <w:pPr>
        <w:jc w:val="center"/>
        <w:rPr>
          <w:rFonts w:ascii="Calibri" w:hAnsi="Calibri"/>
          <w:b/>
          <w:sz w:val="52"/>
        </w:rPr>
      </w:pPr>
      <w:r w:rsidRPr="00035D28">
        <w:rPr>
          <w:rFonts w:ascii="Calibri" w:hAnsi="Calibri"/>
          <w:b/>
          <w:sz w:val="52"/>
        </w:rPr>
        <w:t xml:space="preserve"> </w:t>
      </w:r>
    </w:p>
    <w:p w:rsidR="000A51FC" w:rsidRPr="00035D28" w:rsidRDefault="00BB60C8">
      <w:pPr>
        <w:jc w:val="center"/>
        <w:rPr>
          <w:rFonts w:ascii="Calibri" w:hAnsi="Calibri"/>
          <w:b/>
          <w:sz w:val="52"/>
        </w:rPr>
      </w:pPr>
      <w:r>
        <w:rPr>
          <w:noProof/>
        </w:rPr>
        <mc:AlternateContent>
          <mc:Choice Requires="wps">
            <w:drawing>
              <wp:anchor distT="0" distB="0" distL="114300" distR="114300" simplePos="0" relativeHeight="251663360" behindDoc="0" locked="0" layoutInCell="1" allowOverlap="1" wp14:anchorId="0B914FC1" wp14:editId="60AD4999">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465DA" w:rsidRPr="00BB60C8" w:rsidRDefault="000465DA" w:rsidP="00BB60C8">
                            <w:pPr>
                              <w:jc w:val="center"/>
                              <w:rPr>
                                <w:rFonts w:ascii="Calibri" w:hAnsi="Calibri"/>
                                <w:b/>
                                <w:color w:val="003399"/>
                                <w:sz w:val="72"/>
                                <w:szCs w:val="72"/>
                                <w14:textOutline w14:w="10541" w14:cap="flat" w14:cmpd="sng" w14:algn="ctr">
                                  <w14:solidFill>
                                    <w14:schemeClr w14:val="accent1">
                                      <w14:shade w14:val="88000"/>
                                      <w14:satMod w14:val="110000"/>
                                    </w14:schemeClr>
                                  </w14:solidFill>
                                  <w14:prstDash w14:val="solid"/>
                                  <w14:round/>
                                </w14:textOutline>
                              </w:rPr>
                            </w:pPr>
                            <w:r w:rsidRPr="00BB60C8">
                              <w:rPr>
                                <w:rFonts w:ascii="Calibri" w:hAnsi="Calibri"/>
                                <w:b/>
                                <w:color w:val="003399"/>
                                <w:sz w:val="72"/>
                                <w:szCs w:val="72"/>
                                <w14:textOutline w14:w="10541" w14:cap="flat" w14:cmpd="sng" w14:algn="ctr">
                                  <w14:solidFill>
                                    <w14:schemeClr w14:val="accent1">
                                      <w14:shade w14:val="88000"/>
                                      <w14:satMod w14:val="110000"/>
                                    </w14:schemeClr>
                                  </w14:solidFill>
                                  <w14:prstDash w14:val="solid"/>
                                  <w14:round/>
                                </w14:textOutline>
                              </w:rPr>
                              <w:t>PUBLIC PARTICIPATION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FKhI5sjAgAAVQQAAA4AAAAAAAAAAAAAAAAALgIAAGRycy9lMm9Eb2MueG1sUEsBAi0A&#10;FAAGAAgAAAAhAEuJJs3WAAAABQEAAA8AAAAAAAAAAAAAAAAAfQQAAGRycy9kb3ducmV2LnhtbFBL&#10;BQYAAAAABAAEAPMAAACABQAAAAA=&#10;" filled="f" stroked="f">
                <v:textbox style="mso-fit-shape-to-text:t">
                  <w:txbxContent>
                    <w:p w:rsidR="000465DA" w:rsidRPr="00BB60C8" w:rsidRDefault="000465DA" w:rsidP="00BB60C8">
                      <w:pPr>
                        <w:jc w:val="center"/>
                        <w:rPr>
                          <w:rFonts w:ascii="Calibri" w:hAnsi="Calibri"/>
                          <w:b/>
                          <w:color w:val="003399"/>
                          <w:sz w:val="72"/>
                          <w:szCs w:val="72"/>
                          <w14:textOutline w14:w="10541" w14:cap="flat" w14:cmpd="sng" w14:algn="ctr">
                            <w14:solidFill>
                              <w14:schemeClr w14:val="accent1">
                                <w14:shade w14:val="88000"/>
                                <w14:satMod w14:val="110000"/>
                              </w14:schemeClr>
                            </w14:solidFill>
                            <w14:prstDash w14:val="solid"/>
                            <w14:round/>
                          </w14:textOutline>
                        </w:rPr>
                      </w:pPr>
                      <w:r w:rsidRPr="00BB60C8">
                        <w:rPr>
                          <w:rFonts w:ascii="Calibri" w:hAnsi="Calibri"/>
                          <w:b/>
                          <w:color w:val="003399"/>
                          <w:sz w:val="72"/>
                          <w:szCs w:val="72"/>
                          <w14:textOutline w14:w="10541" w14:cap="flat" w14:cmpd="sng" w14:algn="ctr">
                            <w14:solidFill>
                              <w14:schemeClr w14:val="accent1">
                                <w14:shade w14:val="88000"/>
                                <w14:satMod w14:val="110000"/>
                              </w14:schemeClr>
                            </w14:solidFill>
                            <w14:prstDash w14:val="solid"/>
                            <w14:round/>
                          </w14:textOutline>
                        </w:rPr>
                        <w:t>PUBLIC PARTICIPATION PLAN</w:t>
                      </w:r>
                    </w:p>
                  </w:txbxContent>
                </v:textbox>
                <w10:wrap type="square"/>
              </v:shape>
            </w:pict>
          </mc:Fallback>
        </mc:AlternateContent>
      </w:r>
    </w:p>
    <w:p w:rsidR="0071332D" w:rsidRPr="00035D28" w:rsidRDefault="0071332D" w:rsidP="0071332D">
      <w:pPr>
        <w:jc w:val="center"/>
        <w:rPr>
          <w:rFonts w:ascii="Calibri" w:hAnsi="Calibri"/>
          <w:sz w:val="40"/>
        </w:rPr>
      </w:pPr>
    </w:p>
    <w:p w:rsidR="0071332D" w:rsidRPr="00035D28" w:rsidRDefault="00235C01" w:rsidP="0071332D">
      <w:pPr>
        <w:jc w:val="center"/>
        <w:rPr>
          <w:rFonts w:ascii="Calibri" w:hAnsi="Calibri"/>
          <w:sz w:val="40"/>
        </w:rPr>
      </w:pPr>
      <w:r w:rsidRPr="00035D28">
        <w:rPr>
          <w:rFonts w:ascii="Calibri" w:hAnsi="Calibri"/>
          <w:noProof/>
          <w:sz w:val="40"/>
        </w:rPr>
        <w:drawing>
          <wp:inline distT="0" distB="0" distL="0" distR="0" wp14:anchorId="250E1971" wp14:editId="28F2C40B">
            <wp:extent cx="4507992" cy="3182112"/>
            <wp:effectExtent l="0" t="0" r="6985" b="0"/>
            <wp:docPr id="10" name="Picture 10" descr="C:\Users\pblankenship\Desktop\VCMPO Strings &amp; Ribbon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lankenship\Desktop\VCMPO Strings &amp; Ribbons #1.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l="9542" t="17121" r="3670"/>
                    <a:stretch/>
                  </pic:blipFill>
                  <pic:spPr bwMode="auto">
                    <a:xfrm>
                      <a:off x="0" y="0"/>
                      <a:ext cx="4507992" cy="318211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933228" w:rsidRPr="00035D28" w:rsidRDefault="00933228" w:rsidP="0071332D">
      <w:pPr>
        <w:jc w:val="center"/>
        <w:rPr>
          <w:rFonts w:ascii="Calibri" w:hAnsi="Calibri"/>
          <w:sz w:val="40"/>
        </w:rPr>
      </w:pPr>
    </w:p>
    <w:p w:rsidR="00933228" w:rsidRPr="00035D28" w:rsidRDefault="00933228">
      <w:pPr>
        <w:jc w:val="center"/>
        <w:rPr>
          <w:rFonts w:ascii="Calibri" w:hAnsi="Calibri"/>
          <w:sz w:val="40"/>
        </w:rPr>
      </w:pPr>
    </w:p>
    <w:p w:rsidR="00933228" w:rsidRPr="00035D28" w:rsidRDefault="0015070C">
      <w:pPr>
        <w:pStyle w:val="BodyText"/>
        <w:jc w:val="center"/>
        <w:rPr>
          <w:rFonts w:ascii="Calibri" w:hAnsi="Calibri"/>
          <w:b/>
          <w:i/>
          <w:sz w:val="32"/>
        </w:rPr>
      </w:pPr>
      <w:r>
        <w:rPr>
          <w:rFonts w:ascii="Calibri" w:hAnsi="Calibri"/>
          <w:b/>
          <w:i/>
          <w:sz w:val="32"/>
        </w:rPr>
        <w:t xml:space="preserve">Adopted on </w:t>
      </w:r>
      <w:r w:rsidR="005F5363">
        <w:rPr>
          <w:rFonts w:ascii="Calibri" w:hAnsi="Calibri"/>
          <w:b/>
          <w:i/>
          <w:sz w:val="32"/>
        </w:rPr>
        <w:t xml:space="preserve">May </w:t>
      </w:r>
      <w:r w:rsidR="000B19B9">
        <w:rPr>
          <w:rFonts w:ascii="Calibri" w:hAnsi="Calibri"/>
          <w:b/>
          <w:i/>
          <w:sz w:val="32"/>
        </w:rPr>
        <w:t>22</w:t>
      </w:r>
      <w:r w:rsidR="005C31AA" w:rsidRPr="00035D28">
        <w:rPr>
          <w:rFonts w:ascii="Calibri" w:hAnsi="Calibri"/>
          <w:b/>
          <w:i/>
          <w:sz w:val="32"/>
        </w:rPr>
        <w:t>, 201</w:t>
      </w:r>
      <w:r w:rsidR="00E2064A" w:rsidRPr="00035D28">
        <w:rPr>
          <w:rFonts w:ascii="Calibri" w:hAnsi="Calibri"/>
          <w:b/>
          <w:i/>
          <w:sz w:val="32"/>
        </w:rPr>
        <w:t>2</w:t>
      </w:r>
    </w:p>
    <w:p w:rsidR="00933228" w:rsidRPr="00035D28" w:rsidRDefault="00933228">
      <w:pPr>
        <w:jc w:val="center"/>
        <w:rPr>
          <w:rFonts w:ascii="Calibri" w:hAnsi="Calibri"/>
          <w:sz w:val="24"/>
        </w:rPr>
      </w:pPr>
    </w:p>
    <w:p w:rsidR="00B90891" w:rsidRDefault="00B90891">
      <w:pPr>
        <w:jc w:val="center"/>
        <w:rPr>
          <w:rFonts w:ascii="Calibri" w:hAnsi="Calibri"/>
          <w:sz w:val="24"/>
        </w:rPr>
      </w:pPr>
    </w:p>
    <w:p w:rsidR="00BB60C8" w:rsidRDefault="00BB60C8">
      <w:pPr>
        <w:jc w:val="center"/>
        <w:rPr>
          <w:rFonts w:ascii="Calibri" w:hAnsi="Calibri"/>
          <w:sz w:val="24"/>
        </w:rPr>
      </w:pPr>
    </w:p>
    <w:p w:rsidR="00BB60C8" w:rsidRPr="00035D28" w:rsidRDefault="00BB60C8">
      <w:pPr>
        <w:jc w:val="center"/>
        <w:rPr>
          <w:rFonts w:ascii="Calibri" w:hAnsi="Calibri"/>
          <w:sz w:val="24"/>
        </w:rPr>
      </w:pPr>
    </w:p>
    <w:p w:rsidR="00B90891" w:rsidRPr="00035D28" w:rsidRDefault="00B90891" w:rsidP="00035D28">
      <w:pPr>
        <w:pStyle w:val="BodyText3"/>
        <w:ind w:left="734" w:right="734"/>
        <w:jc w:val="center"/>
        <w:rPr>
          <w:rFonts w:ascii="Calibri" w:hAnsi="Calibri"/>
          <w:b/>
          <w:sz w:val="18"/>
          <w:szCs w:val="18"/>
        </w:rPr>
      </w:pPr>
      <w:r w:rsidRPr="00035D28">
        <w:rPr>
          <w:rFonts w:ascii="Calibri" w:hAnsi="Calibri"/>
          <w:sz w:val="18"/>
          <w:szCs w:val="18"/>
        </w:rPr>
        <w:t xml:space="preserve">This </w:t>
      </w:r>
      <w:r w:rsidR="00CF13E3" w:rsidRPr="00035D28">
        <w:rPr>
          <w:rFonts w:ascii="Calibri" w:hAnsi="Calibri"/>
          <w:sz w:val="18"/>
          <w:szCs w:val="18"/>
        </w:rPr>
        <w:t>document</w:t>
      </w:r>
      <w:r w:rsidRPr="00035D28">
        <w:rPr>
          <w:rFonts w:ascii="Calibri" w:hAnsi="Calibri"/>
          <w:sz w:val="18"/>
          <w:szCs w:val="18"/>
        </w:rPr>
        <w:t xml:space="preserve"> was financed, in part, by the U.S. Department of Transportation, the Florida Department of Transpor</w:t>
      </w:r>
      <w:r w:rsidRPr="00035D28">
        <w:rPr>
          <w:rFonts w:ascii="Calibri" w:hAnsi="Calibri"/>
          <w:sz w:val="18"/>
          <w:szCs w:val="18"/>
        </w:rPr>
        <w:softHyphen/>
        <w:t>tation and the participating Local Governments.</w:t>
      </w:r>
    </w:p>
    <w:p w:rsidR="00933228" w:rsidRPr="00035D28" w:rsidRDefault="00933228">
      <w:pPr>
        <w:pStyle w:val="BodyText"/>
        <w:rPr>
          <w:rFonts w:ascii="Calibri" w:hAnsi="Calibri"/>
        </w:rPr>
        <w:sectPr w:rsidR="00933228" w:rsidRPr="00035D28" w:rsidSect="004674E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080" w:right="1440" w:bottom="1080" w:left="1440" w:header="720" w:footer="1008" w:gutter="0"/>
          <w:pgNumType w:start="1"/>
          <w:cols w:space="720"/>
          <w:noEndnote/>
          <w:titlePg/>
        </w:sectPr>
      </w:pPr>
    </w:p>
    <w:p w:rsidR="00933228" w:rsidRPr="00035D28" w:rsidRDefault="00933228" w:rsidP="00662FF6">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s>
        <w:jc w:val="center"/>
        <w:rPr>
          <w:rFonts w:ascii="Calibri" w:hAnsi="Calibri"/>
          <w:sz w:val="24"/>
          <w:szCs w:val="24"/>
        </w:rPr>
      </w:pPr>
      <w:r w:rsidRPr="00035D28">
        <w:rPr>
          <w:rFonts w:ascii="Calibri" w:hAnsi="Calibri"/>
          <w:b/>
          <w:sz w:val="24"/>
          <w:szCs w:val="24"/>
        </w:rPr>
        <w:lastRenderedPageBreak/>
        <w:t xml:space="preserve">VOLUSIA </w:t>
      </w:r>
      <w:r w:rsidR="005C31AA" w:rsidRPr="00035D28">
        <w:rPr>
          <w:rFonts w:ascii="Calibri" w:hAnsi="Calibri"/>
          <w:b/>
          <w:sz w:val="24"/>
          <w:szCs w:val="24"/>
        </w:rPr>
        <w:t>TRANSPORTATION</w:t>
      </w:r>
      <w:r w:rsidR="00662FF6">
        <w:rPr>
          <w:rFonts w:ascii="Calibri" w:hAnsi="Calibri"/>
          <w:b/>
          <w:sz w:val="24"/>
          <w:szCs w:val="24"/>
        </w:rPr>
        <w:t xml:space="preserve"> </w:t>
      </w:r>
      <w:r w:rsidRPr="00035D28">
        <w:rPr>
          <w:rFonts w:ascii="Calibri" w:hAnsi="Calibri"/>
          <w:b/>
          <w:sz w:val="24"/>
          <w:szCs w:val="24"/>
        </w:rPr>
        <w:t>PLANNING ORGANIZATION</w:t>
      </w:r>
    </w:p>
    <w:p w:rsidR="00933228" w:rsidRPr="00035D28" w:rsidRDefault="0093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rsidR="00933228" w:rsidRPr="00035D28" w:rsidRDefault="00933228">
      <w:pPr>
        <w:pStyle w:val="Heading2"/>
        <w:ind w:left="0"/>
        <w:jc w:val="center"/>
        <w:rPr>
          <w:rFonts w:ascii="Calibri" w:hAnsi="Calibri"/>
          <w:b/>
          <w:sz w:val="24"/>
          <w:szCs w:val="24"/>
        </w:rPr>
      </w:pPr>
      <w:bookmarkStart w:id="0" w:name="_Toc140656041"/>
      <w:r w:rsidRPr="00035D28">
        <w:rPr>
          <w:rFonts w:ascii="Calibri" w:hAnsi="Calibri"/>
          <w:b/>
          <w:sz w:val="24"/>
          <w:szCs w:val="24"/>
        </w:rPr>
        <w:t>RESOLUTION 20</w:t>
      </w:r>
      <w:bookmarkEnd w:id="0"/>
      <w:r w:rsidR="005C31AA" w:rsidRPr="00035D28">
        <w:rPr>
          <w:rFonts w:ascii="Calibri" w:hAnsi="Calibri"/>
          <w:b/>
          <w:sz w:val="24"/>
          <w:szCs w:val="24"/>
        </w:rPr>
        <w:t>1</w:t>
      </w:r>
      <w:r w:rsidR="00E2064A" w:rsidRPr="00035D28">
        <w:rPr>
          <w:rFonts w:ascii="Calibri" w:hAnsi="Calibri"/>
          <w:b/>
          <w:sz w:val="24"/>
          <w:szCs w:val="24"/>
        </w:rPr>
        <w:t>2</w:t>
      </w:r>
      <w:r w:rsidR="003E720E" w:rsidRPr="00035D28">
        <w:rPr>
          <w:rFonts w:ascii="Calibri" w:hAnsi="Calibri"/>
          <w:b/>
          <w:sz w:val="24"/>
          <w:szCs w:val="24"/>
        </w:rPr>
        <w:t>-</w:t>
      </w:r>
      <w:r w:rsidR="005F5363">
        <w:rPr>
          <w:rFonts w:ascii="Calibri" w:hAnsi="Calibri"/>
          <w:b/>
          <w:sz w:val="24"/>
          <w:szCs w:val="24"/>
        </w:rPr>
        <w:t>18</w:t>
      </w:r>
    </w:p>
    <w:p w:rsidR="00933228" w:rsidRPr="00035D28" w:rsidRDefault="0093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rsidR="00662FF6" w:rsidRDefault="00933228" w:rsidP="006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szCs w:val="24"/>
        </w:rPr>
      </w:pPr>
      <w:r w:rsidRPr="00035D28">
        <w:rPr>
          <w:rFonts w:ascii="Calibri" w:hAnsi="Calibri"/>
          <w:b/>
          <w:sz w:val="24"/>
          <w:szCs w:val="24"/>
        </w:rPr>
        <w:t xml:space="preserve">RESOLUTION OF THE VOLUSIA </w:t>
      </w:r>
      <w:r w:rsidR="005C31AA" w:rsidRPr="00035D28">
        <w:rPr>
          <w:rFonts w:ascii="Calibri" w:hAnsi="Calibri"/>
          <w:b/>
          <w:sz w:val="24"/>
          <w:szCs w:val="24"/>
        </w:rPr>
        <w:t xml:space="preserve">TRANSPORTATION </w:t>
      </w:r>
      <w:r w:rsidRPr="00035D28">
        <w:rPr>
          <w:rFonts w:ascii="Calibri" w:hAnsi="Calibri"/>
          <w:b/>
          <w:sz w:val="24"/>
          <w:szCs w:val="24"/>
        </w:rPr>
        <w:t>PLANNING</w:t>
      </w:r>
      <w:r w:rsidR="00662FF6">
        <w:rPr>
          <w:rFonts w:ascii="Calibri" w:hAnsi="Calibri"/>
          <w:b/>
          <w:sz w:val="24"/>
          <w:szCs w:val="24"/>
        </w:rPr>
        <w:t xml:space="preserve"> </w:t>
      </w:r>
      <w:bookmarkStart w:id="1" w:name="_Toc140656042"/>
      <w:r w:rsidRPr="00035D28">
        <w:rPr>
          <w:rFonts w:ascii="Calibri" w:hAnsi="Calibri"/>
          <w:b/>
          <w:sz w:val="24"/>
          <w:szCs w:val="24"/>
        </w:rPr>
        <w:t xml:space="preserve">ORGANIZATION </w:t>
      </w:r>
    </w:p>
    <w:p w:rsidR="00933228" w:rsidRPr="00035D28" w:rsidRDefault="00933228" w:rsidP="006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szCs w:val="24"/>
        </w:rPr>
      </w:pPr>
      <w:r w:rsidRPr="00035D28">
        <w:rPr>
          <w:rFonts w:ascii="Calibri" w:hAnsi="Calibri"/>
          <w:b/>
          <w:sz w:val="24"/>
          <w:szCs w:val="24"/>
        </w:rPr>
        <w:t xml:space="preserve">ADOPTING THE </w:t>
      </w:r>
      <w:r w:rsidR="006C75FC">
        <w:rPr>
          <w:rFonts w:ascii="Calibri" w:hAnsi="Calibri"/>
          <w:b/>
          <w:sz w:val="24"/>
          <w:szCs w:val="24"/>
        </w:rPr>
        <w:t xml:space="preserve">VOLUSIA TPO’S </w:t>
      </w:r>
      <w:r w:rsidRPr="00035D28">
        <w:rPr>
          <w:rFonts w:ascii="Calibri" w:hAnsi="Calibri"/>
          <w:b/>
          <w:sz w:val="24"/>
          <w:szCs w:val="24"/>
        </w:rPr>
        <w:t xml:space="preserve">PUBLIC PARTICIPATION </w:t>
      </w:r>
      <w:bookmarkEnd w:id="1"/>
      <w:r w:rsidR="003E720E" w:rsidRPr="00035D28">
        <w:rPr>
          <w:rFonts w:ascii="Calibri" w:hAnsi="Calibri"/>
          <w:b/>
          <w:sz w:val="24"/>
          <w:szCs w:val="24"/>
        </w:rPr>
        <w:t>PLAN</w:t>
      </w:r>
    </w:p>
    <w:p w:rsidR="00933228" w:rsidRPr="00035D28" w:rsidRDefault="0093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24"/>
          <w:szCs w:val="24"/>
        </w:rPr>
      </w:pPr>
      <w:r w:rsidRPr="00035D28">
        <w:rPr>
          <w:rFonts w:ascii="Calibri" w:hAnsi="Calibri"/>
          <w:sz w:val="24"/>
          <w:szCs w:val="24"/>
        </w:rPr>
        <w:t>__________________________________________________________________________________</w:t>
      </w:r>
    </w:p>
    <w:p w:rsidR="00933228" w:rsidRPr="00035D28" w:rsidRDefault="0093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Calibri" w:hAnsi="Calibri"/>
          <w:sz w:val="24"/>
          <w:szCs w:val="24"/>
        </w:rPr>
      </w:pPr>
    </w:p>
    <w:p w:rsidR="001B0ABE" w:rsidRPr="001B0ABE" w:rsidRDefault="00933228" w:rsidP="001B0ABE">
      <w:pPr>
        <w:jc w:val="both"/>
        <w:rPr>
          <w:rFonts w:ascii="Calibri" w:hAnsi="Calibri"/>
          <w:sz w:val="24"/>
        </w:rPr>
      </w:pPr>
      <w:r w:rsidRPr="00035D28">
        <w:rPr>
          <w:rFonts w:ascii="Calibri" w:hAnsi="Calibri"/>
          <w:sz w:val="24"/>
          <w:szCs w:val="24"/>
        </w:rPr>
        <w:tab/>
      </w:r>
      <w:r w:rsidR="001B0ABE" w:rsidRPr="001B0ABE">
        <w:rPr>
          <w:rFonts w:ascii="Calibri" w:hAnsi="Calibri"/>
          <w:sz w:val="22"/>
          <w:szCs w:val="22"/>
        </w:rPr>
        <w:tab/>
      </w:r>
      <w:r w:rsidR="001B0ABE" w:rsidRPr="001B0ABE">
        <w:rPr>
          <w:rFonts w:ascii="Calibri" w:hAnsi="Calibri"/>
          <w:b/>
          <w:sz w:val="24"/>
        </w:rPr>
        <w:t>WHEREAS</w:t>
      </w:r>
      <w:r w:rsidR="001B0ABE" w:rsidRPr="001B0ABE">
        <w:rPr>
          <w:rFonts w:ascii="Calibri" w:hAnsi="Calibri"/>
          <w:sz w:val="24"/>
        </w:rPr>
        <w:t>, United States Code of Federal Regulations 23 U.S.C. 450.316 requires that the Volusia Transportation Planning Organization develop a Public Participation Plan that lays out the processes and protocols for engaging the general public in the plans and programs of the Volusia TPO; and</w:t>
      </w:r>
    </w:p>
    <w:p w:rsidR="001B0ABE" w:rsidRPr="001B0ABE" w:rsidRDefault="001B0ABE" w:rsidP="001B0ABE">
      <w:pPr>
        <w:jc w:val="both"/>
        <w:rPr>
          <w:rFonts w:ascii="Calibri" w:hAnsi="Calibri"/>
          <w:sz w:val="24"/>
        </w:rPr>
      </w:pPr>
    </w:p>
    <w:p w:rsidR="001B0ABE" w:rsidRPr="001B0ABE" w:rsidRDefault="001B0ABE" w:rsidP="001B0ABE">
      <w:pPr>
        <w:jc w:val="both"/>
        <w:rPr>
          <w:rFonts w:ascii="Calibri" w:hAnsi="Calibri"/>
          <w:sz w:val="24"/>
        </w:rPr>
      </w:pPr>
      <w:r w:rsidRPr="001B0ABE">
        <w:rPr>
          <w:rFonts w:ascii="Calibri" w:hAnsi="Calibri"/>
          <w:sz w:val="24"/>
        </w:rPr>
        <w:tab/>
      </w:r>
      <w:r>
        <w:rPr>
          <w:rFonts w:ascii="Calibri" w:hAnsi="Calibri"/>
          <w:sz w:val="24"/>
        </w:rPr>
        <w:tab/>
      </w:r>
      <w:r w:rsidRPr="001B0ABE">
        <w:rPr>
          <w:rFonts w:ascii="Calibri" w:hAnsi="Calibri"/>
          <w:b/>
          <w:sz w:val="24"/>
        </w:rPr>
        <w:t>WHEREAS</w:t>
      </w:r>
      <w:r w:rsidRPr="001B0ABE">
        <w:rPr>
          <w:rFonts w:ascii="Calibri" w:hAnsi="Calibri"/>
          <w:sz w:val="24"/>
        </w:rPr>
        <w:t>, the Volusia Transportation Planning Organization (TPO) is the duly designated and constituted body responsible for carrying out the urban transportation planning and programming process for Volusia County and the cities of Flagler Beach and Beverly Beach in Flagler County; and</w:t>
      </w:r>
    </w:p>
    <w:p w:rsidR="001B0ABE" w:rsidRPr="001B0ABE" w:rsidRDefault="001B0ABE" w:rsidP="001B0ABE">
      <w:pPr>
        <w:jc w:val="both"/>
        <w:rPr>
          <w:rFonts w:ascii="Calibri" w:hAnsi="Calibri"/>
          <w:sz w:val="24"/>
        </w:rPr>
      </w:pPr>
    </w:p>
    <w:p w:rsidR="001B0ABE" w:rsidRPr="001B0ABE" w:rsidRDefault="001B0ABE" w:rsidP="001B0ABE">
      <w:pPr>
        <w:jc w:val="both"/>
        <w:rPr>
          <w:rFonts w:ascii="Calibri" w:hAnsi="Calibri"/>
          <w:sz w:val="24"/>
        </w:rPr>
      </w:pPr>
      <w:r w:rsidRPr="001B0ABE">
        <w:rPr>
          <w:rFonts w:ascii="Calibri" w:hAnsi="Calibri"/>
          <w:sz w:val="24"/>
        </w:rPr>
        <w:tab/>
      </w:r>
      <w:r>
        <w:rPr>
          <w:rFonts w:ascii="Calibri" w:hAnsi="Calibri"/>
          <w:sz w:val="24"/>
        </w:rPr>
        <w:tab/>
      </w:r>
      <w:r w:rsidRPr="001B0ABE">
        <w:rPr>
          <w:rFonts w:ascii="Calibri" w:hAnsi="Calibri"/>
          <w:b/>
          <w:sz w:val="24"/>
        </w:rPr>
        <w:t>WHEREAS</w:t>
      </w:r>
      <w:r w:rsidRPr="001B0ABE">
        <w:rPr>
          <w:rFonts w:ascii="Calibri" w:hAnsi="Calibri"/>
          <w:sz w:val="24"/>
        </w:rPr>
        <w:t>, the Volusia Transportation Planning Organization has developed a Public Participation Plan that has been provided for review by the general public during a 45-day period as required, the Volusia TPO’s Advisory Committees and the Volusia TPO Board:</w:t>
      </w:r>
    </w:p>
    <w:p w:rsidR="001B0ABE" w:rsidRPr="001B0ABE" w:rsidRDefault="001B0ABE" w:rsidP="001B0ABE">
      <w:pPr>
        <w:jc w:val="both"/>
        <w:rPr>
          <w:rFonts w:ascii="Calibri" w:hAnsi="Calibri"/>
          <w:sz w:val="24"/>
        </w:rPr>
      </w:pPr>
    </w:p>
    <w:p w:rsidR="001B0ABE" w:rsidRPr="001B0ABE" w:rsidRDefault="001B0ABE" w:rsidP="001B0ABE">
      <w:pPr>
        <w:jc w:val="both"/>
        <w:rPr>
          <w:rFonts w:ascii="Calibri" w:hAnsi="Calibri"/>
          <w:sz w:val="24"/>
        </w:rPr>
      </w:pPr>
      <w:r w:rsidRPr="001B0ABE">
        <w:rPr>
          <w:rFonts w:ascii="Calibri" w:hAnsi="Calibri"/>
          <w:sz w:val="24"/>
        </w:rPr>
        <w:tab/>
      </w:r>
      <w:r w:rsidRPr="001B0ABE">
        <w:rPr>
          <w:rFonts w:ascii="Calibri" w:hAnsi="Calibri"/>
          <w:b/>
          <w:sz w:val="24"/>
        </w:rPr>
        <w:t>NOW, THEREFORE, BE IT RESOLVED</w:t>
      </w:r>
      <w:r w:rsidRPr="001B0ABE">
        <w:rPr>
          <w:rFonts w:ascii="Calibri" w:hAnsi="Calibri"/>
          <w:sz w:val="24"/>
        </w:rPr>
        <w:t>, by the Volusia TPO that the:</w:t>
      </w:r>
    </w:p>
    <w:p w:rsidR="001B0ABE" w:rsidRPr="001B0ABE" w:rsidRDefault="001B0ABE" w:rsidP="001B0ABE">
      <w:pPr>
        <w:jc w:val="both"/>
        <w:rPr>
          <w:rFonts w:ascii="Calibri" w:hAnsi="Calibri"/>
          <w:sz w:val="24"/>
        </w:rPr>
      </w:pPr>
    </w:p>
    <w:p w:rsidR="001B0ABE" w:rsidRPr="001B0ABE" w:rsidRDefault="001B0ABE" w:rsidP="001B0ABE">
      <w:pPr>
        <w:ind w:left="1440" w:hanging="720"/>
        <w:jc w:val="both"/>
        <w:rPr>
          <w:rFonts w:ascii="Calibri" w:hAnsi="Calibri"/>
          <w:sz w:val="24"/>
        </w:rPr>
      </w:pPr>
      <w:r w:rsidRPr="001B0ABE">
        <w:rPr>
          <w:rFonts w:ascii="Calibri" w:hAnsi="Calibri"/>
          <w:sz w:val="24"/>
        </w:rPr>
        <w:t>1.</w:t>
      </w:r>
      <w:r w:rsidRPr="001B0ABE">
        <w:rPr>
          <w:rFonts w:ascii="Calibri" w:hAnsi="Calibri"/>
          <w:sz w:val="24"/>
        </w:rPr>
        <w:tab/>
        <w:t xml:space="preserve">Volusia TPO Board and Advisory Committees have reviewed and endorsed the draft Public Participation Plan; </w:t>
      </w:r>
    </w:p>
    <w:p w:rsidR="001B0ABE" w:rsidRPr="001B0ABE" w:rsidRDefault="001B0ABE" w:rsidP="001B0ABE">
      <w:pPr>
        <w:jc w:val="both"/>
        <w:rPr>
          <w:rFonts w:ascii="Calibri" w:hAnsi="Calibri"/>
          <w:sz w:val="24"/>
        </w:rPr>
      </w:pPr>
    </w:p>
    <w:p w:rsidR="001B0ABE" w:rsidRPr="001B0ABE" w:rsidRDefault="001B0ABE" w:rsidP="001B0ABE">
      <w:pPr>
        <w:ind w:left="1440" w:hanging="720"/>
        <w:jc w:val="both"/>
        <w:rPr>
          <w:rFonts w:ascii="Calibri" w:hAnsi="Calibri"/>
          <w:sz w:val="24"/>
        </w:rPr>
      </w:pPr>
      <w:r w:rsidRPr="001B0ABE">
        <w:rPr>
          <w:rFonts w:ascii="Calibri" w:hAnsi="Calibri"/>
          <w:sz w:val="24"/>
        </w:rPr>
        <w:t>2.</w:t>
      </w:r>
      <w:r w:rsidRPr="001B0ABE">
        <w:rPr>
          <w:rFonts w:ascii="Calibri" w:hAnsi="Calibri"/>
          <w:sz w:val="24"/>
        </w:rPr>
        <w:tab/>
        <w:t>Volusia Transportation Planning Organization’s Public Participation Plan is hereby endorsed and adopted; and</w:t>
      </w:r>
    </w:p>
    <w:p w:rsidR="001B0ABE" w:rsidRPr="001B0ABE" w:rsidRDefault="001B0ABE" w:rsidP="001B0ABE">
      <w:pPr>
        <w:jc w:val="both"/>
        <w:rPr>
          <w:rFonts w:ascii="Calibri" w:hAnsi="Calibri"/>
          <w:sz w:val="24"/>
        </w:rPr>
      </w:pPr>
    </w:p>
    <w:p w:rsidR="001B0ABE" w:rsidRPr="001B0ABE" w:rsidRDefault="001B0ABE" w:rsidP="001B0ABE">
      <w:pPr>
        <w:ind w:left="1440" w:hanging="720"/>
        <w:jc w:val="both"/>
        <w:rPr>
          <w:rFonts w:ascii="Calibri" w:hAnsi="Calibri"/>
          <w:sz w:val="24"/>
        </w:rPr>
      </w:pPr>
      <w:r w:rsidRPr="001B0ABE">
        <w:rPr>
          <w:rFonts w:ascii="Calibri" w:hAnsi="Calibri"/>
          <w:sz w:val="24"/>
        </w:rPr>
        <w:t>3.</w:t>
      </w:r>
      <w:r w:rsidRPr="001B0ABE">
        <w:rPr>
          <w:rFonts w:ascii="Calibri" w:hAnsi="Calibri"/>
          <w:sz w:val="24"/>
        </w:rPr>
        <w:tab/>
        <w:t xml:space="preserve">Chairperson of the Volusia TPO (or her designee) is hereby authorized and directed to submit the Public Participation Plan to the: </w:t>
      </w:r>
    </w:p>
    <w:p w:rsidR="001B0ABE" w:rsidRPr="001B0ABE" w:rsidRDefault="001B0ABE" w:rsidP="001B0ABE">
      <w:pPr>
        <w:ind w:left="1440" w:hanging="720"/>
        <w:jc w:val="both"/>
        <w:rPr>
          <w:rFonts w:ascii="Calibri" w:hAnsi="Calibri"/>
          <w:sz w:val="24"/>
        </w:rPr>
      </w:pPr>
    </w:p>
    <w:p w:rsidR="001B0ABE" w:rsidRPr="001B0ABE" w:rsidRDefault="001B0ABE" w:rsidP="001B0ABE">
      <w:pPr>
        <w:widowControl w:val="0"/>
        <w:numPr>
          <w:ilvl w:val="0"/>
          <w:numId w:val="47"/>
        </w:numPr>
        <w:tabs>
          <w:tab w:val="left" w:pos="0"/>
          <w:tab w:val="num" w:pos="1800"/>
          <w:tab w:val="left" w:pos="3600"/>
          <w:tab w:val="left" w:pos="4320"/>
          <w:tab w:val="left" w:pos="5040"/>
          <w:tab w:val="left" w:pos="5760"/>
          <w:tab w:val="left" w:pos="6480"/>
          <w:tab w:val="left" w:pos="7200"/>
          <w:tab w:val="left" w:pos="7920"/>
          <w:tab w:val="left" w:pos="8640"/>
          <w:tab w:val="left" w:pos="9360"/>
        </w:tabs>
        <w:suppressAutoHyphens/>
        <w:jc w:val="both"/>
        <w:rPr>
          <w:rFonts w:ascii="Calibri" w:hAnsi="Calibri"/>
          <w:sz w:val="24"/>
          <w:szCs w:val="24"/>
        </w:rPr>
      </w:pPr>
      <w:r w:rsidRPr="001B0ABE">
        <w:rPr>
          <w:rFonts w:ascii="Calibri" w:hAnsi="Calibri"/>
          <w:sz w:val="24"/>
        </w:rPr>
        <w:t>Florida Department of Transportation</w:t>
      </w:r>
      <w:r w:rsidRPr="001B0ABE">
        <w:rPr>
          <w:rFonts w:ascii="Calibri" w:hAnsi="Calibri"/>
          <w:sz w:val="22"/>
          <w:szCs w:val="22"/>
        </w:rPr>
        <w:t xml:space="preserve">; </w:t>
      </w:r>
    </w:p>
    <w:p w:rsidR="001B0ABE" w:rsidRPr="001B0ABE" w:rsidRDefault="001B0ABE" w:rsidP="001B0ABE">
      <w:pPr>
        <w:widowControl w:val="0"/>
        <w:numPr>
          <w:ilvl w:val="0"/>
          <w:numId w:val="47"/>
        </w:numPr>
        <w:tabs>
          <w:tab w:val="left" w:pos="0"/>
          <w:tab w:val="left" w:pos="1800"/>
          <w:tab w:val="left" w:pos="4320"/>
          <w:tab w:val="left" w:pos="5040"/>
          <w:tab w:val="left" w:pos="5760"/>
          <w:tab w:val="left" w:pos="6480"/>
          <w:tab w:val="left" w:pos="7200"/>
          <w:tab w:val="left" w:pos="7920"/>
          <w:tab w:val="left" w:pos="8640"/>
          <w:tab w:val="left" w:pos="9360"/>
        </w:tabs>
        <w:suppressAutoHyphens/>
        <w:jc w:val="both"/>
        <w:rPr>
          <w:rFonts w:ascii="Calibri" w:hAnsi="Calibri"/>
          <w:sz w:val="24"/>
          <w:szCs w:val="24"/>
        </w:rPr>
      </w:pPr>
      <w:r w:rsidRPr="001B0ABE">
        <w:rPr>
          <w:rFonts w:ascii="Calibri" w:hAnsi="Calibri"/>
          <w:sz w:val="24"/>
          <w:szCs w:val="24"/>
        </w:rPr>
        <w:t>Federal Transit Administration (FTA) (through the Florida Department of Transportation);</w:t>
      </w:r>
      <w:r w:rsidRPr="001B0ABE">
        <w:rPr>
          <w:rFonts w:ascii="Times New Roman" w:hAnsi="Times New Roman"/>
          <w:sz w:val="20"/>
        </w:rPr>
        <w:t xml:space="preserve"> </w:t>
      </w:r>
      <w:r w:rsidRPr="001B0ABE">
        <w:rPr>
          <w:rFonts w:ascii="Calibri" w:hAnsi="Calibri"/>
          <w:sz w:val="24"/>
          <w:szCs w:val="24"/>
        </w:rPr>
        <w:t>and</w:t>
      </w:r>
    </w:p>
    <w:p w:rsidR="001B0ABE" w:rsidRPr="001B0ABE" w:rsidRDefault="001B0ABE" w:rsidP="001B0ABE">
      <w:pPr>
        <w:widowControl w:val="0"/>
        <w:numPr>
          <w:ilvl w:val="0"/>
          <w:numId w:val="47"/>
        </w:numPr>
        <w:tabs>
          <w:tab w:val="left" w:pos="0"/>
          <w:tab w:val="left" w:pos="1800"/>
          <w:tab w:val="left" w:pos="4320"/>
          <w:tab w:val="left" w:pos="5040"/>
          <w:tab w:val="left" w:pos="5760"/>
          <w:tab w:val="left" w:pos="6480"/>
          <w:tab w:val="left" w:pos="7200"/>
          <w:tab w:val="left" w:pos="7920"/>
          <w:tab w:val="left" w:pos="8640"/>
          <w:tab w:val="left" w:pos="9360"/>
        </w:tabs>
        <w:suppressAutoHyphens/>
        <w:jc w:val="both"/>
        <w:rPr>
          <w:rFonts w:ascii="Calibri" w:hAnsi="Calibri"/>
          <w:sz w:val="24"/>
          <w:szCs w:val="24"/>
        </w:rPr>
      </w:pPr>
      <w:r w:rsidRPr="001B0ABE">
        <w:rPr>
          <w:rFonts w:ascii="Calibri" w:hAnsi="Calibri"/>
          <w:sz w:val="24"/>
          <w:szCs w:val="24"/>
        </w:rPr>
        <w:t>Federal Highway Administration (FHWA) (through the Florida Department of Transportation).</w:t>
      </w:r>
    </w:p>
    <w:p w:rsidR="001B0ABE" w:rsidRPr="001B0ABE" w:rsidRDefault="001B0ABE" w:rsidP="001B0ABE">
      <w:pPr>
        <w:ind w:left="1440"/>
        <w:jc w:val="both"/>
        <w:rPr>
          <w:rFonts w:ascii="Calibri" w:hAnsi="Calibri"/>
          <w:sz w:val="24"/>
        </w:rPr>
      </w:pPr>
    </w:p>
    <w:p w:rsidR="001B0ABE" w:rsidRDefault="001B0ABE" w:rsidP="001B0ABE">
      <w:pPr>
        <w:jc w:val="both"/>
        <w:rPr>
          <w:rFonts w:ascii="Calibri" w:hAnsi="Calibri"/>
          <w:sz w:val="24"/>
          <w:szCs w:val="24"/>
        </w:rPr>
      </w:pPr>
      <w:r w:rsidRPr="001B0ABE">
        <w:rPr>
          <w:rFonts w:ascii="Calibri" w:hAnsi="Calibri"/>
          <w:b/>
          <w:sz w:val="24"/>
          <w:szCs w:val="24"/>
        </w:rPr>
        <w:tab/>
        <w:t>DONE AND RESOLVED</w:t>
      </w:r>
      <w:r w:rsidRPr="001B0ABE">
        <w:rPr>
          <w:rFonts w:ascii="Calibri" w:hAnsi="Calibri"/>
          <w:sz w:val="24"/>
          <w:szCs w:val="24"/>
        </w:rPr>
        <w:t xml:space="preserve"> at the regularly convened meeting of the Volusia TPO held on the </w:t>
      </w:r>
      <w:r w:rsidRPr="001B0ABE">
        <w:rPr>
          <w:rFonts w:ascii="Calibri" w:hAnsi="Calibri"/>
          <w:b/>
          <w:sz w:val="24"/>
          <w:szCs w:val="24"/>
          <w:u w:val="single"/>
        </w:rPr>
        <w:t>22</w:t>
      </w:r>
      <w:r w:rsidRPr="001B0ABE">
        <w:rPr>
          <w:rFonts w:ascii="Calibri" w:hAnsi="Calibri"/>
          <w:b/>
          <w:sz w:val="24"/>
          <w:szCs w:val="24"/>
          <w:u w:val="single"/>
          <w:vertAlign w:val="superscript"/>
        </w:rPr>
        <w:t>nd</w:t>
      </w:r>
      <w:r w:rsidRPr="001B0ABE">
        <w:rPr>
          <w:rFonts w:ascii="Calibri" w:hAnsi="Calibri"/>
          <w:b/>
          <w:sz w:val="24"/>
          <w:szCs w:val="24"/>
          <w:u w:val="single"/>
        </w:rPr>
        <w:t xml:space="preserve"> </w:t>
      </w:r>
      <w:r w:rsidRPr="001B0ABE">
        <w:rPr>
          <w:rFonts w:ascii="Calibri" w:hAnsi="Calibri"/>
          <w:sz w:val="24"/>
          <w:szCs w:val="24"/>
        </w:rPr>
        <w:t xml:space="preserve">day of </w:t>
      </w:r>
      <w:r w:rsidRPr="001B0ABE">
        <w:rPr>
          <w:rFonts w:ascii="Calibri" w:hAnsi="Calibri"/>
          <w:b/>
          <w:sz w:val="24"/>
          <w:szCs w:val="24"/>
          <w:u w:val="single"/>
        </w:rPr>
        <w:t>May 2012</w:t>
      </w:r>
      <w:r w:rsidRPr="001B0ABE">
        <w:rPr>
          <w:rFonts w:ascii="Calibri" w:hAnsi="Calibri"/>
          <w:sz w:val="24"/>
          <w:szCs w:val="24"/>
        </w:rPr>
        <w:t>.</w:t>
      </w:r>
    </w:p>
    <w:p w:rsidR="005F5363" w:rsidRPr="001B0ABE" w:rsidRDefault="005F5363" w:rsidP="001B0ABE">
      <w:pPr>
        <w:jc w:val="both"/>
        <w:rPr>
          <w:rFonts w:ascii="Calibri" w:hAnsi="Calibri"/>
          <w:sz w:val="24"/>
          <w:szCs w:val="24"/>
        </w:rPr>
      </w:pPr>
    </w:p>
    <w:p w:rsidR="001B0ABE" w:rsidRPr="001B0ABE" w:rsidRDefault="001B0ABE" w:rsidP="001B0ABE">
      <w:pPr>
        <w:ind w:hanging="720"/>
        <w:jc w:val="right"/>
        <w:rPr>
          <w:rFonts w:ascii="Calibri" w:hAnsi="Calibri"/>
          <w:smallCaps/>
          <w:sz w:val="24"/>
          <w:szCs w:val="24"/>
        </w:rPr>
      </w:pPr>
    </w:p>
    <w:p w:rsidR="001B0ABE" w:rsidRPr="001B0ABE" w:rsidRDefault="001B0ABE" w:rsidP="001B0ABE">
      <w:pPr>
        <w:rPr>
          <w:rFonts w:ascii="Calibri" w:hAnsi="Calibri"/>
          <w:smallCaps/>
          <w:sz w:val="24"/>
          <w:szCs w:val="24"/>
        </w:rPr>
      </w:pPr>
      <w:r w:rsidRPr="001B0ABE">
        <w:rPr>
          <w:rFonts w:ascii="Calibri" w:hAnsi="Calibri"/>
          <w:smallCaps/>
          <w:sz w:val="20"/>
          <w:szCs w:val="24"/>
        </w:rPr>
        <w:br w:type="page"/>
      </w:r>
    </w:p>
    <w:p w:rsidR="001B0ABE" w:rsidRPr="001B0ABE" w:rsidRDefault="001B0ABE" w:rsidP="001B0ABE">
      <w:pPr>
        <w:ind w:hanging="720"/>
        <w:jc w:val="right"/>
        <w:rPr>
          <w:rFonts w:ascii="Calibri" w:hAnsi="Calibri"/>
          <w:b/>
          <w:smallCaps/>
          <w:sz w:val="24"/>
          <w:szCs w:val="24"/>
        </w:rPr>
      </w:pPr>
      <w:r w:rsidRPr="001B0ABE">
        <w:rPr>
          <w:rFonts w:ascii="Calibri" w:hAnsi="Calibri"/>
          <w:smallCaps/>
          <w:sz w:val="24"/>
          <w:szCs w:val="24"/>
        </w:rPr>
        <w:lastRenderedPageBreak/>
        <w:tab/>
      </w:r>
      <w:r w:rsidRPr="001B0ABE">
        <w:rPr>
          <w:rFonts w:ascii="Calibri" w:hAnsi="Calibri"/>
          <w:smallCaps/>
          <w:sz w:val="24"/>
          <w:szCs w:val="24"/>
        </w:rPr>
        <w:tab/>
      </w:r>
      <w:r w:rsidRPr="001B0ABE">
        <w:rPr>
          <w:rFonts w:ascii="Calibri" w:hAnsi="Calibri"/>
          <w:smallCaps/>
          <w:sz w:val="24"/>
          <w:szCs w:val="24"/>
        </w:rPr>
        <w:tab/>
      </w:r>
      <w:r w:rsidRPr="001B0ABE">
        <w:rPr>
          <w:rFonts w:ascii="Calibri" w:hAnsi="Calibri"/>
          <w:smallCaps/>
          <w:sz w:val="24"/>
          <w:szCs w:val="24"/>
        </w:rPr>
        <w:tab/>
      </w:r>
      <w:r w:rsidRPr="001B0ABE">
        <w:rPr>
          <w:rFonts w:ascii="Calibri" w:hAnsi="Calibri"/>
          <w:smallCaps/>
          <w:sz w:val="24"/>
          <w:szCs w:val="24"/>
        </w:rPr>
        <w:tab/>
      </w:r>
      <w:r w:rsidRPr="001B0ABE">
        <w:rPr>
          <w:rFonts w:ascii="Calibri" w:hAnsi="Calibri"/>
          <w:smallCaps/>
          <w:sz w:val="24"/>
          <w:szCs w:val="24"/>
        </w:rPr>
        <w:tab/>
      </w:r>
      <w:r w:rsidRPr="001B0ABE">
        <w:rPr>
          <w:rFonts w:ascii="Calibri" w:hAnsi="Calibri"/>
          <w:smallCaps/>
          <w:sz w:val="24"/>
          <w:szCs w:val="24"/>
        </w:rPr>
        <w:tab/>
      </w:r>
      <w:r w:rsidRPr="001B0ABE">
        <w:rPr>
          <w:rFonts w:ascii="Calibri" w:hAnsi="Calibri"/>
          <w:b/>
          <w:smallCaps/>
          <w:sz w:val="24"/>
          <w:szCs w:val="24"/>
        </w:rPr>
        <w:t>Volusia Transportation Planning Organization</w:t>
      </w:r>
    </w:p>
    <w:p w:rsidR="001B0ABE" w:rsidRPr="001B0ABE" w:rsidRDefault="001B0ABE" w:rsidP="001B0ABE">
      <w:pPr>
        <w:jc w:val="right"/>
        <w:rPr>
          <w:rFonts w:ascii="Calibri" w:hAnsi="Calibri"/>
          <w:sz w:val="24"/>
          <w:szCs w:val="24"/>
        </w:rPr>
      </w:pPr>
    </w:p>
    <w:p w:rsidR="001B0ABE" w:rsidRDefault="001B0ABE" w:rsidP="001B0ABE">
      <w:pPr>
        <w:ind w:left="3600" w:hanging="720"/>
        <w:jc w:val="right"/>
        <w:rPr>
          <w:rFonts w:ascii="Calibri" w:hAnsi="Calibri"/>
          <w:smallCaps/>
          <w:sz w:val="24"/>
          <w:szCs w:val="24"/>
        </w:rPr>
      </w:pPr>
      <w:r w:rsidRPr="001B0ABE">
        <w:rPr>
          <w:rFonts w:ascii="Calibri" w:hAnsi="Calibri"/>
          <w:smallCaps/>
          <w:sz w:val="24"/>
          <w:szCs w:val="24"/>
        </w:rPr>
        <w:tab/>
      </w:r>
    </w:p>
    <w:p w:rsidR="001B0ABE" w:rsidRPr="001B0ABE" w:rsidRDefault="001B0ABE" w:rsidP="001B0ABE">
      <w:pPr>
        <w:ind w:left="3600" w:hanging="720"/>
        <w:jc w:val="right"/>
        <w:rPr>
          <w:rFonts w:ascii="Calibri" w:hAnsi="Calibri"/>
          <w:smallCaps/>
          <w:sz w:val="24"/>
          <w:szCs w:val="24"/>
        </w:rPr>
      </w:pPr>
      <w:r w:rsidRPr="001B0ABE">
        <w:rPr>
          <w:rFonts w:ascii="Calibri" w:hAnsi="Calibri"/>
          <w:smallCaps/>
          <w:sz w:val="24"/>
          <w:szCs w:val="24"/>
        </w:rPr>
        <w:tab/>
        <w:t>_______________________________________</w:t>
      </w:r>
    </w:p>
    <w:p w:rsidR="001B0ABE" w:rsidRPr="001B0ABE" w:rsidRDefault="001B0ABE" w:rsidP="001B0ABE">
      <w:pPr>
        <w:ind w:hanging="720"/>
        <w:jc w:val="right"/>
        <w:rPr>
          <w:rFonts w:ascii="Calibri" w:hAnsi="Calibri"/>
          <w:b/>
          <w:sz w:val="24"/>
        </w:rPr>
      </w:pPr>
      <w:r w:rsidRPr="001B0ABE">
        <w:rPr>
          <w:rFonts w:ascii="Calibri" w:hAnsi="Calibri"/>
          <w:sz w:val="24"/>
          <w:szCs w:val="24"/>
        </w:rPr>
        <w:tab/>
      </w:r>
      <w:r w:rsidRPr="001B0ABE">
        <w:rPr>
          <w:rFonts w:ascii="Calibri" w:hAnsi="Calibri"/>
          <w:b/>
          <w:sz w:val="24"/>
          <w:szCs w:val="24"/>
        </w:rPr>
        <w:t>City of DeLand, Mayor Pro Tem Leigh Matusick</w:t>
      </w:r>
    </w:p>
    <w:p w:rsidR="001B0ABE" w:rsidRPr="001B0ABE" w:rsidRDefault="001B0ABE" w:rsidP="001B0ABE">
      <w:pPr>
        <w:ind w:hanging="720"/>
        <w:jc w:val="right"/>
        <w:rPr>
          <w:rFonts w:ascii="Calibri" w:hAnsi="Calibri"/>
          <w:b/>
          <w:sz w:val="24"/>
        </w:rPr>
      </w:pPr>
      <w:r w:rsidRPr="001B0ABE">
        <w:rPr>
          <w:rFonts w:ascii="Calibri" w:hAnsi="Calibri"/>
          <w:b/>
          <w:sz w:val="24"/>
        </w:rPr>
        <w:tab/>
      </w:r>
      <w:r w:rsidRPr="001B0ABE">
        <w:rPr>
          <w:rFonts w:ascii="Calibri" w:hAnsi="Calibri"/>
          <w:b/>
          <w:sz w:val="24"/>
        </w:rPr>
        <w:tab/>
      </w:r>
      <w:r w:rsidRPr="001B0ABE">
        <w:rPr>
          <w:rFonts w:ascii="Calibri" w:hAnsi="Calibri"/>
          <w:b/>
          <w:sz w:val="24"/>
        </w:rPr>
        <w:tab/>
      </w:r>
      <w:r w:rsidRPr="001B0ABE">
        <w:rPr>
          <w:rFonts w:ascii="Calibri" w:hAnsi="Calibri"/>
          <w:b/>
          <w:sz w:val="24"/>
        </w:rPr>
        <w:tab/>
      </w:r>
      <w:r w:rsidRPr="001B0ABE">
        <w:rPr>
          <w:rFonts w:ascii="Calibri" w:hAnsi="Calibri"/>
          <w:b/>
          <w:sz w:val="24"/>
        </w:rPr>
        <w:tab/>
      </w:r>
      <w:r w:rsidRPr="001B0ABE">
        <w:rPr>
          <w:rFonts w:ascii="Calibri" w:hAnsi="Calibri"/>
          <w:b/>
          <w:sz w:val="24"/>
        </w:rPr>
        <w:tab/>
      </w:r>
      <w:r w:rsidRPr="001B0ABE">
        <w:rPr>
          <w:rFonts w:ascii="Calibri" w:hAnsi="Calibri"/>
          <w:b/>
          <w:sz w:val="24"/>
        </w:rPr>
        <w:tab/>
        <w:t>Chairperson, Volusia TPO</w:t>
      </w:r>
    </w:p>
    <w:p w:rsidR="001B0ABE" w:rsidRPr="001B0ABE" w:rsidRDefault="001B0ABE" w:rsidP="001B0ABE">
      <w:pPr>
        <w:jc w:val="both"/>
        <w:rPr>
          <w:rFonts w:ascii="Calibri" w:hAnsi="Calibri"/>
          <w:b/>
          <w:sz w:val="24"/>
          <w:szCs w:val="24"/>
        </w:rPr>
      </w:pPr>
    </w:p>
    <w:p w:rsidR="001B0ABE" w:rsidRPr="001B0ABE" w:rsidRDefault="001B0ABE" w:rsidP="001B0ABE">
      <w:pPr>
        <w:jc w:val="both"/>
        <w:rPr>
          <w:rFonts w:ascii="Calibri" w:hAnsi="Calibri"/>
          <w:sz w:val="24"/>
          <w:szCs w:val="24"/>
        </w:rPr>
      </w:pPr>
      <w:r w:rsidRPr="001B0ABE">
        <w:rPr>
          <w:rFonts w:ascii="Calibri" w:hAnsi="Calibri"/>
          <w:b/>
          <w:sz w:val="24"/>
          <w:szCs w:val="24"/>
        </w:rPr>
        <w:t>CERTIFICATE</w:t>
      </w:r>
    </w:p>
    <w:p w:rsidR="001B0ABE" w:rsidRPr="001B0ABE" w:rsidRDefault="001B0ABE" w:rsidP="001B0ABE">
      <w:pPr>
        <w:jc w:val="both"/>
        <w:rPr>
          <w:rFonts w:ascii="Calibri" w:hAnsi="Calibri"/>
          <w:sz w:val="24"/>
          <w:szCs w:val="24"/>
        </w:rPr>
      </w:pPr>
    </w:p>
    <w:p w:rsidR="001B0ABE" w:rsidRPr="001B0ABE" w:rsidRDefault="001B0ABE" w:rsidP="001B0ABE">
      <w:pPr>
        <w:spacing w:after="120"/>
        <w:jc w:val="both"/>
        <w:rPr>
          <w:rFonts w:ascii="Calibri" w:hAnsi="Calibri"/>
          <w:sz w:val="24"/>
          <w:szCs w:val="24"/>
        </w:rPr>
      </w:pPr>
      <w:r w:rsidRPr="001B0ABE">
        <w:rPr>
          <w:rFonts w:ascii="Calibri" w:hAnsi="Calibri"/>
          <w:sz w:val="24"/>
          <w:szCs w:val="24"/>
        </w:rPr>
        <w:t xml:space="preserve">The undersigned duly qualified and acting Recording Secretary of the Volusia TPO certified that the foregoing is a true and correct copy of a resolution, adopted at a legally convened meeting of the Volusia TPO held on </w:t>
      </w:r>
      <w:r w:rsidRPr="001B0ABE">
        <w:rPr>
          <w:rFonts w:ascii="Calibri" w:hAnsi="Calibri"/>
          <w:sz w:val="24"/>
          <w:szCs w:val="24"/>
          <w:u w:val="single"/>
        </w:rPr>
        <w:t>May 22, 2012</w:t>
      </w:r>
      <w:r w:rsidRPr="001B0ABE">
        <w:rPr>
          <w:rFonts w:ascii="Calibri" w:hAnsi="Calibri"/>
          <w:sz w:val="24"/>
          <w:szCs w:val="24"/>
        </w:rPr>
        <w:t>.</w:t>
      </w:r>
    </w:p>
    <w:p w:rsidR="001B0ABE" w:rsidRPr="001B0ABE" w:rsidRDefault="001B0ABE" w:rsidP="001B0ABE">
      <w:pPr>
        <w:jc w:val="both"/>
        <w:rPr>
          <w:rFonts w:ascii="Calibri" w:hAnsi="Calibri"/>
          <w:sz w:val="24"/>
          <w:szCs w:val="24"/>
        </w:rPr>
      </w:pPr>
    </w:p>
    <w:p w:rsidR="001B0ABE" w:rsidRPr="001B0ABE" w:rsidRDefault="001B0ABE" w:rsidP="001B0ABE">
      <w:pPr>
        <w:jc w:val="both"/>
        <w:rPr>
          <w:rFonts w:ascii="Calibri" w:hAnsi="Calibri"/>
          <w:b/>
          <w:sz w:val="24"/>
          <w:szCs w:val="24"/>
        </w:rPr>
      </w:pPr>
      <w:r w:rsidRPr="001B0ABE">
        <w:rPr>
          <w:rFonts w:ascii="Calibri" w:hAnsi="Calibri"/>
          <w:b/>
          <w:sz w:val="24"/>
          <w:szCs w:val="24"/>
        </w:rPr>
        <w:t>ATTEST:</w:t>
      </w:r>
    </w:p>
    <w:p w:rsidR="001B0ABE" w:rsidRPr="001B0ABE" w:rsidRDefault="001B0ABE" w:rsidP="001B0ABE">
      <w:pPr>
        <w:jc w:val="both"/>
        <w:rPr>
          <w:rFonts w:ascii="Calibri" w:hAnsi="Calibri"/>
          <w:sz w:val="24"/>
          <w:szCs w:val="24"/>
        </w:rPr>
      </w:pPr>
    </w:p>
    <w:p w:rsidR="001B0ABE" w:rsidRPr="001B0ABE" w:rsidRDefault="001B0ABE" w:rsidP="001B0ABE">
      <w:pPr>
        <w:jc w:val="both"/>
        <w:rPr>
          <w:rFonts w:ascii="Calibri" w:hAnsi="Calibri"/>
          <w:sz w:val="24"/>
          <w:szCs w:val="24"/>
        </w:rPr>
      </w:pPr>
      <w:r w:rsidRPr="001B0ABE">
        <w:rPr>
          <w:rFonts w:ascii="Calibri" w:hAnsi="Calibri"/>
          <w:sz w:val="24"/>
          <w:szCs w:val="24"/>
        </w:rPr>
        <w:t>_________________________________</w:t>
      </w:r>
    </w:p>
    <w:p w:rsidR="001B0ABE" w:rsidRPr="001B0ABE" w:rsidRDefault="001B0ABE" w:rsidP="001B0ABE">
      <w:pPr>
        <w:spacing w:after="120" w:line="480" w:lineRule="auto"/>
        <w:rPr>
          <w:rFonts w:ascii="Calibri" w:hAnsi="Calibri"/>
          <w:b/>
          <w:sz w:val="24"/>
          <w:szCs w:val="24"/>
        </w:rPr>
      </w:pPr>
      <w:r w:rsidRPr="001B0ABE">
        <w:rPr>
          <w:rFonts w:ascii="Calibri" w:hAnsi="Calibri"/>
          <w:b/>
          <w:sz w:val="24"/>
          <w:szCs w:val="24"/>
        </w:rPr>
        <w:t>Pamela Blankenship, Recording Secretary</w:t>
      </w:r>
    </w:p>
    <w:p w:rsidR="001B0ABE" w:rsidRDefault="001B0ABE">
      <w:pPr>
        <w:rPr>
          <w:rFonts w:ascii="Trebuchet MS" w:hAnsi="Trebuchet MS"/>
          <w:b/>
          <w:sz w:val="24"/>
          <w:szCs w:val="24"/>
        </w:rPr>
      </w:pPr>
      <w:r>
        <w:rPr>
          <w:rFonts w:ascii="Trebuchet MS" w:hAnsi="Trebuchet MS"/>
          <w:b/>
          <w:sz w:val="24"/>
          <w:szCs w:val="24"/>
        </w:rPr>
        <w:br w:type="page"/>
      </w:r>
    </w:p>
    <w:p w:rsidR="00933228" w:rsidRPr="00035D28" w:rsidRDefault="00DC1D52" w:rsidP="001B0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Calibri" w:hAnsi="Calibri"/>
          <w:b/>
        </w:rPr>
      </w:pPr>
      <w:r w:rsidRPr="001B0ABE">
        <w:rPr>
          <w:rFonts w:ascii="Calibri" w:hAnsi="Calibri"/>
          <w:b/>
          <w:sz w:val="24"/>
        </w:rPr>
        <w:lastRenderedPageBreak/>
        <w:t>FOR</w:t>
      </w:r>
      <w:r w:rsidR="00656324" w:rsidRPr="001B0ABE">
        <w:rPr>
          <w:rFonts w:ascii="Calibri" w:hAnsi="Calibri"/>
          <w:b/>
          <w:sz w:val="24"/>
        </w:rPr>
        <w:t>EWO</w:t>
      </w:r>
      <w:r w:rsidR="00933228" w:rsidRPr="001B0ABE">
        <w:rPr>
          <w:rFonts w:ascii="Calibri" w:hAnsi="Calibri"/>
          <w:b/>
          <w:sz w:val="24"/>
        </w:rPr>
        <w:t>RD</w:t>
      </w:r>
    </w:p>
    <w:p w:rsidR="00933228" w:rsidRPr="00035D28" w:rsidRDefault="00933228">
      <w:pPr>
        <w:tabs>
          <w:tab w:val="left" w:pos="-720"/>
        </w:tabs>
        <w:suppressAutoHyphens/>
        <w:jc w:val="both"/>
        <w:rPr>
          <w:rFonts w:ascii="Calibri" w:hAnsi="Calibri"/>
          <w:spacing w:val="-3"/>
          <w:sz w:val="24"/>
        </w:rPr>
      </w:pPr>
    </w:p>
    <w:p w:rsidR="00453C60" w:rsidRPr="00035D28" w:rsidRDefault="00933228">
      <w:pPr>
        <w:pStyle w:val="BodyText"/>
        <w:rPr>
          <w:rFonts w:ascii="Calibri" w:hAnsi="Calibri"/>
        </w:rPr>
      </w:pPr>
      <w:r w:rsidRPr="00035D28">
        <w:rPr>
          <w:rFonts w:ascii="Calibri" w:hAnsi="Calibri"/>
        </w:rPr>
        <w:t>On January 18, 1977</w:t>
      </w:r>
      <w:r w:rsidR="003B7E8A" w:rsidRPr="00035D28">
        <w:rPr>
          <w:rFonts w:ascii="Calibri" w:hAnsi="Calibri"/>
        </w:rPr>
        <w:t>,</w:t>
      </w:r>
      <w:r w:rsidRPr="00035D28">
        <w:rPr>
          <w:rFonts w:ascii="Calibri" w:hAnsi="Calibri"/>
        </w:rPr>
        <w:t xml:space="preserve"> a Metropolitan Planning Organization (</w:t>
      </w:r>
      <w:r w:rsidR="00702291" w:rsidRPr="00035D28">
        <w:rPr>
          <w:rFonts w:ascii="Calibri" w:hAnsi="Calibri"/>
        </w:rPr>
        <w:t>M</w:t>
      </w:r>
      <w:r w:rsidR="00AC563E" w:rsidRPr="00035D28">
        <w:rPr>
          <w:rFonts w:ascii="Calibri" w:hAnsi="Calibri"/>
        </w:rPr>
        <w:t>PO</w:t>
      </w:r>
      <w:r w:rsidRPr="00035D28">
        <w:rPr>
          <w:rFonts w:ascii="Calibri" w:hAnsi="Calibri"/>
        </w:rPr>
        <w:t>) was established with a jurisdiction encompassing Daytona Beach and the surrounding coastal area of Volusia County.</w:t>
      </w:r>
      <w:r w:rsidR="00453C60" w:rsidRPr="00035D28">
        <w:rPr>
          <w:rFonts w:ascii="Calibri" w:hAnsi="Calibri"/>
        </w:rPr>
        <w:t xml:space="preserve">  The organization became known as the Volusia Coastal Area Metropolitan Planning Organization.</w:t>
      </w:r>
    </w:p>
    <w:p w:rsidR="00453C60" w:rsidRPr="00035D28" w:rsidRDefault="00453C60">
      <w:pPr>
        <w:pStyle w:val="BodyText"/>
        <w:rPr>
          <w:rFonts w:ascii="Calibri" w:hAnsi="Calibri"/>
        </w:rPr>
      </w:pPr>
    </w:p>
    <w:p w:rsidR="00933228" w:rsidRPr="00035D28" w:rsidRDefault="003B7E8A">
      <w:pPr>
        <w:pStyle w:val="BodyText"/>
        <w:rPr>
          <w:rFonts w:ascii="Calibri" w:hAnsi="Calibri"/>
        </w:rPr>
      </w:pPr>
      <w:r w:rsidRPr="00035D28">
        <w:rPr>
          <w:rFonts w:ascii="Calibri" w:hAnsi="Calibri"/>
        </w:rPr>
        <w:t>However, a</w:t>
      </w:r>
      <w:r w:rsidR="00933228" w:rsidRPr="00035D28">
        <w:rPr>
          <w:rFonts w:ascii="Calibri" w:hAnsi="Calibri"/>
        </w:rPr>
        <w:t>s growth occurred over the next decade</w:t>
      </w:r>
      <w:r w:rsidRPr="00035D28">
        <w:rPr>
          <w:rFonts w:ascii="Calibri" w:hAnsi="Calibri"/>
        </w:rPr>
        <w:t>,</w:t>
      </w:r>
      <w:r w:rsidR="00933228" w:rsidRPr="00035D28">
        <w:rPr>
          <w:rFonts w:ascii="Calibri" w:hAnsi="Calibri"/>
        </w:rPr>
        <w:t xml:space="preserve"> the need to expand the </w:t>
      </w:r>
      <w:r w:rsidR="00702291" w:rsidRPr="00035D28">
        <w:rPr>
          <w:rFonts w:ascii="Calibri" w:hAnsi="Calibri"/>
        </w:rPr>
        <w:t>M</w:t>
      </w:r>
      <w:r w:rsidR="00AC563E" w:rsidRPr="00035D28">
        <w:rPr>
          <w:rFonts w:ascii="Calibri" w:hAnsi="Calibri"/>
        </w:rPr>
        <w:t>PO</w:t>
      </w:r>
      <w:r w:rsidR="00933228" w:rsidRPr="00035D28">
        <w:rPr>
          <w:rFonts w:ascii="Calibri" w:hAnsi="Calibri"/>
        </w:rPr>
        <w:t xml:space="preserve"> planning boundary was recognized.  In 1988, the Governor of Florida approved a request to expand the </w:t>
      </w:r>
      <w:r w:rsidR="00702291" w:rsidRPr="00035D28">
        <w:rPr>
          <w:rFonts w:ascii="Calibri" w:hAnsi="Calibri"/>
        </w:rPr>
        <w:t>M</w:t>
      </w:r>
      <w:r w:rsidR="00AC563E" w:rsidRPr="00035D28">
        <w:rPr>
          <w:rFonts w:ascii="Calibri" w:hAnsi="Calibri"/>
        </w:rPr>
        <w:t>PO</w:t>
      </w:r>
      <w:r w:rsidR="00933228" w:rsidRPr="00035D28">
        <w:rPr>
          <w:rFonts w:ascii="Calibri" w:hAnsi="Calibri"/>
        </w:rPr>
        <w:t xml:space="preserve">’s study boundary to include the entire area contained within Volusia County.  </w:t>
      </w:r>
      <w:r w:rsidR="003601A7" w:rsidRPr="00035D28">
        <w:rPr>
          <w:rFonts w:ascii="Calibri" w:hAnsi="Calibri"/>
        </w:rPr>
        <w:t xml:space="preserve">In recognition of the </w:t>
      </w:r>
      <w:r w:rsidR="00702291" w:rsidRPr="00035D28">
        <w:rPr>
          <w:rFonts w:ascii="Calibri" w:hAnsi="Calibri"/>
        </w:rPr>
        <w:t>M</w:t>
      </w:r>
      <w:r w:rsidR="00AC563E" w:rsidRPr="00035D28">
        <w:rPr>
          <w:rFonts w:ascii="Calibri" w:hAnsi="Calibri"/>
        </w:rPr>
        <w:t>PO</w:t>
      </w:r>
      <w:r w:rsidR="003601A7" w:rsidRPr="00035D28">
        <w:rPr>
          <w:rFonts w:ascii="Calibri" w:hAnsi="Calibri"/>
        </w:rPr>
        <w:t xml:space="preserve"> expanding its study boundary to cover the entire county, the name of the </w:t>
      </w:r>
      <w:r w:rsidR="00933228" w:rsidRPr="00035D28">
        <w:rPr>
          <w:rFonts w:ascii="Calibri" w:hAnsi="Calibri"/>
        </w:rPr>
        <w:t xml:space="preserve">organization </w:t>
      </w:r>
      <w:r w:rsidR="003601A7" w:rsidRPr="00035D28">
        <w:rPr>
          <w:rFonts w:ascii="Calibri" w:hAnsi="Calibri"/>
        </w:rPr>
        <w:t>was changed to</w:t>
      </w:r>
      <w:r w:rsidR="00933228" w:rsidRPr="00035D28">
        <w:rPr>
          <w:rFonts w:ascii="Calibri" w:hAnsi="Calibri"/>
        </w:rPr>
        <w:t xml:space="preserve"> the Volusia County Metropolitan Planning Organization (</w:t>
      </w:r>
      <w:r w:rsidR="00702291" w:rsidRPr="00035D28">
        <w:rPr>
          <w:rFonts w:ascii="Calibri" w:hAnsi="Calibri"/>
        </w:rPr>
        <w:t>M</w:t>
      </w:r>
      <w:r w:rsidR="00AC563E" w:rsidRPr="00035D28">
        <w:rPr>
          <w:rFonts w:ascii="Calibri" w:hAnsi="Calibri"/>
        </w:rPr>
        <w:t>PO</w:t>
      </w:r>
      <w:r w:rsidR="00933228" w:rsidRPr="00035D28">
        <w:rPr>
          <w:rFonts w:ascii="Calibri" w:hAnsi="Calibri"/>
        </w:rPr>
        <w:t xml:space="preserve">). </w:t>
      </w:r>
    </w:p>
    <w:p w:rsidR="002D4770" w:rsidRPr="00035D28" w:rsidRDefault="002D4770">
      <w:pPr>
        <w:pStyle w:val="BodyText"/>
        <w:rPr>
          <w:rFonts w:ascii="Calibri" w:hAnsi="Calibri"/>
        </w:rPr>
      </w:pPr>
    </w:p>
    <w:p w:rsidR="002D4770" w:rsidRPr="00035D28" w:rsidRDefault="00337DA8">
      <w:pPr>
        <w:pStyle w:val="BodyText"/>
        <w:rPr>
          <w:rFonts w:ascii="Calibri" w:hAnsi="Calibri"/>
        </w:rPr>
      </w:pPr>
      <w:r w:rsidRPr="00035D28">
        <w:rPr>
          <w:rFonts w:ascii="Calibri" w:hAnsi="Calibri"/>
        </w:rPr>
        <w:t>As a</w:t>
      </w:r>
      <w:r w:rsidR="002D4770" w:rsidRPr="00035D28">
        <w:rPr>
          <w:rFonts w:ascii="Calibri" w:hAnsi="Calibri"/>
        </w:rPr>
        <w:t xml:space="preserve"> result of the 2000 Census</w:t>
      </w:r>
      <w:r w:rsidR="006C75FC">
        <w:rPr>
          <w:rFonts w:ascii="Calibri" w:hAnsi="Calibri"/>
        </w:rPr>
        <w:t>,</w:t>
      </w:r>
      <w:r w:rsidR="002D4770" w:rsidRPr="00035D28">
        <w:rPr>
          <w:rFonts w:ascii="Calibri" w:hAnsi="Calibri"/>
        </w:rPr>
        <w:t xml:space="preserve"> it was determined that the </w:t>
      </w:r>
      <w:r w:rsidR="00AC563E" w:rsidRPr="00035D28">
        <w:rPr>
          <w:rFonts w:ascii="Calibri" w:hAnsi="Calibri"/>
        </w:rPr>
        <w:t xml:space="preserve">Volusia </w:t>
      </w:r>
      <w:r w:rsidR="00702291" w:rsidRPr="00035D28">
        <w:rPr>
          <w:rFonts w:ascii="Calibri" w:hAnsi="Calibri"/>
        </w:rPr>
        <w:t>County Metropolitan Planning Organization</w:t>
      </w:r>
      <w:r w:rsidR="002D4770" w:rsidRPr="00035D28">
        <w:rPr>
          <w:rFonts w:ascii="Calibri" w:hAnsi="Calibri"/>
        </w:rPr>
        <w:t xml:space="preserve"> would need to expand its planning boundaries once again</w:t>
      </w:r>
      <w:r w:rsidR="00702291" w:rsidRPr="00035D28">
        <w:rPr>
          <w:rFonts w:ascii="Calibri" w:hAnsi="Calibri"/>
        </w:rPr>
        <w:t>;</w:t>
      </w:r>
      <w:r w:rsidR="00662FF6">
        <w:rPr>
          <w:rFonts w:ascii="Calibri" w:hAnsi="Calibri"/>
        </w:rPr>
        <w:t xml:space="preserve"> </w:t>
      </w:r>
      <w:r w:rsidR="00702291" w:rsidRPr="00035D28">
        <w:rPr>
          <w:rFonts w:ascii="Calibri" w:hAnsi="Calibri"/>
        </w:rPr>
        <w:t>this time</w:t>
      </w:r>
      <w:r w:rsidR="00662FF6">
        <w:rPr>
          <w:rFonts w:ascii="Calibri" w:hAnsi="Calibri"/>
        </w:rPr>
        <w:t xml:space="preserve"> </w:t>
      </w:r>
      <w:r w:rsidR="002D4770" w:rsidRPr="00035D28">
        <w:rPr>
          <w:rFonts w:ascii="Calibri" w:hAnsi="Calibri"/>
        </w:rPr>
        <w:t>the expansion included areas outside of Volusia County.  On January 2</w:t>
      </w:r>
      <w:r w:rsidRPr="00035D28">
        <w:rPr>
          <w:rFonts w:ascii="Calibri" w:hAnsi="Calibri"/>
        </w:rPr>
        <w:t>7</w:t>
      </w:r>
      <w:r w:rsidR="002D4770" w:rsidRPr="00035D28">
        <w:rPr>
          <w:rFonts w:ascii="Calibri" w:hAnsi="Calibri"/>
        </w:rPr>
        <w:t xml:space="preserve">, 2004, the </w:t>
      </w:r>
      <w:r w:rsidR="00702291" w:rsidRPr="00035D28">
        <w:rPr>
          <w:rFonts w:ascii="Calibri" w:hAnsi="Calibri"/>
        </w:rPr>
        <w:t>M</w:t>
      </w:r>
      <w:r w:rsidR="00AC563E" w:rsidRPr="00035D28">
        <w:rPr>
          <w:rFonts w:ascii="Calibri" w:hAnsi="Calibri"/>
        </w:rPr>
        <w:t>PO</w:t>
      </w:r>
      <w:r w:rsidR="002D4770" w:rsidRPr="00035D28">
        <w:rPr>
          <w:rFonts w:ascii="Calibri" w:hAnsi="Calibri"/>
        </w:rPr>
        <w:t xml:space="preserve"> welcomed the cities of Flagler Beach and Beverly Beach in Flagler County to its membership.  </w:t>
      </w:r>
    </w:p>
    <w:p w:rsidR="005C31AA" w:rsidRPr="00035D28" w:rsidRDefault="005C31AA">
      <w:pPr>
        <w:pStyle w:val="BodyText"/>
        <w:rPr>
          <w:rFonts w:ascii="Calibri" w:hAnsi="Calibri"/>
        </w:rPr>
      </w:pPr>
    </w:p>
    <w:p w:rsidR="005C31AA" w:rsidRPr="00035D28" w:rsidRDefault="005C31AA">
      <w:pPr>
        <w:pStyle w:val="BodyText"/>
        <w:rPr>
          <w:rFonts w:ascii="Calibri" w:hAnsi="Calibri"/>
        </w:rPr>
      </w:pPr>
      <w:r w:rsidRPr="00035D28">
        <w:rPr>
          <w:rFonts w:ascii="Calibri" w:hAnsi="Calibri"/>
        </w:rPr>
        <w:t>In an effort to better represent the activities and independence of the organization and to create a distinctive image, the organization introduced a new nam</w:t>
      </w:r>
      <w:r w:rsidR="002C78DC">
        <w:rPr>
          <w:rFonts w:ascii="Calibri" w:hAnsi="Calibri"/>
        </w:rPr>
        <w:t>e and logo in the summer of 201</w:t>
      </w:r>
      <w:r w:rsidR="00E86B0B">
        <w:rPr>
          <w:rFonts w:ascii="Calibri" w:hAnsi="Calibri"/>
        </w:rPr>
        <w:t>0</w:t>
      </w:r>
      <w:r w:rsidRPr="00035D28">
        <w:rPr>
          <w:rFonts w:ascii="Calibri" w:hAnsi="Calibri"/>
        </w:rPr>
        <w:t xml:space="preserve">.  The </w:t>
      </w:r>
      <w:r w:rsidR="00656324">
        <w:rPr>
          <w:rFonts w:ascii="Calibri" w:hAnsi="Calibri"/>
        </w:rPr>
        <w:t xml:space="preserve">TPO </w:t>
      </w:r>
      <w:r w:rsidRPr="00035D28">
        <w:rPr>
          <w:rFonts w:ascii="Calibri" w:hAnsi="Calibri"/>
        </w:rPr>
        <w:t xml:space="preserve">Board agreed to call itself the Volusia Transportation Planning Organization </w:t>
      </w:r>
      <w:r w:rsidR="00702291" w:rsidRPr="00035D28">
        <w:rPr>
          <w:rFonts w:ascii="Calibri" w:hAnsi="Calibri"/>
        </w:rPr>
        <w:t xml:space="preserve">(TPO) </w:t>
      </w:r>
      <w:r w:rsidRPr="00035D28">
        <w:rPr>
          <w:rFonts w:ascii="Calibri" w:hAnsi="Calibri"/>
        </w:rPr>
        <w:t>and launched a new website and logo.</w:t>
      </w:r>
    </w:p>
    <w:p w:rsidR="005C31AA" w:rsidRPr="00035D28" w:rsidRDefault="005C31AA">
      <w:pPr>
        <w:pStyle w:val="BodyText"/>
        <w:rPr>
          <w:rFonts w:ascii="Calibri" w:hAnsi="Calibri"/>
        </w:rPr>
      </w:pPr>
    </w:p>
    <w:p w:rsidR="005C31AA" w:rsidRPr="00035D28" w:rsidRDefault="005C31AA">
      <w:pPr>
        <w:pStyle w:val="BodyText"/>
        <w:rPr>
          <w:rFonts w:ascii="Calibri" w:hAnsi="Calibri"/>
        </w:rPr>
      </w:pPr>
    </w:p>
    <w:p w:rsidR="00933228" w:rsidRPr="00035D28" w:rsidRDefault="00933228">
      <w:pPr>
        <w:jc w:val="center"/>
        <w:rPr>
          <w:rFonts w:ascii="Calibri" w:hAnsi="Calibri"/>
          <w:b/>
          <w:sz w:val="32"/>
        </w:rPr>
      </w:pPr>
    </w:p>
    <w:p w:rsidR="00933228" w:rsidRPr="00035D28" w:rsidRDefault="00933228">
      <w:pPr>
        <w:jc w:val="center"/>
        <w:rPr>
          <w:rFonts w:ascii="Calibri" w:hAnsi="Calibri"/>
          <w:b/>
          <w:sz w:val="32"/>
        </w:rPr>
      </w:pPr>
    </w:p>
    <w:p w:rsidR="00933228" w:rsidRPr="00035D28" w:rsidRDefault="00933228">
      <w:pPr>
        <w:jc w:val="center"/>
        <w:rPr>
          <w:rFonts w:ascii="Calibri" w:hAnsi="Calibri"/>
          <w:b/>
          <w:sz w:val="32"/>
        </w:rPr>
      </w:pPr>
    </w:p>
    <w:p w:rsidR="00933228" w:rsidRPr="00035D28" w:rsidRDefault="00933228">
      <w:pPr>
        <w:jc w:val="center"/>
        <w:rPr>
          <w:rFonts w:ascii="Calibri" w:hAnsi="Calibri"/>
          <w:b/>
          <w:sz w:val="32"/>
        </w:rPr>
      </w:pPr>
    </w:p>
    <w:p w:rsidR="00933228" w:rsidRPr="00035D28" w:rsidRDefault="00933228">
      <w:pPr>
        <w:jc w:val="center"/>
        <w:rPr>
          <w:rFonts w:ascii="Calibri" w:hAnsi="Calibri"/>
          <w:b/>
          <w:sz w:val="32"/>
        </w:rPr>
      </w:pPr>
    </w:p>
    <w:p w:rsidR="00933228" w:rsidRPr="00035D28" w:rsidRDefault="00933228">
      <w:pPr>
        <w:jc w:val="center"/>
        <w:rPr>
          <w:rFonts w:ascii="Calibri" w:hAnsi="Calibri"/>
        </w:rPr>
      </w:pPr>
      <w:r w:rsidRPr="00035D28">
        <w:rPr>
          <w:rFonts w:ascii="Calibri" w:hAnsi="Calibri"/>
        </w:rPr>
        <w:br w:type="page"/>
      </w:r>
      <w:r w:rsidRPr="00035D28">
        <w:rPr>
          <w:rFonts w:ascii="Calibri" w:hAnsi="Calibri"/>
          <w:b/>
          <w:sz w:val="32"/>
        </w:rPr>
        <w:lastRenderedPageBreak/>
        <w:t xml:space="preserve">VOLUSIA </w:t>
      </w:r>
      <w:r w:rsidR="00BE1256" w:rsidRPr="00035D28">
        <w:rPr>
          <w:rFonts w:ascii="Calibri" w:hAnsi="Calibri"/>
          <w:b/>
          <w:sz w:val="32"/>
        </w:rPr>
        <w:t xml:space="preserve">TRANSPORTATION </w:t>
      </w:r>
      <w:r w:rsidRPr="00035D28">
        <w:rPr>
          <w:rFonts w:ascii="Calibri" w:hAnsi="Calibri"/>
          <w:b/>
          <w:sz w:val="32"/>
        </w:rPr>
        <w:t>PLANNING ORGANIZATION</w:t>
      </w:r>
    </w:p>
    <w:p w:rsidR="00933228" w:rsidRPr="00035D28" w:rsidRDefault="00933228">
      <w:pPr>
        <w:jc w:val="center"/>
        <w:rPr>
          <w:rFonts w:ascii="Calibri" w:hAnsi="Calibri"/>
          <w:sz w:val="24"/>
          <w:szCs w:val="24"/>
        </w:rPr>
      </w:pPr>
    </w:p>
    <w:p w:rsidR="00933228" w:rsidRDefault="00656324" w:rsidP="00656324">
      <w:pPr>
        <w:pStyle w:val="BodyText"/>
        <w:jc w:val="center"/>
        <w:rPr>
          <w:rFonts w:ascii="Calibri" w:hAnsi="Calibri"/>
          <w:b/>
          <w:sz w:val="28"/>
          <w:szCs w:val="23"/>
        </w:rPr>
      </w:pPr>
      <w:r>
        <w:rPr>
          <w:rFonts w:ascii="Calibri" w:hAnsi="Calibri"/>
          <w:b/>
          <w:sz w:val="28"/>
          <w:szCs w:val="23"/>
        </w:rPr>
        <w:t>BOARD MEMBERS</w:t>
      </w:r>
    </w:p>
    <w:p w:rsidR="00656324" w:rsidRPr="00656324" w:rsidRDefault="00656324" w:rsidP="00656324">
      <w:pPr>
        <w:pStyle w:val="BodyText"/>
        <w:jc w:val="center"/>
        <w:rPr>
          <w:rFonts w:ascii="Calibri" w:hAnsi="Calibri"/>
          <w:b/>
          <w:sz w:val="28"/>
          <w:szCs w:val="23"/>
        </w:rPr>
      </w:pPr>
    </w:p>
    <w:p w:rsidR="00933228" w:rsidRPr="00035D28" w:rsidRDefault="00662FF6">
      <w:pPr>
        <w:pStyle w:val="BodyText"/>
        <w:jc w:val="center"/>
        <w:rPr>
          <w:rFonts w:ascii="Calibri" w:hAnsi="Calibri"/>
          <w:b/>
          <w:sz w:val="23"/>
          <w:szCs w:val="23"/>
        </w:rPr>
      </w:pPr>
      <w:r>
        <w:rPr>
          <w:rFonts w:ascii="Calibri" w:hAnsi="Calibri"/>
          <w:b/>
          <w:sz w:val="23"/>
          <w:szCs w:val="23"/>
        </w:rPr>
        <w:t>Mayor Pro-Tem</w:t>
      </w:r>
      <w:r w:rsidRPr="00035D28">
        <w:rPr>
          <w:rFonts w:ascii="Calibri" w:hAnsi="Calibri"/>
          <w:b/>
          <w:sz w:val="23"/>
          <w:szCs w:val="23"/>
        </w:rPr>
        <w:t xml:space="preserve"> </w:t>
      </w:r>
      <w:r w:rsidR="00BE1256" w:rsidRPr="00035D28">
        <w:rPr>
          <w:rFonts w:ascii="Calibri" w:hAnsi="Calibri"/>
          <w:b/>
          <w:sz w:val="23"/>
          <w:szCs w:val="23"/>
        </w:rPr>
        <w:t>Leigh Matusick</w:t>
      </w:r>
      <w:r w:rsidR="00A66FF5" w:rsidRPr="00035D28">
        <w:rPr>
          <w:rFonts w:ascii="Calibri" w:hAnsi="Calibri"/>
          <w:b/>
          <w:sz w:val="23"/>
          <w:szCs w:val="23"/>
        </w:rPr>
        <w:t>,</w:t>
      </w:r>
      <w:r w:rsidR="00933228" w:rsidRPr="00035D28">
        <w:rPr>
          <w:rFonts w:ascii="Calibri" w:hAnsi="Calibri"/>
          <w:b/>
          <w:sz w:val="23"/>
          <w:szCs w:val="23"/>
        </w:rPr>
        <w:t xml:space="preserve"> Chair</w:t>
      </w:r>
      <w:r>
        <w:rPr>
          <w:rFonts w:ascii="Calibri" w:hAnsi="Calibri"/>
          <w:b/>
          <w:sz w:val="23"/>
          <w:szCs w:val="23"/>
        </w:rPr>
        <w:t>person</w:t>
      </w:r>
    </w:p>
    <w:p w:rsidR="00933228" w:rsidRPr="00035D28" w:rsidRDefault="00A66FF5">
      <w:pPr>
        <w:pStyle w:val="BodyText"/>
        <w:jc w:val="center"/>
        <w:rPr>
          <w:rFonts w:ascii="Calibri" w:hAnsi="Calibri"/>
          <w:b/>
          <w:sz w:val="23"/>
          <w:szCs w:val="23"/>
        </w:rPr>
      </w:pPr>
      <w:r w:rsidRPr="00035D28">
        <w:rPr>
          <w:rFonts w:ascii="Calibri" w:hAnsi="Calibri"/>
          <w:sz w:val="23"/>
          <w:szCs w:val="23"/>
        </w:rPr>
        <w:t>C</w:t>
      </w:r>
      <w:r w:rsidR="00BE1256" w:rsidRPr="00035D28">
        <w:rPr>
          <w:rFonts w:ascii="Calibri" w:hAnsi="Calibri"/>
          <w:sz w:val="23"/>
          <w:szCs w:val="23"/>
        </w:rPr>
        <w:t>it</w:t>
      </w:r>
      <w:r w:rsidRPr="00035D28">
        <w:rPr>
          <w:rFonts w:ascii="Calibri" w:hAnsi="Calibri"/>
          <w:sz w:val="23"/>
          <w:szCs w:val="23"/>
        </w:rPr>
        <w:t xml:space="preserve">y of </w:t>
      </w:r>
      <w:r w:rsidR="00BE1256" w:rsidRPr="00035D28">
        <w:rPr>
          <w:rFonts w:ascii="Calibri" w:hAnsi="Calibri"/>
          <w:sz w:val="23"/>
          <w:szCs w:val="23"/>
        </w:rPr>
        <w:t>DeLand</w:t>
      </w:r>
    </w:p>
    <w:p w:rsidR="0055763E" w:rsidRPr="00035D28" w:rsidRDefault="0055763E" w:rsidP="0055763E">
      <w:pPr>
        <w:pStyle w:val="BodyText"/>
        <w:jc w:val="center"/>
        <w:rPr>
          <w:rFonts w:ascii="Calibri" w:hAnsi="Calibri"/>
          <w:b/>
          <w:sz w:val="23"/>
          <w:szCs w:val="23"/>
        </w:rPr>
      </w:pPr>
    </w:p>
    <w:p w:rsidR="0055763E" w:rsidRPr="00035D28" w:rsidRDefault="00662FF6" w:rsidP="0055763E">
      <w:pPr>
        <w:pStyle w:val="BodyText"/>
        <w:jc w:val="center"/>
        <w:rPr>
          <w:rFonts w:ascii="Calibri" w:hAnsi="Calibri"/>
          <w:b/>
          <w:sz w:val="23"/>
          <w:szCs w:val="23"/>
        </w:rPr>
      </w:pPr>
      <w:r>
        <w:rPr>
          <w:rFonts w:ascii="Calibri" w:hAnsi="Calibri"/>
          <w:b/>
          <w:sz w:val="23"/>
          <w:szCs w:val="23"/>
        </w:rPr>
        <w:t>Vice Mayor Nancy Long</w:t>
      </w:r>
      <w:r w:rsidR="0055763E" w:rsidRPr="00035D28">
        <w:rPr>
          <w:rFonts w:ascii="Calibri" w:hAnsi="Calibri"/>
          <w:b/>
          <w:sz w:val="23"/>
          <w:szCs w:val="23"/>
        </w:rPr>
        <w:t xml:space="preserve">, </w:t>
      </w:r>
      <w:r w:rsidR="00BE1256" w:rsidRPr="00035D28">
        <w:rPr>
          <w:rFonts w:ascii="Calibri" w:hAnsi="Calibri"/>
          <w:b/>
          <w:sz w:val="23"/>
          <w:szCs w:val="23"/>
        </w:rPr>
        <w:t>1</w:t>
      </w:r>
      <w:r w:rsidR="00BE1256" w:rsidRPr="00035D28">
        <w:rPr>
          <w:rFonts w:ascii="Calibri" w:hAnsi="Calibri"/>
          <w:b/>
          <w:sz w:val="23"/>
          <w:szCs w:val="23"/>
          <w:vertAlign w:val="superscript"/>
        </w:rPr>
        <w:t>st</w:t>
      </w:r>
      <w:r w:rsidR="00BE1256" w:rsidRPr="00035D28">
        <w:rPr>
          <w:rFonts w:ascii="Calibri" w:hAnsi="Calibri"/>
          <w:b/>
          <w:sz w:val="23"/>
          <w:szCs w:val="23"/>
        </w:rPr>
        <w:t xml:space="preserve"> </w:t>
      </w:r>
      <w:r w:rsidR="0055763E" w:rsidRPr="00035D28">
        <w:rPr>
          <w:rFonts w:ascii="Calibri" w:hAnsi="Calibri"/>
          <w:b/>
          <w:sz w:val="23"/>
          <w:szCs w:val="23"/>
        </w:rPr>
        <w:t>Vice</w:t>
      </w:r>
      <w:r>
        <w:rPr>
          <w:rFonts w:ascii="Calibri" w:hAnsi="Calibri"/>
          <w:b/>
          <w:sz w:val="23"/>
          <w:szCs w:val="23"/>
        </w:rPr>
        <w:t xml:space="preserve"> </w:t>
      </w:r>
      <w:r w:rsidR="0055763E" w:rsidRPr="00035D28">
        <w:rPr>
          <w:rFonts w:ascii="Calibri" w:hAnsi="Calibri"/>
          <w:b/>
          <w:sz w:val="23"/>
          <w:szCs w:val="23"/>
        </w:rPr>
        <w:t>Chair</w:t>
      </w:r>
      <w:r>
        <w:rPr>
          <w:rFonts w:ascii="Calibri" w:hAnsi="Calibri"/>
          <w:b/>
          <w:sz w:val="23"/>
          <w:szCs w:val="23"/>
        </w:rPr>
        <w:t>person</w:t>
      </w:r>
    </w:p>
    <w:p w:rsidR="0055763E" w:rsidRPr="00035D28" w:rsidRDefault="0055763E" w:rsidP="0055763E">
      <w:pPr>
        <w:pStyle w:val="BodyText"/>
        <w:jc w:val="center"/>
        <w:rPr>
          <w:rFonts w:ascii="Calibri" w:hAnsi="Calibri"/>
          <w:sz w:val="23"/>
          <w:szCs w:val="23"/>
        </w:rPr>
      </w:pPr>
      <w:r w:rsidRPr="00035D28">
        <w:rPr>
          <w:rFonts w:ascii="Calibri" w:hAnsi="Calibri"/>
          <w:sz w:val="23"/>
          <w:szCs w:val="23"/>
        </w:rPr>
        <w:t xml:space="preserve">City of </w:t>
      </w:r>
      <w:r w:rsidR="00662FF6">
        <w:rPr>
          <w:rFonts w:ascii="Calibri" w:hAnsi="Calibri"/>
          <w:sz w:val="23"/>
          <w:szCs w:val="23"/>
        </w:rPr>
        <w:t>South Daytona</w:t>
      </w:r>
    </w:p>
    <w:p w:rsidR="00933228" w:rsidRPr="00035D28" w:rsidRDefault="00933228">
      <w:pPr>
        <w:pStyle w:val="BodyText"/>
        <w:jc w:val="center"/>
        <w:rPr>
          <w:rFonts w:ascii="Calibri" w:hAnsi="Calibri"/>
          <w:sz w:val="23"/>
          <w:szCs w:val="23"/>
        </w:rPr>
      </w:pPr>
    </w:p>
    <w:p w:rsidR="00933228" w:rsidRPr="00035D28" w:rsidRDefault="00933228">
      <w:pPr>
        <w:pStyle w:val="BodyText"/>
        <w:jc w:val="center"/>
        <w:rPr>
          <w:rFonts w:ascii="Calibri" w:hAnsi="Calibri"/>
          <w:sz w:val="23"/>
          <w:szCs w:val="23"/>
        </w:rPr>
        <w:sectPr w:rsidR="00933228" w:rsidRPr="00035D28">
          <w:footerReference w:type="default" r:id="rId18"/>
          <w:endnotePr>
            <w:numFmt w:val="decimal"/>
          </w:endnotePr>
          <w:pgSz w:w="12240" w:h="15840"/>
          <w:pgMar w:top="1152" w:right="1152" w:bottom="1152" w:left="1152" w:header="720" w:footer="720" w:gutter="0"/>
          <w:cols w:space="2160"/>
        </w:sectPr>
      </w:pPr>
    </w:p>
    <w:p w:rsidR="00A66FF5" w:rsidRPr="00035D28" w:rsidRDefault="00956E55">
      <w:pPr>
        <w:pStyle w:val="BodyText"/>
        <w:jc w:val="center"/>
        <w:rPr>
          <w:rFonts w:ascii="Calibri" w:hAnsi="Calibri"/>
          <w:b/>
          <w:sz w:val="23"/>
          <w:szCs w:val="23"/>
        </w:rPr>
      </w:pPr>
      <w:r w:rsidRPr="00035D28">
        <w:rPr>
          <w:rFonts w:ascii="Calibri" w:hAnsi="Calibri"/>
          <w:b/>
          <w:sz w:val="23"/>
          <w:szCs w:val="23"/>
        </w:rPr>
        <w:lastRenderedPageBreak/>
        <w:t>Vacant</w:t>
      </w:r>
    </w:p>
    <w:p w:rsidR="00A66FF5" w:rsidRPr="00035D28" w:rsidRDefault="005E0C85">
      <w:pPr>
        <w:pStyle w:val="BodyText"/>
        <w:jc w:val="center"/>
        <w:rPr>
          <w:rFonts w:ascii="Calibri" w:hAnsi="Calibri"/>
          <w:sz w:val="23"/>
          <w:szCs w:val="23"/>
        </w:rPr>
      </w:pPr>
      <w:r w:rsidRPr="00035D28">
        <w:rPr>
          <w:rFonts w:ascii="Calibri" w:hAnsi="Calibri"/>
          <w:sz w:val="23"/>
          <w:szCs w:val="23"/>
        </w:rPr>
        <w:t>Town</w:t>
      </w:r>
      <w:r w:rsidR="00A66FF5" w:rsidRPr="00035D28">
        <w:rPr>
          <w:rFonts w:ascii="Calibri" w:hAnsi="Calibri"/>
          <w:sz w:val="23"/>
          <w:szCs w:val="23"/>
        </w:rPr>
        <w:t xml:space="preserve"> of Beverly Beach</w:t>
      </w:r>
    </w:p>
    <w:p w:rsidR="00A66FF5" w:rsidRPr="00035D28" w:rsidRDefault="00A66FF5">
      <w:pPr>
        <w:pStyle w:val="BodyText"/>
        <w:jc w:val="center"/>
        <w:rPr>
          <w:rFonts w:ascii="Calibri" w:hAnsi="Calibri"/>
          <w:b/>
          <w:sz w:val="23"/>
          <w:szCs w:val="23"/>
        </w:rPr>
      </w:pPr>
    </w:p>
    <w:p w:rsidR="00933228" w:rsidRPr="00035D28" w:rsidRDefault="00A66FF5">
      <w:pPr>
        <w:pStyle w:val="BodyText"/>
        <w:jc w:val="center"/>
        <w:rPr>
          <w:rFonts w:ascii="Calibri" w:hAnsi="Calibri"/>
          <w:sz w:val="23"/>
          <w:szCs w:val="23"/>
        </w:rPr>
      </w:pPr>
      <w:r w:rsidRPr="00035D28">
        <w:rPr>
          <w:rFonts w:ascii="Calibri" w:hAnsi="Calibri"/>
          <w:b/>
          <w:sz w:val="23"/>
          <w:szCs w:val="23"/>
        </w:rPr>
        <w:t xml:space="preserve">Commissioner </w:t>
      </w:r>
      <w:r w:rsidR="00956E55" w:rsidRPr="00035D28">
        <w:rPr>
          <w:rFonts w:ascii="Calibri" w:hAnsi="Calibri"/>
          <w:b/>
          <w:sz w:val="23"/>
          <w:szCs w:val="23"/>
        </w:rPr>
        <w:t>Rob Gilliland</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Daytona Beach</w:t>
      </w:r>
    </w:p>
    <w:p w:rsidR="005D76BA" w:rsidRPr="00035D28" w:rsidRDefault="005D76BA">
      <w:pPr>
        <w:pStyle w:val="BodyText"/>
        <w:jc w:val="center"/>
        <w:rPr>
          <w:rFonts w:ascii="Calibri" w:hAnsi="Calibri"/>
          <w:sz w:val="23"/>
          <w:szCs w:val="23"/>
        </w:rPr>
      </w:pPr>
    </w:p>
    <w:p w:rsidR="005D76BA" w:rsidRPr="00035D28" w:rsidRDefault="005D76BA">
      <w:pPr>
        <w:pStyle w:val="BodyText"/>
        <w:jc w:val="center"/>
        <w:rPr>
          <w:rFonts w:ascii="Calibri" w:hAnsi="Calibri"/>
          <w:b/>
          <w:sz w:val="23"/>
          <w:szCs w:val="23"/>
        </w:rPr>
      </w:pPr>
      <w:r w:rsidRPr="00035D28">
        <w:rPr>
          <w:rFonts w:ascii="Calibri" w:hAnsi="Calibri"/>
          <w:b/>
          <w:sz w:val="23"/>
          <w:szCs w:val="23"/>
        </w:rPr>
        <w:t>Council Member Nick Koval</w:t>
      </w:r>
    </w:p>
    <w:p w:rsidR="005D76BA" w:rsidRPr="00035D28" w:rsidRDefault="005D76BA">
      <w:pPr>
        <w:pStyle w:val="BodyText"/>
        <w:jc w:val="center"/>
        <w:rPr>
          <w:rFonts w:ascii="Calibri" w:hAnsi="Calibri"/>
          <w:sz w:val="23"/>
          <w:szCs w:val="23"/>
        </w:rPr>
      </w:pPr>
      <w:r w:rsidRPr="00035D28">
        <w:rPr>
          <w:rFonts w:ascii="Calibri" w:hAnsi="Calibri"/>
          <w:sz w:val="23"/>
          <w:szCs w:val="23"/>
        </w:rPr>
        <w:t>City of DeBary</w:t>
      </w:r>
    </w:p>
    <w:p w:rsidR="00933228" w:rsidRPr="00035D28" w:rsidRDefault="00933228">
      <w:pPr>
        <w:pStyle w:val="BodyText"/>
        <w:jc w:val="center"/>
        <w:rPr>
          <w:rFonts w:ascii="Calibri" w:hAnsi="Calibri"/>
          <w:sz w:val="23"/>
          <w:szCs w:val="23"/>
        </w:rPr>
      </w:pPr>
    </w:p>
    <w:p w:rsidR="00933228" w:rsidRPr="00035D28" w:rsidRDefault="00956E55">
      <w:pPr>
        <w:pStyle w:val="BodyText"/>
        <w:jc w:val="center"/>
        <w:rPr>
          <w:rFonts w:ascii="Calibri" w:hAnsi="Calibri"/>
          <w:b/>
          <w:sz w:val="23"/>
          <w:szCs w:val="23"/>
        </w:rPr>
      </w:pPr>
      <w:r w:rsidRPr="00035D28">
        <w:rPr>
          <w:rFonts w:ascii="Calibri" w:hAnsi="Calibri"/>
          <w:b/>
          <w:sz w:val="23"/>
          <w:szCs w:val="23"/>
        </w:rPr>
        <w:t>Mayor Harry Jennings</w:t>
      </w:r>
      <w:r w:rsidR="0055763E" w:rsidRPr="00035D28">
        <w:rPr>
          <w:rFonts w:ascii="Calibri" w:hAnsi="Calibri"/>
          <w:b/>
          <w:sz w:val="23"/>
          <w:szCs w:val="23"/>
        </w:rPr>
        <w:t>**</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Daytona Beach Shores</w:t>
      </w:r>
    </w:p>
    <w:p w:rsidR="00933228" w:rsidRPr="00035D28" w:rsidRDefault="00933228">
      <w:pPr>
        <w:pStyle w:val="BodyText"/>
        <w:jc w:val="center"/>
        <w:rPr>
          <w:rFonts w:ascii="Calibri" w:hAnsi="Calibri"/>
          <w:sz w:val="23"/>
          <w:szCs w:val="23"/>
        </w:rPr>
      </w:pPr>
    </w:p>
    <w:p w:rsidR="00933228" w:rsidRPr="00035D28" w:rsidRDefault="00956E55">
      <w:pPr>
        <w:pStyle w:val="BodyText"/>
        <w:jc w:val="center"/>
        <w:rPr>
          <w:rFonts w:ascii="Calibri" w:hAnsi="Calibri"/>
          <w:b/>
          <w:sz w:val="23"/>
          <w:szCs w:val="23"/>
        </w:rPr>
      </w:pPr>
      <w:r w:rsidRPr="00035D28">
        <w:rPr>
          <w:rFonts w:ascii="Calibri" w:hAnsi="Calibri"/>
          <w:b/>
          <w:sz w:val="23"/>
          <w:szCs w:val="23"/>
        </w:rPr>
        <w:t>Mayor John Masiarczyk</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Deltona</w:t>
      </w:r>
    </w:p>
    <w:p w:rsidR="00933228" w:rsidRPr="00035D28" w:rsidRDefault="00933228">
      <w:pPr>
        <w:pStyle w:val="BodyText"/>
        <w:jc w:val="center"/>
        <w:rPr>
          <w:rFonts w:ascii="Calibri" w:hAnsi="Calibri"/>
          <w:sz w:val="23"/>
          <w:szCs w:val="23"/>
        </w:rPr>
      </w:pPr>
    </w:p>
    <w:p w:rsidR="00933228" w:rsidRPr="00035D28" w:rsidRDefault="00A66FF5">
      <w:pPr>
        <w:pStyle w:val="BodyText"/>
        <w:jc w:val="center"/>
        <w:rPr>
          <w:rFonts w:ascii="Calibri" w:hAnsi="Calibri"/>
          <w:b/>
          <w:sz w:val="23"/>
          <w:szCs w:val="23"/>
        </w:rPr>
      </w:pPr>
      <w:r w:rsidRPr="00035D28">
        <w:rPr>
          <w:rFonts w:ascii="Calibri" w:hAnsi="Calibri"/>
          <w:b/>
          <w:sz w:val="23"/>
          <w:szCs w:val="23"/>
        </w:rPr>
        <w:t>Council</w:t>
      </w:r>
      <w:r w:rsidR="00956E55" w:rsidRPr="00035D28">
        <w:rPr>
          <w:rFonts w:ascii="Calibri" w:hAnsi="Calibri"/>
          <w:b/>
          <w:sz w:val="23"/>
          <w:szCs w:val="23"/>
        </w:rPr>
        <w:t xml:space="preserve">man </w:t>
      </w:r>
      <w:r w:rsidR="005D76BA" w:rsidRPr="00035D28">
        <w:rPr>
          <w:rFonts w:ascii="Calibri" w:hAnsi="Calibri"/>
          <w:b/>
          <w:sz w:val="23"/>
          <w:szCs w:val="23"/>
        </w:rPr>
        <w:t xml:space="preserve">Gene </w:t>
      </w:r>
      <w:r w:rsidR="00956E55" w:rsidRPr="00035D28">
        <w:rPr>
          <w:rFonts w:ascii="Calibri" w:hAnsi="Calibri"/>
          <w:b/>
          <w:sz w:val="23"/>
          <w:szCs w:val="23"/>
        </w:rPr>
        <w:t>Emter</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Edgewater</w:t>
      </w:r>
    </w:p>
    <w:p w:rsidR="00933228" w:rsidRPr="00035D28" w:rsidRDefault="00933228">
      <w:pPr>
        <w:pStyle w:val="BodyText"/>
        <w:jc w:val="center"/>
        <w:rPr>
          <w:rFonts w:ascii="Calibri" w:hAnsi="Calibri"/>
          <w:b/>
          <w:sz w:val="23"/>
          <w:szCs w:val="23"/>
        </w:rPr>
      </w:pPr>
    </w:p>
    <w:p w:rsidR="00A66FF5" w:rsidRPr="00035D28" w:rsidRDefault="002D4770">
      <w:pPr>
        <w:pStyle w:val="BodyText"/>
        <w:jc w:val="center"/>
        <w:rPr>
          <w:rFonts w:ascii="Calibri" w:hAnsi="Calibri"/>
          <w:b/>
          <w:sz w:val="23"/>
          <w:szCs w:val="23"/>
        </w:rPr>
      </w:pPr>
      <w:r w:rsidRPr="00035D28">
        <w:rPr>
          <w:rFonts w:ascii="Calibri" w:hAnsi="Calibri"/>
          <w:b/>
          <w:sz w:val="23"/>
          <w:szCs w:val="23"/>
        </w:rPr>
        <w:t xml:space="preserve">Commissioner </w:t>
      </w:r>
      <w:r w:rsidR="00956E55" w:rsidRPr="00035D28">
        <w:rPr>
          <w:rFonts w:ascii="Calibri" w:hAnsi="Calibri"/>
          <w:b/>
          <w:sz w:val="23"/>
          <w:szCs w:val="23"/>
        </w:rPr>
        <w:t>Marshall Shupe</w:t>
      </w:r>
      <w:r w:rsidR="00F518D7" w:rsidRPr="00035D28">
        <w:rPr>
          <w:rFonts w:ascii="Calibri" w:hAnsi="Calibri"/>
          <w:b/>
          <w:sz w:val="23"/>
          <w:szCs w:val="23"/>
        </w:rPr>
        <w:t>***</w:t>
      </w:r>
    </w:p>
    <w:p w:rsidR="00A66FF5" w:rsidRPr="00035D28" w:rsidRDefault="00A66FF5">
      <w:pPr>
        <w:pStyle w:val="BodyText"/>
        <w:jc w:val="center"/>
        <w:rPr>
          <w:rFonts w:ascii="Calibri" w:hAnsi="Calibri"/>
          <w:sz w:val="23"/>
          <w:szCs w:val="23"/>
        </w:rPr>
      </w:pPr>
      <w:r w:rsidRPr="00035D28">
        <w:rPr>
          <w:rFonts w:ascii="Calibri" w:hAnsi="Calibri"/>
          <w:sz w:val="23"/>
          <w:szCs w:val="23"/>
        </w:rPr>
        <w:t>City of Flagler Beach</w:t>
      </w:r>
    </w:p>
    <w:p w:rsidR="00A66FF5" w:rsidRPr="00035D28" w:rsidRDefault="00A66FF5">
      <w:pPr>
        <w:pStyle w:val="BodyText"/>
        <w:jc w:val="center"/>
        <w:rPr>
          <w:rFonts w:ascii="Calibri" w:hAnsi="Calibri"/>
          <w:b/>
          <w:sz w:val="23"/>
          <w:szCs w:val="23"/>
        </w:rPr>
      </w:pPr>
    </w:p>
    <w:p w:rsidR="00EA026D" w:rsidRPr="00035D28" w:rsidRDefault="006C75FC">
      <w:pPr>
        <w:pStyle w:val="BodyText"/>
        <w:jc w:val="center"/>
        <w:rPr>
          <w:rFonts w:ascii="Calibri" w:hAnsi="Calibri"/>
          <w:b/>
          <w:sz w:val="23"/>
          <w:szCs w:val="23"/>
        </w:rPr>
      </w:pPr>
      <w:r>
        <w:rPr>
          <w:rFonts w:ascii="Calibri" w:hAnsi="Calibri"/>
          <w:b/>
          <w:sz w:val="23"/>
          <w:szCs w:val="23"/>
        </w:rPr>
        <w:t>Commissioner Donnie Moore</w:t>
      </w:r>
    </w:p>
    <w:p w:rsidR="00EA026D" w:rsidRPr="00035D28" w:rsidRDefault="00EA026D">
      <w:pPr>
        <w:pStyle w:val="BodyText"/>
        <w:jc w:val="center"/>
        <w:rPr>
          <w:rFonts w:ascii="Calibri" w:hAnsi="Calibri"/>
          <w:sz w:val="23"/>
          <w:szCs w:val="23"/>
        </w:rPr>
      </w:pPr>
      <w:r w:rsidRPr="00035D28">
        <w:rPr>
          <w:rFonts w:ascii="Calibri" w:hAnsi="Calibri"/>
          <w:sz w:val="23"/>
          <w:szCs w:val="23"/>
        </w:rPr>
        <w:t>City of Holly Hill</w:t>
      </w:r>
    </w:p>
    <w:p w:rsidR="00EA026D" w:rsidRPr="00035D28" w:rsidRDefault="00EA026D">
      <w:pPr>
        <w:pStyle w:val="BodyText"/>
        <w:jc w:val="center"/>
        <w:rPr>
          <w:rFonts w:ascii="Calibri" w:hAnsi="Calibri"/>
          <w:b/>
          <w:sz w:val="23"/>
          <w:szCs w:val="23"/>
        </w:rPr>
      </w:pPr>
    </w:p>
    <w:p w:rsidR="00933228" w:rsidRPr="00035D28" w:rsidRDefault="00956E55">
      <w:pPr>
        <w:pStyle w:val="BodyText"/>
        <w:jc w:val="center"/>
        <w:rPr>
          <w:rFonts w:ascii="Calibri" w:hAnsi="Calibri"/>
          <w:b/>
          <w:sz w:val="23"/>
          <w:szCs w:val="23"/>
        </w:rPr>
      </w:pPr>
      <w:r w:rsidRPr="00035D28">
        <w:rPr>
          <w:rFonts w:ascii="Calibri" w:hAnsi="Calibri"/>
          <w:b/>
          <w:sz w:val="23"/>
          <w:szCs w:val="23"/>
        </w:rPr>
        <w:t>Commissioner</w:t>
      </w:r>
      <w:r w:rsidR="005D76BA" w:rsidRPr="00035D28">
        <w:rPr>
          <w:rFonts w:ascii="Calibri" w:hAnsi="Calibri"/>
          <w:b/>
          <w:sz w:val="23"/>
          <w:szCs w:val="23"/>
        </w:rPr>
        <w:t xml:space="preserve"> Rick Basso</w:t>
      </w:r>
      <w:r w:rsidRPr="00035D28">
        <w:rPr>
          <w:rFonts w:ascii="Calibri" w:hAnsi="Calibri"/>
          <w:b/>
          <w:sz w:val="23"/>
          <w:szCs w:val="23"/>
        </w:rPr>
        <w:t xml:space="preserve"> </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Lake Helen</w:t>
      </w:r>
    </w:p>
    <w:p w:rsidR="00933228" w:rsidRPr="00035D28" w:rsidRDefault="00933228">
      <w:pPr>
        <w:pStyle w:val="BodyText"/>
        <w:jc w:val="center"/>
        <w:rPr>
          <w:rFonts w:ascii="Calibri" w:hAnsi="Calibri"/>
          <w:sz w:val="23"/>
          <w:szCs w:val="23"/>
        </w:rPr>
      </w:pPr>
    </w:p>
    <w:p w:rsidR="00933228" w:rsidRPr="00035D28" w:rsidRDefault="00F518D7">
      <w:pPr>
        <w:pStyle w:val="BodyText"/>
        <w:jc w:val="center"/>
        <w:rPr>
          <w:rFonts w:ascii="Calibri" w:hAnsi="Calibri"/>
          <w:b/>
          <w:sz w:val="23"/>
          <w:szCs w:val="23"/>
        </w:rPr>
      </w:pPr>
      <w:r w:rsidRPr="00035D28">
        <w:rPr>
          <w:rFonts w:ascii="Calibri" w:hAnsi="Calibri"/>
          <w:b/>
          <w:sz w:val="23"/>
          <w:szCs w:val="23"/>
        </w:rPr>
        <w:t>Commissioner Lynne Plaskett</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New Smyrna Beach</w:t>
      </w:r>
    </w:p>
    <w:p w:rsidR="00160490" w:rsidRPr="00035D28" w:rsidRDefault="00160490">
      <w:pPr>
        <w:pStyle w:val="BodyText"/>
        <w:jc w:val="center"/>
        <w:rPr>
          <w:rFonts w:ascii="Calibri" w:hAnsi="Calibri"/>
          <w:sz w:val="23"/>
          <w:szCs w:val="23"/>
        </w:rPr>
      </w:pPr>
    </w:p>
    <w:p w:rsidR="00933228" w:rsidRPr="00035D28" w:rsidRDefault="00F518D7">
      <w:pPr>
        <w:pStyle w:val="BodyText"/>
        <w:jc w:val="center"/>
        <w:rPr>
          <w:rFonts w:ascii="Calibri" w:hAnsi="Calibri"/>
          <w:b/>
          <w:sz w:val="23"/>
          <w:szCs w:val="23"/>
        </w:rPr>
      </w:pPr>
      <w:r w:rsidRPr="00035D28">
        <w:rPr>
          <w:rFonts w:ascii="Calibri" w:hAnsi="Calibri"/>
          <w:b/>
          <w:sz w:val="23"/>
          <w:szCs w:val="23"/>
        </w:rPr>
        <w:t>Commissioner Ron Engele</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Oak Hill</w:t>
      </w:r>
    </w:p>
    <w:p w:rsidR="00F518D7" w:rsidRPr="00035D28" w:rsidRDefault="00F518D7">
      <w:pPr>
        <w:pStyle w:val="BodyText"/>
        <w:jc w:val="center"/>
        <w:rPr>
          <w:rFonts w:ascii="Calibri" w:hAnsi="Calibri"/>
          <w:b/>
          <w:sz w:val="23"/>
          <w:szCs w:val="23"/>
        </w:rPr>
      </w:pPr>
    </w:p>
    <w:p w:rsidR="00933228" w:rsidRPr="00035D28" w:rsidRDefault="00F518D7">
      <w:pPr>
        <w:pStyle w:val="BodyText"/>
        <w:jc w:val="center"/>
        <w:rPr>
          <w:rFonts w:ascii="Calibri" w:hAnsi="Calibri"/>
          <w:b/>
          <w:sz w:val="23"/>
          <w:szCs w:val="23"/>
        </w:rPr>
      </w:pPr>
      <w:r w:rsidRPr="00035D28">
        <w:rPr>
          <w:rFonts w:ascii="Calibri" w:hAnsi="Calibri"/>
          <w:b/>
          <w:sz w:val="23"/>
          <w:szCs w:val="23"/>
        </w:rPr>
        <w:t xml:space="preserve">Council Member Ron Saylor </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Orange City</w:t>
      </w:r>
    </w:p>
    <w:p w:rsidR="0055763E" w:rsidRPr="00035D28" w:rsidRDefault="0055763E">
      <w:pPr>
        <w:pStyle w:val="BodyText"/>
        <w:jc w:val="center"/>
        <w:rPr>
          <w:rFonts w:ascii="Calibri" w:hAnsi="Calibri"/>
          <w:b/>
          <w:sz w:val="23"/>
          <w:szCs w:val="23"/>
        </w:rPr>
      </w:pPr>
    </w:p>
    <w:p w:rsidR="00933228" w:rsidRPr="00035D28" w:rsidRDefault="005E0C85">
      <w:pPr>
        <w:pStyle w:val="BodyText"/>
        <w:jc w:val="center"/>
        <w:rPr>
          <w:rFonts w:ascii="Calibri" w:hAnsi="Calibri"/>
          <w:b/>
          <w:sz w:val="23"/>
          <w:szCs w:val="23"/>
        </w:rPr>
      </w:pPr>
      <w:r w:rsidRPr="00035D28">
        <w:rPr>
          <w:rFonts w:ascii="Calibri" w:hAnsi="Calibri"/>
          <w:b/>
          <w:sz w:val="23"/>
          <w:szCs w:val="23"/>
        </w:rPr>
        <w:lastRenderedPageBreak/>
        <w:t>Mayor</w:t>
      </w:r>
      <w:r w:rsidR="00933228" w:rsidRPr="00035D28">
        <w:rPr>
          <w:rFonts w:ascii="Calibri" w:hAnsi="Calibri"/>
          <w:b/>
          <w:sz w:val="23"/>
          <w:szCs w:val="23"/>
        </w:rPr>
        <w:t xml:space="preserve"> </w:t>
      </w:r>
      <w:r w:rsidR="00956E55" w:rsidRPr="00035D28">
        <w:rPr>
          <w:rFonts w:ascii="Calibri" w:hAnsi="Calibri"/>
          <w:b/>
          <w:sz w:val="23"/>
          <w:szCs w:val="23"/>
        </w:rPr>
        <w:t>Ed Kelley</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Ormond Beach</w:t>
      </w:r>
    </w:p>
    <w:p w:rsidR="005E0C85" w:rsidRPr="00035D28" w:rsidRDefault="005E0C85">
      <w:pPr>
        <w:pStyle w:val="BodyText"/>
        <w:jc w:val="center"/>
        <w:rPr>
          <w:rFonts w:ascii="Calibri" w:hAnsi="Calibri"/>
          <w:b/>
          <w:sz w:val="23"/>
          <w:szCs w:val="23"/>
        </w:rPr>
      </w:pPr>
    </w:p>
    <w:p w:rsidR="00933228" w:rsidRPr="00035D28" w:rsidRDefault="00933228">
      <w:pPr>
        <w:pStyle w:val="BodyText"/>
        <w:jc w:val="center"/>
        <w:rPr>
          <w:rFonts w:ascii="Calibri" w:hAnsi="Calibri"/>
          <w:b/>
          <w:sz w:val="23"/>
          <w:szCs w:val="23"/>
        </w:rPr>
      </w:pPr>
      <w:r w:rsidRPr="00035D28">
        <w:rPr>
          <w:rFonts w:ascii="Calibri" w:hAnsi="Calibri"/>
          <w:b/>
          <w:sz w:val="23"/>
          <w:szCs w:val="23"/>
        </w:rPr>
        <w:t>Mayor James Sowell</w:t>
      </w:r>
      <w:r w:rsidR="00F518D7" w:rsidRPr="00035D28">
        <w:rPr>
          <w:rFonts w:ascii="Calibri" w:hAnsi="Calibri"/>
          <w:b/>
          <w:sz w:val="23"/>
          <w:szCs w:val="23"/>
        </w:rPr>
        <w:t>*</w:t>
      </w:r>
    </w:p>
    <w:p w:rsidR="00933228" w:rsidRPr="00035D28" w:rsidRDefault="00933228">
      <w:pPr>
        <w:pStyle w:val="BodyText"/>
        <w:jc w:val="center"/>
        <w:rPr>
          <w:rFonts w:ascii="Calibri" w:hAnsi="Calibri"/>
          <w:sz w:val="23"/>
          <w:szCs w:val="23"/>
        </w:rPr>
      </w:pPr>
      <w:r w:rsidRPr="00035D28">
        <w:rPr>
          <w:rFonts w:ascii="Calibri" w:hAnsi="Calibri"/>
          <w:sz w:val="23"/>
          <w:szCs w:val="23"/>
        </w:rPr>
        <w:t>Town of Pierson</w:t>
      </w:r>
    </w:p>
    <w:p w:rsidR="00933228" w:rsidRPr="00035D28" w:rsidRDefault="00933228">
      <w:pPr>
        <w:pStyle w:val="BodyText"/>
        <w:jc w:val="center"/>
        <w:rPr>
          <w:rFonts w:ascii="Calibri" w:hAnsi="Calibri"/>
          <w:sz w:val="23"/>
          <w:szCs w:val="23"/>
        </w:rPr>
      </w:pPr>
    </w:p>
    <w:p w:rsidR="00933228" w:rsidRPr="00035D28" w:rsidRDefault="00F518D7">
      <w:pPr>
        <w:pStyle w:val="BodyText"/>
        <w:jc w:val="center"/>
        <w:rPr>
          <w:rFonts w:ascii="Calibri" w:hAnsi="Calibri"/>
          <w:b/>
          <w:sz w:val="23"/>
          <w:szCs w:val="23"/>
        </w:rPr>
      </w:pPr>
      <w:r w:rsidRPr="00035D28">
        <w:rPr>
          <w:rFonts w:ascii="Calibri" w:hAnsi="Calibri"/>
          <w:b/>
          <w:sz w:val="23"/>
          <w:szCs w:val="23"/>
        </w:rPr>
        <w:t>Council Member Joe Perrone</w:t>
      </w:r>
    </w:p>
    <w:p w:rsidR="00933228" w:rsidRPr="00035D28" w:rsidRDefault="00933228">
      <w:pPr>
        <w:pStyle w:val="BodyText"/>
        <w:jc w:val="center"/>
        <w:rPr>
          <w:rFonts w:ascii="Calibri" w:hAnsi="Calibri"/>
          <w:sz w:val="23"/>
          <w:szCs w:val="23"/>
        </w:rPr>
      </w:pPr>
      <w:r w:rsidRPr="00035D28">
        <w:rPr>
          <w:rFonts w:ascii="Calibri" w:hAnsi="Calibri"/>
          <w:sz w:val="23"/>
          <w:szCs w:val="23"/>
        </w:rPr>
        <w:t>Town of Ponce Inlet</w:t>
      </w:r>
    </w:p>
    <w:p w:rsidR="0055763E" w:rsidRPr="00035D28" w:rsidRDefault="0055763E" w:rsidP="0055763E">
      <w:pPr>
        <w:pStyle w:val="BodyText"/>
        <w:jc w:val="center"/>
        <w:rPr>
          <w:rFonts w:ascii="Calibri" w:hAnsi="Calibri"/>
          <w:b/>
          <w:sz w:val="23"/>
          <w:szCs w:val="23"/>
        </w:rPr>
      </w:pPr>
    </w:p>
    <w:p w:rsidR="0055763E" w:rsidRPr="00035D28" w:rsidRDefault="00F518D7" w:rsidP="0055763E">
      <w:pPr>
        <w:pStyle w:val="BodyText"/>
        <w:jc w:val="center"/>
        <w:rPr>
          <w:rFonts w:ascii="Calibri" w:hAnsi="Calibri"/>
          <w:b/>
          <w:sz w:val="23"/>
          <w:szCs w:val="23"/>
        </w:rPr>
      </w:pPr>
      <w:r w:rsidRPr="00035D28">
        <w:rPr>
          <w:rFonts w:ascii="Calibri" w:hAnsi="Calibri"/>
          <w:b/>
          <w:sz w:val="23"/>
          <w:szCs w:val="23"/>
        </w:rPr>
        <w:t>Council Member Bob Ford</w:t>
      </w:r>
    </w:p>
    <w:p w:rsidR="0055763E" w:rsidRDefault="0055763E" w:rsidP="0055763E">
      <w:pPr>
        <w:pStyle w:val="BodyText"/>
        <w:jc w:val="center"/>
        <w:rPr>
          <w:rFonts w:ascii="Calibri" w:hAnsi="Calibri"/>
          <w:sz w:val="23"/>
          <w:szCs w:val="23"/>
        </w:rPr>
      </w:pPr>
      <w:r w:rsidRPr="00035D28">
        <w:rPr>
          <w:rFonts w:ascii="Calibri" w:hAnsi="Calibri"/>
          <w:sz w:val="23"/>
          <w:szCs w:val="23"/>
        </w:rPr>
        <w:t>City of Port Orange</w:t>
      </w:r>
    </w:p>
    <w:p w:rsidR="006C75FC" w:rsidRPr="00035D28" w:rsidRDefault="006C75FC" w:rsidP="0055763E">
      <w:pPr>
        <w:pStyle w:val="BodyText"/>
        <w:jc w:val="center"/>
        <w:rPr>
          <w:rFonts w:ascii="Calibri" w:hAnsi="Calibri"/>
          <w:sz w:val="23"/>
          <w:szCs w:val="23"/>
        </w:rPr>
      </w:pPr>
    </w:p>
    <w:p w:rsidR="006C75FC" w:rsidRPr="00035D28" w:rsidRDefault="006C75FC" w:rsidP="006C75FC">
      <w:pPr>
        <w:pStyle w:val="BodyText"/>
        <w:jc w:val="center"/>
        <w:rPr>
          <w:rFonts w:ascii="Calibri" w:hAnsi="Calibri"/>
          <w:b/>
          <w:sz w:val="23"/>
          <w:szCs w:val="23"/>
        </w:rPr>
      </w:pPr>
      <w:r>
        <w:rPr>
          <w:rFonts w:ascii="Calibri" w:hAnsi="Calibri"/>
          <w:b/>
          <w:sz w:val="23"/>
          <w:szCs w:val="23"/>
        </w:rPr>
        <w:t>County Chair Frank T. Bruno Jr.</w:t>
      </w:r>
    </w:p>
    <w:p w:rsidR="006C75FC" w:rsidRPr="00035D28" w:rsidRDefault="006C75FC" w:rsidP="006C75FC">
      <w:pPr>
        <w:pStyle w:val="BodyText"/>
        <w:jc w:val="center"/>
        <w:rPr>
          <w:rFonts w:ascii="Calibri" w:hAnsi="Calibri"/>
          <w:sz w:val="23"/>
          <w:szCs w:val="23"/>
        </w:rPr>
      </w:pPr>
      <w:r w:rsidRPr="00035D28">
        <w:rPr>
          <w:rFonts w:ascii="Calibri" w:hAnsi="Calibri"/>
          <w:sz w:val="23"/>
          <w:szCs w:val="23"/>
        </w:rPr>
        <w:t>County of Volusia-</w:t>
      </w:r>
      <w:r w:rsidR="003755EB">
        <w:rPr>
          <w:rFonts w:ascii="Calibri" w:hAnsi="Calibri"/>
          <w:sz w:val="23"/>
          <w:szCs w:val="23"/>
        </w:rPr>
        <w:t>Chairman</w:t>
      </w:r>
    </w:p>
    <w:p w:rsidR="006C75FC" w:rsidRPr="00035D28" w:rsidRDefault="006C75FC">
      <w:pPr>
        <w:pStyle w:val="BodyText"/>
        <w:jc w:val="center"/>
        <w:rPr>
          <w:rFonts w:ascii="Calibri" w:hAnsi="Calibri"/>
          <w:b/>
          <w:sz w:val="23"/>
          <w:szCs w:val="23"/>
        </w:rPr>
      </w:pPr>
    </w:p>
    <w:p w:rsidR="00933228" w:rsidRPr="00035D28" w:rsidRDefault="00933228">
      <w:pPr>
        <w:pStyle w:val="BodyText"/>
        <w:jc w:val="center"/>
        <w:rPr>
          <w:rFonts w:ascii="Calibri" w:hAnsi="Calibri"/>
          <w:b/>
          <w:sz w:val="23"/>
          <w:szCs w:val="23"/>
        </w:rPr>
      </w:pPr>
      <w:r w:rsidRPr="00035D28">
        <w:rPr>
          <w:rFonts w:ascii="Calibri" w:hAnsi="Calibri"/>
          <w:b/>
          <w:sz w:val="23"/>
          <w:szCs w:val="23"/>
        </w:rPr>
        <w:t xml:space="preserve">Council Member </w:t>
      </w:r>
      <w:r w:rsidR="00F518D7" w:rsidRPr="00035D28">
        <w:rPr>
          <w:rFonts w:ascii="Calibri" w:hAnsi="Calibri"/>
          <w:b/>
          <w:sz w:val="23"/>
          <w:szCs w:val="23"/>
        </w:rPr>
        <w:t>Joyce Cusack</w:t>
      </w:r>
    </w:p>
    <w:p w:rsidR="00933228" w:rsidRPr="00035D28" w:rsidRDefault="00933228">
      <w:pPr>
        <w:pStyle w:val="BodyText"/>
        <w:jc w:val="center"/>
        <w:rPr>
          <w:rFonts w:ascii="Calibri" w:hAnsi="Calibri"/>
          <w:sz w:val="23"/>
          <w:szCs w:val="23"/>
        </w:rPr>
      </w:pPr>
      <w:r w:rsidRPr="00035D28">
        <w:rPr>
          <w:rFonts w:ascii="Calibri" w:hAnsi="Calibri"/>
          <w:sz w:val="23"/>
          <w:szCs w:val="23"/>
        </w:rPr>
        <w:t>County of Volusia-Council At-Large</w:t>
      </w:r>
    </w:p>
    <w:p w:rsidR="00933228" w:rsidRPr="00035D28" w:rsidRDefault="00933228">
      <w:pPr>
        <w:pStyle w:val="BodyText"/>
        <w:jc w:val="center"/>
        <w:rPr>
          <w:rFonts w:ascii="Calibri" w:hAnsi="Calibri"/>
          <w:sz w:val="23"/>
          <w:szCs w:val="23"/>
        </w:rPr>
      </w:pPr>
    </w:p>
    <w:p w:rsidR="00933228" w:rsidRPr="00035D28" w:rsidRDefault="00933228">
      <w:pPr>
        <w:pStyle w:val="BodyText"/>
        <w:jc w:val="center"/>
        <w:rPr>
          <w:rFonts w:ascii="Calibri" w:hAnsi="Calibri"/>
          <w:b/>
          <w:sz w:val="23"/>
          <w:szCs w:val="23"/>
        </w:rPr>
      </w:pPr>
      <w:r w:rsidRPr="00035D28">
        <w:rPr>
          <w:rFonts w:ascii="Calibri" w:hAnsi="Calibri"/>
          <w:b/>
          <w:sz w:val="23"/>
          <w:szCs w:val="23"/>
        </w:rPr>
        <w:t xml:space="preserve">Council Member </w:t>
      </w:r>
      <w:r w:rsidR="0055763E" w:rsidRPr="00035D28">
        <w:rPr>
          <w:rFonts w:ascii="Calibri" w:hAnsi="Calibri"/>
          <w:b/>
          <w:sz w:val="23"/>
          <w:szCs w:val="23"/>
        </w:rPr>
        <w:t>Andy Kelly</w:t>
      </w:r>
    </w:p>
    <w:p w:rsidR="00933228" w:rsidRPr="00035D28" w:rsidRDefault="00933228">
      <w:pPr>
        <w:pStyle w:val="BodyText"/>
        <w:jc w:val="center"/>
        <w:rPr>
          <w:rFonts w:ascii="Calibri" w:hAnsi="Calibri"/>
          <w:sz w:val="23"/>
          <w:szCs w:val="23"/>
        </w:rPr>
      </w:pPr>
      <w:r w:rsidRPr="00035D28">
        <w:rPr>
          <w:rFonts w:ascii="Calibri" w:hAnsi="Calibri"/>
          <w:sz w:val="23"/>
          <w:szCs w:val="23"/>
        </w:rPr>
        <w:t>County of Volusia-Council District 1</w:t>
      </w:r>
    </w:p>
    <w:p w:rsidR="00933228" w:rsidRPr="00035D28" w:rsidRDefault="00933228">
      <w:pPr>
        <w:pStyle w:val="BodyText"/>
        <w:jc w:val="center"/>
        <w:rPr>
          <w:rFonts w:ascii="Calibri" w:hAnsi="Calibri"/>
          <w:sz w:val="23"/>
          <w:szCs w:val="23"/>
        </w:rPr>
      </w:pPr>
    </w:p>
    <w:p w:rsidR="00933228" w:rsidRPr="00035D28" w:rsidRDefault="005E0C85">
      <w:pPr>
        <w:pStyle w:val="BodyText"/>
        <w:jc w:val="center"/>
        <w:rPr>
          <w:rFonts w:ascii="Calibri" w:hAnsi="Calibri"/>
          <w:b/>
          <w:sz w:val="23"/>
          <w:szCs w:val="23"/>
        </w:rPr>
      </w:pPr>
      <w:r w:rsidRPr="00035D28">
        <w:rPr>
          <w:rFonts w:ascii="Calibri" w:hAnsi="Calibri"/>
          <w:b/>
          <w:sz w:val="23"/>
          <w:szCs w:val="23"/>
        </w:rPr>
        <w:t xml:space="preserve">Council Member </w:t>
      </w:r>
      <w:r w:rsidR="00F518D7" w:rsidRPr="00035D28">
        <w:rPr>
          <w:rFonts w:ascii="Calibri" w:hAnsi="Calibri"/>
          <w:b/>
          <w:sz w:val="23"/>
          <w:szCs w:val="23"/>
        </w:rPr>
        <w:t>Joshua Wagner</w:t>
      </w:r>
    </w:p>
    <w:p w:rsidR="00933228" w:rsidRPr="00035D28" w:rsidRDefault="00933228">
      <w:pPr>
        <w:pStyle w:val="BodyText"/>
        <w:jc w:val="center"/>
        <w:rPr>
          <w:rFonts w:ascii="Calibri" w:hAnsi="Calibri"/>
          <w:sz w:val="23"/>
          <w:szCs w:val="23"/>
        </w:rPr>
      </w:pPr>
      <w:r w:rsidRPr="00035D28">
        <w:rPr>
          <w:rFonts w:ascii="Calibri" w:hAnsi="Calibri"/>
          <w:sz w:val="23"/>
          <w:szCs w:val="23"/>
        </w:rPr>
        <w:t xml:space="preserve">County of Volusia-Council District </w:t>
      </w:r>
      <w:r w:rsidR="005E0C85" w:rsidRPr="00035D28">
        <w:rPr>
          <w:rFonts w:ascii="Calibri" w:hAnsi="Calibri"/>
          <w:sz w:val="23"/>
          <w:szCs w:val="23"/>
        </w:rPr>
        <w:t>2</w:t>
      </w:r>
    </w:p>
    <w:p w:rsidR="00933228" w:rsidRPr="00035D28" w:rsidRDefault="00933228">
      <w:pPr>
        <w:pStyle w:val="BodyText"/>
        <w:jc w:val="center"/>
        <w:rPr>
          <w:rFonts w:ascii="Calibri" w:hAnsi="Calibri"/>
          <w:sz w:val="23"/>
          <w:szCs w:val="23"/>
        </w:rPr>
      </w:pPr>
    </w:p>
    <w:p w:rsidR="00933228" w:rsidRPr="00035D28" w:rsidRDefault="005E0C85">
      <w:pPr>
        <w:pStyle w:val="BodyText"/>
        <w:jc w:val="center"/>
        <w:rPr>
          <w:rFonts w:ascii="Calibri" w:hAnsi="Calibri"/>
          <w:b/>
          <w:sz w:val="23"/>
          <w:szCs w:val="23"/>
        </w:rPr>
      </w:pPr>
      <w:r w:rsidRPr="00035D28">
        <w:rPr>
          <w:rFonts w:ascii="Calibri" w:hAnsi="Calibri"/>
          <w:b/>
          <w:sz w:val="23"/>
          <w:szCs w:val="23"/>
        </w:rPr>
        <w:t>Council Member J</w:t>
      </w:r>
      <w:r w:rsidR="00F518D7" w:rsidRPr="00035D28">
        <w:rPr>
          <w:rFonts w:ascii="Calibri" w:hAnsi="Calibri"/>
          <w:b/>
          <w:sz w:val="23"/>
          <w:szCs w:val="23"/>
        </w:rPr>
        <w:t>oie Alexander</w:t>
      </w:r>
    </w:p>
    <w:p w:rsidR="00933228" w:rsidRPr="00035D28" w:rsidRDefault="00933228">
      <w:pPr>
        <w:pStyle w:val="BodyText"/>
        <w:jc w:val="center"/>
        <w:rPr>
          <w:rFonts w:ascii="Calibri" w:hAnsi="Calibri"/>
          <w:sz w:val="23"/>
          <w:szCs w:val="23"/>
        </w:rPr>
      </w:pPr>
      <w:r w:rsidRPr="00035D28">
        <w:rPr>
          <w:rFonts w:ascii="Calibri" w:hAnsi="Calibri"/>
          <w:sz w:val="23"/>
          <w:szCs w:val="23"/>
        </w:rPr>
        <w:t xml:space="preserve">County of Volusia-Council District </w:t>
      </w:r>
      <w:r w:rsidR="005E0C85" w:rsidRPr="00035D28">
        <w:rPr>
          <w:rFonts w:ascii="Calibri" w:hAnsi="Calibri"/>
          <w:sz w:val="23"/>
          <w:szCs w:val="23"/>
        </w:rPr>
        <w:t>3</w:t>
      </w:r>
    </w:p>
    <w:p w:rsidR="00933228" w:rsidRPr="00035D28" w:rsidRDefault="00933228">
      <w:pPr>
        <w:pStyle w:val="BodyText"/>
        <w:jc w:val="center"/>
        <w:rPr>
          <w:rFonts w:ascii="Calibri" w:hAnsi="Calibri"/>
          <w:sz w:val="23"/>
          <w:szCs w:val="23"/>
        </w:rPr>
      </w:pPr>
    </w:p>
    <w:p w:rsidR="00933228" w:rsidRPr="00035D28" w:rsidRDefault="0055763E">
      <w:pPr>
        <w:pStyle w:val="BodyText"/>
        <w:jc w:val="center"/>
        <w:rPr>
          <w:rFonts w:ascii="Calibri" w:hAnsi="Calibri"/>
          <w:b/>
          <w:sz w:val="23"/>
          <w:szCs w:val="23"/>
        </w:rPr>
      </w:pPr>
      <w:r w:rsidRPr="00035D28">
        <w:rPr>
          <w:rFonts w:ascii="Calibri" w:hAnsi="Calibri"/>
          <w:b/>
          <w:sz w:val="23"/>
          <w:szCs w:val="23"/>
        </w:rPr>
        <w:t>Council Member Pat Northey</w:t>
      </w:r>
    </w:p>
    <w:p w:rsidR="00933228" w:rsidRPr="00035D28" w:rsidRDefault="00933228">
      <w:pPr>
        <w:pStyle w:val="BodyText"/>
        <w:jc w:val="center"/>
        <w:rPr>
          <w:rFonts w:ascii="Calibri" w:hAnsi="Calibri"/>
          <w:sz w:val="23"/>
          <w:szCs w:val="23"/>
        </w:rPr>
      </w:pPr>
      <w:r w:rsidRPr="00035D28">
        <w:rPr>
          <w:rFonts w:ascii="Calibri" w:hAnsi="Calibri"/>
          <w:sz w:val="23"/>
          <w:szCs w:val="23"/>
        </w:rPr>
        <w:t>Coun</w:t>
      </w:r>
      <w:r w:rsidR="005E0C85" w:rsidRPr="00035D28">
        <w:rPr>
          <w:rFonts w:ascii="Calibri" w:hAnsi="Calibri"/>
          <w:sz w:val="23"/>
          <w:szCs w:val="23"/>
        </w:rPr>
        <w:t>ty of Volusia-Council District 5</w:t>
      </w:r>
    </w:p>
    <w:p w:rsidR="00933228" w:rsidRDefault="00933228">
      <w:pPr>
        <w:pStyle w:val="BodyText"/>
        <w:jc w:val="center"/>
        <w:rPr>
          <w:rFonts w:ascii="Calibri" w:hAnsi="Calibri"/>
          <w:b/>
        </w:rPr>
      </w:pPr>
    </w:p>
    <w:p w:rsidR="003755EB" w:rsidRPr="00035D28" w:rsidRDefault="003755EB">
      <w:pPr>
        <w:pStyle w:val="BodyText"/>
        <w:jc w:val="center"/>
        <w:rPr>
          <w:rFonts w:ascii="Calibri" w:hAnsi="Calibri"/>
          <w:b/>
        </w:rPr>
      </w:pPr>
    </w:p>
    <w:p w:rsidR="00933228" w:rsidRPr="00035D28" w:rsidRDefault="00EA026D">
      <w:pPr>
        <w:pStyle w:val="BodyText"/>
        <w:jc w:val="center"/>
        <w:rPr>
          <w:rFonts w:ascii="Calibri" w:hAnsi="Calibri"/>
          <w:sz w:val="20"/>
        </w:rPr>
      </w:pPr>
      <w:r w:rsidRPr="00035D28">
        <w:rPr>
          <w:rFonts w:ascii="Calibri" w:hAnsi="Calibri"/>
          <w:sz w:val="20"/>
        </w:rPr>
        <w:t>Votes are rotated on an annual basis:</w:t>
      </w:r>
    </w:p>
    <w:p w:rsidR="00933228" w:rsidRPr="00035D28" w:rsidRDefault="00933228">
      <w:pPr>
        <w:pStyle w:val="BodyText"/>
        <w:jc w:val="center"/>
        <w:rPr>
          <w:rFonts w:ascii="Calibri" w:hAnsi="Calibri"/>
          <w:sz w:val="20"/>
        </w:rPr>
      </w:pPr>
      <w:r w:rsidRPr="00035D28">
        <w:rPr>
          <w:rFonts w:ascii="Calibri" w:hAnsi="Calibri"/>
          <w:sz w:val="20"/>
        </w:rPr>
        <w:t>*</w:t>
      </w:r>
      <w:r w:rsidR="005E0C85" w:rsidRPr="00035D28">
        <w:rPr>
          <w:rFonts w:ascii="Calibri" w:hAnsi="Calibri"/>
          <w:sz w:val="20"/>
        </w:rPr>
        <w:t xml:space="preserve">Group #1 current voting </w:t>
      </w:r>
      <w:r w:rsidR="00EA026D" w:rsidRPr="00035D28">
        <w:rPr>
          <w:rFonts w:ascii="Calibri" w:hAnsi="Calibri"/>
          <w:sz w:val="20"/>
        </w:rPr>
        <w:t>member</w:t>
      </w:r>
    </w:p>
    <w:p w:rsidR="005E0C85" w:rsidRPr="00035D28" w:rsidRDefault="00EA026D">
      <w:pPr>
        <w:pStyle w:val="BodyText"/>
        <w:jc w:val="center"/>
        <w:rPr>
          <w:rFonts w:ascii="Calibri" w:hAnsi="Calibri"/>
          <w:sz w:val="20"/>
        </w:rPr>
      </w:pPr>
      <w:r w:rsidRPr="00035D28">
        <w:rPr>
          <w:rFonts w:ascii="Calibri" w:hAnsi="Calibri"/>
          <w:sz w:val="20"/>
        </w:rPr>
        <w:t xml:space="preserve">**Group #2 current voting </w:t>
      </w:r>
      <w:proofErr w:type="gramStart"/>
      <w:r w:rsidRPr="00035D28">
        <w:rPr>
          <w:rFonts w:ascii="Calibri" w:hAnsi="Calibri"/>
          <w:sz w:val="20"/>
        </w:rPr>
        <w:t>member</w:t>
      </w:r>
      <w:proofErr w:type="gramEnd"/>
    </w:p>
    <w:p w:rsidR="00933228" w:rsidRPr="00035D28" w:rsidRDefault="005E0C85">
      <w:pPr>
        <w:pStyle w:val="BodyText"/>
        <w:jc w:val="center"/>
        <w:rPr>
          <w:rFonts w:ascii="Calibri" w:hAnsi="Calibri"/>
          <w:sz w:val="20"/>
        </w:rPr>
      </w:pPr>
      <w:r w:rsidRPr="00035D28">
        <w:rPr>
          <w:rFonts w:ascii="Calibri" w:hAnsi="Calibri"/>
          <w:sz w:val="20"/>
        </w:rPr>
        <w:t xml:space="preserve">***Group #3 current </w:t>
      </w:r>
      <w:r w:rsidR="00EA026D" w:rsidRPr="00035D28">
        <w:rPr>
          <w:rFonts w:ascii="Calibri" w:hAnsi="Calibri"/>
          <w:sz w:val="20"/>
        </w:rPr>
        <w:t xml:space="preserve">voting </w:t>
      </w:r>
      <w:proofErr w:type="gramStart"/>
      <w:r w:rsidR="00EA026D" w:rsidRPr="00035D28">
        <w:rPr>
          <w:rFonts w:ascii="Calibri" w:hAnsi="Calibri"/>
          <w:sz w:val="20"/>
        </w:rPr>
        <w:t>member</w:t>
      </w:r>
      <w:proofErr w:type="gramEnd"/>
    </w:p>
    <w:p w:rsidR="00933228" w:rsidRPr="00035D28" w:rsidRDefault="00933228" w:rsidP="00EA026D">
      <w:pPr>
        <w:pStyle w:val="BodyText"/>
        <w:rPr>
          <w:rFonts w:ascii="Calibri" w:hAnsi="Calibri"/>
          <w:sz w:val="20"/>
        </w:rPr>
      </w:pPr>
    </w:p>
    <w:p w:rsidR="00EA026D" w:rsidRPr="00035D28" w:rsidRDefault="00EA026D" w:rsidP="00EA026D">
      <w:pPr>
        <w:pStyle w:val="BodyText"/>
        <w:rPr>
          <w:rFonts w:ascii="Calibri" w:hAnsi="Calibri"/>
          <w:sz w:val="20"/>
        </w:rPr>
        <w:sectPr w:rsidR="00EA026D" w:rsidRPr="00035D28">
          <w:endnotePr>
            <w:numFmt w:val="decimal"/>
          </w:endnotePr>
          <w:type w:val="continuous"/>
          <w:pgSz w:w="12240" w:h="15840"/>
          <w:pgMar w:top="1152" w:right="1152" w:bottom="1152" w:left="1152" w:header="720" w:footer="720" w:gutter="0"/>
          <w:cols w:num="2" w:space="2160" w:equalWidth="0">
            <w:col w:w="4608" w:space="720"/>
            <w:col w:w="4608"/>
          </w:cols>
        </w:sectPr>
      </w:pPr>
    </w:p>
    <w:p w:rsidR="00933228" w:rsidRPr="00035D28" w:rsidRDefault="00933228">
      <w:pPr>
        <w:jc w:val="center"/>
        <w:rPr>
          <w:rFonts w:ascii="Calibri" w:hAnsi="Calibri"/>
          <w:b/>
          <w:sz w:val="32"/>
        </w:rPr>
        <w:sectPr w:rsidR="00933228" w:rsidRPr="00035D28">
          <w:footerReference w:type="first" r:id="rId19"/>
          <w:endnotePr>
            <w:numFmt w:val="decimal"/>
          </w:endnotePr>
          <w:type w:val="continuous"/>
          <w:pgSz w:w="12240" w:h="15840"/>
          <w:pgMar w:top="1080" w:right="1440" w:bottom="1080" w:left="1440" w:header="720" w:footer="720" w:gutter="0"/>
          <w:pgNumType w:start="2"/>
          <w:cols w:num="2" w:space="720" w:equalWidth="0">
            <w:col w:w="4320" w:space="720"/>
            <w:col w:w="4320"/>
          </w:cols>
          <w:noEndnote/>
          <w:titlePg/>
        </w:sectPr>
      </w:pPr>
    </w:p>
    <w:p w:rsidR="00933228" w:rsidRPr="00035D28" w:rsidRDefault="00933228">
      <w:pPr>
        <w:jc w:val="center"/>
        <w:rPr>
          <w:rFonts w:ascii="Calibri" w:hAnsi="Calibri"/>
          <w:b/>
          <w:sz w:val="32"/>
        </w:rPr>
      </w:pPr>
      <w:r w:rsidRPr="00035D28">
        <w:rPr>
          <w:rFonts w:ascii="Calibri" w:hAnsi="Calibri"/>
          <w:b/>
          <w:sz w:val="32"/>
        </w:rPr>
        <w:lastRenderedPageBreak/>
        <w:t xml:space="preserve">VOLUSIA </w:t>
      </w:r>
      <w:r w:rsidR="00BE1256" w:rsidRPr="00035D28">
        <w:rPr>
          <w:rFonts w:ascii="Calibri" w:hAnsi="Calibri"/>
          <w:b/>
          <w:sz w:val="32"/>
        </w:rPr>
        <w:t xml:space="preserve">TRANSPORTATION </w:t>
      </w:r>
      <w:r w:rsidRPr="00035D28">
        <w:rPr>
          <w:rFonts w:ascii="Calibri" w:hAnsi="Calibri"/>
          <w:b/>
          <w:sz w:val="32"/>
        </w:rPr>
        <w:t>PLANNING ORGANIZATION</w:t>
      </w:r>
    </w:p>
    <w:p w:rsidR="00933228" w:rsidRPr="00035D28" w:rsidRDefault="00933228">
      <w:pPr>
        <w:jc w:val="center"/>
        <w:rPr>
          <w:rFonts w:ascii="Calibri" w:hAnsi="Calibri"/>
          <w:b/>
          <w:sz w:val="32"/>
        </w:rPr>
      </w:pPr>
    </w:p>
    <w:p w:rsidR="00933228" w:rsidRPr="00035D28" w:rsidRDefault="00933228">
      <w:pPr>
        <w:jc w:val="center"/>
        <w:rPr>
          <w:rFonts w:ascii="Calibri" w:hAnsi="Calibri"/>
          <w:b/>
          <w:sz w:val="32"/>
        </w:rPr>
        <w:sectPr w:rsidR="00933228" w:rsidRPr="00035D28">
          <w:footerReference w:type="first" r:id="rId20"/>
          <w:endnotePr>
            <w:numFmt w:val="decimal"/>
          </w:endnotePr>
          <w:type w:val="continuous"/>
          <w:pgSz w:w="12240" w:h="15840"/>
          <w:pgMar w:top="1080" w:right="1440" w:bottom="1080" w:left="1440" w:header="720" w:footer="720" w:gutter="0"/>
          <w:pgNumType w:start="2"/>
          <w:cols w:space="720"/>
          <w:noEndnote/>
          <w:titlePg/>
        </w:sectPr>
      </w:pPr>
    </w:p>
    <w:p w:rsidR="00933228" w:rsidRPr="00035D28" w:rsidRDefault="00933228">
      <w:pPr>
        <w:pStyle w:val="BodyText"/>
        <w:jc w:val="center"/>
        <w:rPr>
          <w:rFonts w:ascii="Calibri" w:hAnsi="Calibri"/>
          <w:b/>
        </w:rPr>
      </w:pPr>
    </w:p>
    <w:p w:rsidR="00933228" w:rsidRPr="00035D28" w:rsidRDefault="00933228">
      <w:pPr>
        <w:pStyle w:val="BodyText"/>
        <w:jc w:val="center"/>
        <w:rPr>
          <w:rFonts w:ascii="Calibri" w:hAnsi="Calibri"/>
          <w:b/>
        </w:rPr>
        <w:sectPr w:rsidR="00933228" w:rsidRPr="00035D28">
          <w:endnotePr>
            <w:numFmt w:val="decimal"/>
          </w:endnotePr>
          <w:type w:val="continuous"/>
          <w:pgSz w:w="12240" w:h="15840"/>
          <w:pgMar w:top="1080" w:right="1440" w:bottom="1080" w:left="1440" w:header="720" w:footer="720" w:gutter="0"/>
          <w:pgNumType w:start="2"/>
          <w:cols w:num="2" w:space="720" w:equalWidth="0">
            <w:col w:w="4320" w:space="720"/>
            <w:col w:w="4320"/>
          </w:cols>
          <w:noEndnote/>
          <w:titlePg/>
        </w:sectPr>
      </w:pPr>
    </w:p>
    <w:p w:rsidR="00933228" w:rsidRPr="00035D28" w:rsidRDefault="001E1B65">
      <w:pPr>
        <w:pStyle w:val="BodyText"/>
        <w:jc w:val="center"/>
        <w:rPr>
          <w:rFonts w:ascii="Calibri" w:hAnsi="Calibri"/>
          <w:b/>
          <w:szCs w:val="23"/>
        </w:rPr>
      </w:pPr>
      <w:r w:rsidRPr="00035D28">
        <w:rPr>
          <w:rFonts w:ascii="Calibri" w:hAnsi="Calibri"/>
          <w:b/>
          <w:szCs w:val="23"/>
        </w:rPr>
        <w:lastRenderedPageBreak/>
        <w:t>NON-VOTING MEMBERS</w:t>
      </w:r>
    </w:p>
    <w:p w:rsidR="00933228" w:rsidRPr="00035D28" w:rsidRDefault="00933228">
      <w:pPr>
        <w:pStyle w:val="BodyText"/>
        <w:jc w:val="center"/>
        <w:rPr>
          <w:rFonts w:ascii="Calibri" w:hAnsi="Calibri"/>
          <w:b/>
          <w:sz w:val="23"/>
          <w:szCs w:val="23"/>
        </w:rPr>
      </w:pPr>
    </w:p>
    <w:p w:rsidR="00933228" w:rsidRPr="00035D28" w:rsidRDefault="00FA6BFC">
      <w:pPr>
        <w:pStyle w:val="BodyText"/>
        <w:jc w:val="center"/>
        <w:rPr>
          <w:rFonts w:ascii="Calibri" w:hAnsi="Calibri"/>
          <w:b/>
          <w:sz w:val="23"/>
          <w:szCs w:val="23"/>
        </w:rPr>
      </w:pPr>
      <w:r w:rsidRPr="00035D28">
        <w:rPr>
          <w:rFonts w:ascii="Calibri" w:hAnsi="Calibri"/>
          <w:b/>
          <w:sz w:val="23"/>
          <w:szCs w:val="23"/>
        </w:rPr>
        <w:t>Noranne Downs</w:t>
      </w:r>
      <w:r w:rsidR="00933228" w:rsidRPr="00035D28">
        <w:rPr>
          <w:rFonts w:ascii="Calibri" w:hAnsi="Calibri"/>
          <w:b/>
          <w:sz w:val="23"/>
          <w:szCs w:val="23"/>
        </w:rPr>
        <w:t>, Secretary</w:t>
      </w:r>
    </w:p>
    <w:p w:rsidR="00933228" w:rsidRPr="00035D28" w:rsidRDefault="00933228">
      <w:pPr>
        <w:pStyle w:val="BodyText"/>
        <w:jc w:val="center"/>
        <w:rPr>
          <w:rFonts w:ascii="Calibri" w:hAnsi="Calibri"/>
          <w:sz w:val="23"/>
          <w:szCs w:val="23"/>
        </w:rPr>
      </w:pPr>
      <w:r w:rsidRPr="00035D28">
        <w:rPr>
          <w:rFonts w:ascii="Calibri" w:hAnsi="Calibri"/>
          <w:sz w:val="23"/>
          <w:szCs w:val="23"/>
        </w:rPr>
        <w:t xml:space="preserve">FDOT District </w:t>
      </w:r>
      <w:r w:rsidR="006137B3" w:rsidRPr="00035D28">
        <w:rPr>
          <w:rFonts w:ascii="Calibri" w:hAnsi="Calibri"/>
          <w:sz w:val="23"/>
          <w:szCs w:val="23"/>
        </w:rPr>
        <w:t>5</w:t>
      </w:r>
    </w:p>
    <w:p w:rsidR="00933228" w:rsidRPr="00035D28" w:rsidRDefault="00933228">
      <w:pPr>
        <w:pStyle w:val="BodyText"/>
        <w:jc w:val="center"/>
        <w:rPr>
          <w:rFonts w:ascii="Calibri" w:hAnsi="Calibri"/>
          <w:sz w:val="23"/>
          <w:szCs w:val="23"/>
        </w:rPr>
      </w:pPr>
    </w:p>
    <w:p w:rsidR="00933228" w:rsidRPr="00035D28" w:rsidRDefault="00BE1256">
      <w:pPr>
        <w:pStyle w:val="BodyText"/>
        <w:jc w:val="center"/>
        <w:rPr>
          <w:rFonts w:ascii="Calibri" w:hAnsi="Calibri"/>
          <w:b/>
          <w:sz w:val="23"/>
          <w:szCs w:val="23"/>
        </w:rPr>
      </w:pPr>
      <w:r w:rsidRPr="00035D28">
        <w:rPr>
          <w:rFonts w:ascii="Calibri" w:hAnsi="Calibri"/>
          <w:b/>
          <w:sz w:val="23"/>
          <w:szCs w:val="23"/>
        </w:rPr>
        <w:t>Ron Paradise</w:t>
      </w:r>
      <w:r w:rsidR="00933228" w:rsidRPr="00035D28">
        <w:rPr>
          <w:rFonts w:ascii="Calibri" w:hAnsi="Calibri"/>
          <w:b/>
          <w:sz w:val="23"/>
          <w:szCs w:val="23"/>
        </w:rPr>
        <w:t>, Chairman</w:t>
      </w:r>
    </w:p>
    <w:p w:rsidR="00933228" w:rsidRPr="00035D28" w:rsidRDefault="00933228">
      <w:pPr>
        <w:pStyle w:val="BodyText"/>
        <w:jc w:val="center"/>
        <w:rPr>
          <w:rFonts w:ascii="Calibri" w:hAnsi="Calibri"/>
          <w:sz w:val="23"/>
          <w:szCs w:val="23"/>
        </w:rPr>
      </w:pPr>
      <w:r w:rsidRPr="00035D28">
        <w:rPr>
          <w:rFonts w:ascii="Calibri" w:hAnsi="Calibri"/>
          <w:sz w:val="23"/>
          <w:szCs w:val="23"/>
        </w:rPr>
        <w:t>Technical Coordinating Committee</w:t>
      </w:r>
    </w:p>
    <w:p w:rsidR="00933228" w:rsidRPr="00035D28" w:rsidRDefault="00933228">
      <w:pPr>
        <w:pStyle w:val="BodyText"/>
        <w:jc w:val="center"/>
        <w:rPr>
          <w:rFonts w:ascii="Calibri" w:hAnsi="Calibri"/>
          <w:sz w:val="23"/>
          <w:szCs w:val="23"/>
        </w:rPr>
      </w:pPr>
    </w:p>
    <w:p w:rsidR="00933228" w:rsidRPr="00035D28" w:rsidRDefault="00BE1256">
      <w:pPr>
        <w:pStyle w:val="BodyText"/>
        <w:jc w:val="center"/>
        <w:rPr>
          <w:rFonts w:ascii="Calibri" w:hAnsi="Calibri"/>
          <w:b/>
          <w:sz w:val="23"/>
          <w:szCs w:val="23"/>
        </w:rPr>
      </w:pPr>
      <w:r w:rsidRPr="00035D28">
        <w:rPr>
          <w:rFonts w:ascii="Calibri" w:hAnsi="Calibri"/>
          <w:b/>
          <w:sz w:val="23"/>
          <w:szCs w:val="23"/>
        </w:rPr>
        <w:t>Dan D’Antonio</w:t>
      </w:r>
      <w:r w:rsidR="00646F98" w:rsidRPr="00035D28">
        <w:rPr>
          <w:rFonts w:ascii="Calibri" w:hAnsi="Calibri"/>
          <w:b/>
          <w:sz w:val="23"/>
          <w:szCs w:val="23"/>
        </w:rPr>
        <w:t xml:space="preserve">, </w:t>
      </w:r>
      <w:r w:rsidR="00933228" w:rsidRPr="00035D28">
        <w:rPr>
          <w:rFonts w:ascii="Calibri" w:hAnsi="Calibri"/>
          <w:b/>
          <w:sz w:val="23"/>
          <w:szCs w:val="23"/>
        </w:rPr>
        <w:t>Chairman</w:t>
      </w:r>
    </w:p>
    <w:p w:rsidR="00933228" w:rsidRPr="00035D28" w:rsidRDefault="00933228">
      <w:pPr>
        <w:pStyle w:val="BodyText"/>
        <w:jc w:val="center"/>
        <w:rPr>
          <w:rFonts w:ascii="Calibri" w:hAnsi="Calibri"/>
          <w:sz w:val="23"/>
          <w:szCs w:val="23"/>
        </w:rPr>
      </w:pPr>
      <w:r w:rsidRPr="00035D28">
        <w:rPr>
          <w:rFonts w:ascii="Calibri" w:hAnsi="Calibri"/>
          <w:sz w:val="23"/>
          <w:szCs w:val="23"/>
        </w:rPr>
        <w:t>Citizens’ Advisory Committee</w:t>
      </w:r>
    </w:p>
    <w:p w:rsidR="00933228" w:rsidRPr="00035D28" w:rsidRDefault="00933228">
      <w:pPr>
        <w:pStyle w:val="BodyText"/>
        <w:jc w:val="center"/>
        <w:rPr>
          <w:rFonts w:ascii="Calibri" w:hAnsi="Calibri"/>
          <w:sz w:val="23"/>
          <w:szCs w:val="23"/>
        </w:rPr>
      </w:pPr>
    </w:p>
    <w:p w:rsidR="00EA026D" w:rsidRPr="00035D28" w:rsidRDefault="00BE1256">
      <w:pPr>
        <w:pStyle w:val="BodyText"/>
        <w:jc w:val="center"/>
        <w:rPr>
          <w:rFonts w:ascii="Calibri" w:hAnsi="Calibri"/>
          <w:b/>
          <w:sz w:val="23"/>
          <w:szCs w:val="23"/>
        </w:rPr>
      </w:pPr>
      <w:r w:rsidRPr="00035D28">
        <w:rPr>
          <w:rFonts w:ascii="Calibri" w:hAnsi="Calibri"/>
          <w:b/>
          <w:sz w:val="23"/>
          <w:szCs w:val="23"/>
        </w:rPr>
        <w:t>Aleda</w:t>
      </w:r>
      <w:r w:rsidR="00F518D7">
        <w:rPr>
          <w:rFonts w:ascii="Calibri" w:hAnsi="Calibri"/>
          <w:b/>
          <w:sz w:val="23"/>
          <w:szCs w:val="23"/>
        </w:rPr>
        <w:t xml:space="preserve"> “A.J.” </w:t>
      </w:r>
      <w:r w:rsidRPr="00035D28">
        <w:rPr>
          <w:rFonts w:ascii="Calibri" w:hAnsi="Calibri"/>
          <w:b/>
          <w:sz w:val="23"/>
          <w:szCs w:val="23"/>
        </w:rPr>
        <w:t>Devies</w:t>
      </w:r>
      <w:r w:rsidR="00EA026D" w:rsidRPr="00035D28">
        <w:rPr>
          <w:rFonts w:ascii="Calibri" w:hAnsi="Calibri"/>
          <w:b/>
          <w:sz w:val="23"/>
          <w:szCs w:val="23"/>
        </w:rPr>
        <w:t xml:space="preserve">, </w:t>
      </w:r>
      <w:r w:rsidR="006137B3" w:rsidRPr="00035D28">
        <w:rPr>
          <w:rFonts w:ascii="Calibri" w:hAnsi="Calibri"/>
          <w:b/>
          <w:sz w:val="23"/>
          <w:szCs w:val="23"/>
        </w:rPr>
        <w:t>Chairperson</w:t>
      </w:r>
    </w:p>
    <w:p w:rsidR="00EA026D" w:rsidRPr="00035D28" w:rsidRDefault="00EA026D">
      <w:pPr>
        <w:pStyle w:val="BodyText"/>
        <w:jc w:val="center"/>
        <w:rPr>
          <w:rFonts w:ascii="Calibri" w:hAnsi="Calibri"/>
          <w:sz w:val="23"/>
          <w:szCs w:val="23"/>
        </w:rPr>
      </w:pPr>
      <w:r w:rsidRPr="00035D28">
        <w:rPr>
          <w:rFonts w:ascii="Calibri" w:hAnsi="Calibri"/>
          <w:sz w:val="23"/>
          <w:szCs w:val="23"/>
        </w:rPr>
        <w:t>Bicycle/Pedestrian Advisory Committee</w:t>
      </w:r>
    </w:p>
    <w:p w:rsidR="00EA026D" w:rsidRPr="00035D28" w:rsidRDefault="00EA026D">
      <w:pPr>
        <w:pStyle w:val="BodyText"/>
        <w:jc w:val="center"/>
        <w:rPr>
          <w:rFonts w:ascii="Calibri" w:hAnsi="Calibri"/>
          <w:sz w:val="23"/>
          <w:szCs w:val="23"/>
        </w:rPr>
      </w:pPr>
    </w:p>
    <w:p w:rsidR="00933228" w:rsidRPr="00035D28" w:rsidRDefault="00BE1256">
      <w:pPr>
        <w:pStyle w:val="BodyText"/>
        <w:jc w:val="center"/>
        <w:rPr>
          <w:rFonts w:ascii="Calibri" w:hAnsi="Calibri"/>
          <w:b/>
          <w:sz w:val="23"/>
          <w:szCs w:val="23"/>
        </w:rPr>
      </w:pPr>
      <w:r w:rsidRPr="00035D28">
        <w:rPr>
          <w:rFonts w:ascii="Calibri" w:hAnsi="Calibri"/>
          <w:b/>
          <w:sz w:val="23"/>
          <w:szCs w:val="23"/>
        </w:rPr>
        <w:t xml:space="preserve">Diane </w:t>
      </w:r>
      <w:r w:rsidR="00956E55">
        <w:rPr>
          <w:rFonts w:ascii="Calibri" w:hAnsi="Calibri"/>
          <w:b/>
          <w:sz w:val="23"/>
          <w:szCs w:val="23"/>
        </w:rPr>
        <w:t xml:space="preserve">J. </w:t>
      </w:r>
      <w:r w:rsidRPr="00035D28">
        <w:rPr>
          <w:rFonts w:ascii="Calibri" w:hAnsi="Calibri"/>
          <w:b/>
          <w:sz w:val="23"/>
          <w:szCs w:val="23"/>
        </w:rPr>
        <w:t>Smith</w:t>
      </w:r>
      <w:r w:rsidR="00933228" w:rsidRPr="00035D28">
        <w:rPr>
          <w:rFonts w:ascii="Calibri" w:hAnsi="Calibri"/>
          <w:b/>
          <w:sz w:val="23"/>
          <w:szCs w:val="23"/>
        </w:rPr>
        <w:t xml:space="preserve"> </w:t>
      </w:r>
    </w:p>
    <w:p w:rsidR="00933228" w:rsidRPr="00035D28" w:rsidRDefault="003755EB">
      <w:pPr>
        <w:pStyle w:val="BodyText"/>
        <w:jc w:val="center"/>
        <w:rPr>
          <w:rFonts w:ascii="Calibri" w:hAnsi="Calibri"/>
          <w:sz w:val="23"/>
          <w:szCs w:val="23"/>
        </w:rPr>
      </w:pPr>
      <w:r>
        <w:rPr>
          <w:rFonts w:ascii="Calibri" w:hAnsi="Calibri"/>
          <w:sz w:val="23"/>
          <w:szCs w:val="23"/>
        </w:rPr>
        <w:t>Volusia County School Board</w:t>
      </w:r>
    </w:p>
    <w:p w:rsidR="00933228" w:rsidRPr="00035D28" w:rsidRDefault="00933228">
      <w:pPr>
        <w:jc w:val="center"/>
        <w:rPr>
          <w:rFonts w:ascii="Calibri" w:hAnsi="Calibri"/>
          <w:b/>
          <w:sz w:val="32"/>
        </w:rPr>
        <w:sectPr w:rsidR="00933228" w:rsidRPr="00035D28">
          <w:endnotePr>
            <w:numFmt w:val="decimal"/>
          </w:endnotePr>
          <w:type w:val="continuous"/>
          <w:pgSz w:w="12240" w:h="15840"/>
          <w:pgMar w:top="1080" w:right="1440" w:bottom="1080" w:left="1440" w:header="720" w:footer="720" w:gutter="0"/>
          <w:pgNumType w:start="2"/>
          <w:cols w:space="720"/>
          <w:noEndnote/>
          <w:titlePg/>
        </w:sectPr>
      </w:pPr>
    </w:p>
    <w:p w:rsidR="00933228" w:rsidRPr="00035D28" w:rsidRDefault="00933228">
      <w:pPr>
        <w:pStyle w:val="BodyText"/>
        <w:spacing w:line="360" w:lineRule="auto"/>
        <w:jc w:val="center"/>
        <w:rPr>
          <w:rFonts w:ascii="Calibri" w:hAnsi="Calibri"/>
          <w:sz w:val="23"/>
          <w:szCs w:val="23"/>
        </w:rPr>
      </w:pPr>
    </w:p>
    <w:p w:rsidR="00103199" w:rsidRPr="00035D28" w:rsidRDefault="00103199">
      <w:pPr>
        <w:pStyle w:val="BodyText"/>
        <w:spacing w:line="360" w:lineRule="auto"/>
        <w:jc w:val="center"/>
        <w:rPr>
          <w:rFonts w:ascii="Calibri" w:hAnsi="Calibri"/>
          <w:b/>
          <w:sz w:val="23"/>
          <w:szCs w:val="23"/>
        </w:rPr>
      </w:pPr>
    </w:p>
    <w:p w:rsidR="00933228" w:rsidRPr="00035D28" w:rsidRDefault="00956E55">
      <w:pPr>
        <w:pStyle w:val="BodyText"/>
        <w:spacing w:line="360" w:lineRule="auto"/>
        <w:jc w:val="center"/>
        <w:rPr>
          <w:rFonts w:ascii="Calibri" w:hAnsi="Calibri"/>
          <w:b/>
          <w:szCs w:val="23"/>
        </w:rPr>
      </w:pPr>
      <w:r w:rsidRPr="00035D28">
        <w:rPr>
          <w:rFonts w:ascii="Calibri" w:hAnsi="Calibri"/>
          <w:b/>
          <w:szCs w:val="23"/>
        </w:rPr>
        <w:t xml:space="preserve">TPO </w:t>
      </w:r>
      <w:r w:rsidR="00933228" w:rsidRPr="00035D28">
        <w:rPr>
          <w:rFonts w:ascii="Calibri" w:hAnsi="Calibri"/>
          <w:b/>
          <w:szCs w:val="23"/>
        </w:rPr>
        <w:t>STAFF MEMBERS</w:t>
      </w:r>
    </w:p>
    <w:p w:rsidR="00933228" w:rsidRPr="00035D28" w:rsidRDefault="00933228">
      <w:pPr>
        <w:pStyle w:val="BodyText"/>
        <w:jc w:val="center"/>
        <w:rPr>
          <w:rFonts w:ascii="Calibri" w:hAnsi="Calibri"/>
          <w:b/>
          <w:sz w:val="23"/>
          <w:szCs w:val="23"/>
        </w:rPr>
      </w:pPr>
    </w:p>
    <w:p w:rsidR="00933228" w:rsidRPr="00035D28" w:rsidRDefault="00933228">
      <w:pPr>
        <w:pStyle w:val="BodyText"/>
        <w:jc w:val="center"/>
        <w:rPr>
          <w:rFonts w:ascii="Calibri" w:hAnsi="Calibri"/>
          <w:sz w:val="23"/>
          <w:szCs w:val="23"/>
        </w:rPr>
        <w:sectPr w:rsidR="00933228" w:rsidRPr="00035D28">
          <w:endnotePr>
            <w:numFmt w:val="decimal"/>
          </w:endnotePr>
          <w:type w:val="continuous"/>
          <w:pgSz w:w="12240" w:h="15840"/>
          <w:pgMar w:top="1080" w:right="1440" w:bottom="1080" w:left="1440" w:header="720" w:footer="720" w:gutter="0"/>
          <w:pgNumType w:start="2"/>
          <w:cols w:space="720"/>
          <w:noEndnote/>
          <w:titlePg/>
        </w:sectPr>
      </w:pPr>
    </w:p>
    <w:p w:rsidR="008C10A8" w:rsidRPr="00035D28" w:rsidRDefault="008C10A8" w:rsidP="008C10A8">
      <w:pPr>
        <w:pStyle w:val="BodyText"/>
        <w:jc w:val="center"/>
        <w:rPr>
          <w:rFonts w:ascii="Calibri" w:hAnsi="Calibri"/>
          <w:b/>
          <w:sz w:val="23"/>
          <w:szCs w:val="23"/>
        </w:rPr>
      </w:pPr>
      <w:r w:rsidRPr="00035D28">
        <w:rPr>
          <w:rFonts w:ascii="Calibri" w:hAnsi="Calibri"/>
          <w:b/>
          <w:sz w:val="23"/>
          <w:szCs w:val="23"/>
        </w:rPr>
        <w:lastRenderedPageBreak/>
        <w:t>Karl D. Welzenbach</w:t>
      </w:r>
    </w:p>
    <w:p w:rsidR="008C10A8" w:rsidRPr="00035D28" w:rsidRDefault="008C10A8" w:rsidP="008C10A8">
      <w:pPr>
        <w:pStyle w:val="BodyText"/>
        <w:jc w:val="center"/>
        <w:rPr>
          <w:rFonts w:ascii="Calibri" w:hAnsi="Calibri"/>
          <w:sz w:val="23"/>
          <w:szCs w:val="23"/>
        </w:rPr>
      </w:pPr>
      <w:r w:rsidRPr="00035D28">
        <w:rPr>
          <w:rFonts w:ascii="Calibri" w:hAnsi="Calibri"/>
          <w:sz w:val="23"/>
          <w:szCs w:val="23"/>
        </w:rPr>
        <w:t>Executive Director</w:t>
      </w:r>
    </w:p>
    <w:p w:rsidR="008C10A8" w:rsidRPr="00035D28" w:rsidRDefault="008C10A8" w:rsidP="008C10A8">
      <w:pPr>
        <w:pStyle w:val="BodyText"/>
        <w:jc w:val="center"/>
        <w:rPr>
          <w:rFonts w:ascii="Calibri" w:hAnsi="Calibri"/>
          <w:sz w:val="23"/>
          <w:szCs w:val="23"/>
        </w:rPr>
      </w:pPr>
    </w:p>
    <w:p w:rsidR="00E52B9A" w:rsidRPr="00035D28" w:rsidRDefault="00E52B9A">
      <w:pPr>
        <w:pStyle w:val="BodyText"/>
        <w:jc w:val="center"/>
        <w:rPr>
          <w:rFonts w:ascii="Calibri" w:hAnsi="Calibri"/>
          <w:b/>
          <w:spacing w:val="0"/>
          <w:sz w:val="23"/>
          <w:szCs w:val="23"/>
        </w:rPr>
        <w:sectPr w:rsidR="00E52B9A" w:rsidRPr="00035D28" w:rsidSect="00E52B9A">
          <w:endnotePr>
            <w:numFmt w:val="decimal"/>
          </w:endnotePr>
          <w:type w:val="continuous"/>
          <w:pgSz w:w="12240" w:h="15840"/>
          <w:pgMar w:top="1080" w:right="1440" w:bottom="1080" w:left="1440" w:header="720" w:footer="720" w:gutter="0"/>
          <w:pgNumType w:start="1"/>
          <w:cols w:space="720"/>
          <w:noEndnote/>
          <w:titlePg/>
        </w:sectPr>
      </w:pPr>
    </w:p>
    <w:p w:rsidR="006137B3" w:rsidRPr="00035D28" w:rsidRDefault="006137B3" w:rsidP="00E52B9A">
      <w:pPr>
        <w:pStyle w:val="BodyText"/>
        <w:jc w:val="center"/>
        <w:rPr>
          <w:rFonts w:ascii="Calibri" w:hAnsi="Calibri"/>
          <w:b/>
          <w:sz w:val="23"/>
          <w:szCs w:val="23"/>
        </w:rPr>
      </w:pPr>
    </w:p>
    <w:p w:rsidR="00E52B9A" w:rsidRPr="00035D28" w:rsidRDefault="00E52B9A" w:rsidP="00E52B9A">
      <w:pPr>
        <w:pStyle w:val="BodyText"/>
        <w:jc w:val="center"/>
        <w:rPr>
          <w:rFonts w:ascii="Calibri" w:hAnsi="Calibri"/>
          <w:b/>
          <w:sz w:val="23"/>
          <w:szCs w:val="23"/>
        </w:rPr>
      </w:pPr>
      <w:r w:rsidRPr="00035D28">
        <w:rPr>
          <w:rFonts w:ascii="Calibri" w:hAnsi="Calibri"/>
          <w:b/>
          <w:sz w:val="23"/>
          <w:szCs w:val="23"/>
        </w:rPr>
        <w:t>Robert A. Keeth, AICP</w:t>
      </w:r>
    </w:p>
    <w:p w:rsidR="00E52B9A" w:rsidRPr="00035D28" w:rsidRDefault="00E52B9A" w:rsidP="00E52B9A">
      <w:pPr>
        <w:pStyle w:val="BodyText"/>
        <w:jc w:val="center"/>
        <w:rPr>
          <w:rFonts w:ascii="Calibri" w:hAnsi="Calibri"/>
          <w:sz w:val="23"/>
          <w:szCs w:val="23"/>
        </w:rPr>
      </w:pPr>
      <w:r w:rsidRPr="00035D28">
        <w:rPr>
          <w:rFonts w:ascii="Calibri" w:hAnsi="Calibri"/>
          <w:sz w:val="23"/>
          <w:szCs w:val="23"/>
        </w:rPr>
        <w:t>Senior Planner</w:t>
      </w:r>
    </w:p>
    <w:p w:rsidR="00E52B9A" w:rsidRPr="00035D28" w:rsidRDefault="00E52B9A">
      <w:pPr>
        <w:pStyle w:val="BodyText"/>
        <w:jc w:val="center"/>
        <w:rPr>
          <w:rFonts w:ascii="Calibri" w:hAnsi="Calibri"/>
          <w:b/>
          <w:spacing w:val="0"/>
          <w:sz w:val="23"/>
          <w:szCs w:val="23"/>
        </w:rPr>
      </w:pPr>
    </w:p>
    <w:p w:rsidR="00933228" w:rsidRPr="00035D28" w:rsidRDefault="00BE1256">
      <w:pPr>
        <w:pStyle w:val="BodyText"/>
        <w:jc w:val="center"/>
        <w:rPr>
          <w:rFonts w:ascii="Calibri" w:hAnsi="Calibri"/>
          <w:b/>
          <w:spacing w:val="0"/>
          <w:sz w:val="23"/>
          <w:szCs w:val="23"/>
        </w:rPr>
      </w:pPr>
      <w:r w:rsidRPr="00035D28">
        <w:rPr>
          <w:rFonts w:ascii="Calibri" w:hAnsi="Calibri"/>
          <w:b/>
          <w:spacing w:val="0"/>
          <w:sz w:val="23"/>
          <w:szCs w:val="23"/>
        </w:rPr>
        <w:t>Lois Bollenback</w:t>
      </w:r>
    </w:p>
    <w:p w:rsidR="00933228" w:rsidRPr="00035D28" w:rsidRDefault="00933228">
      <w:pPr>
        <w:pStyle w:val="BodyText"/>
        <w:jc w:val="center"/>
        <w:rPr>
          <w:rFonts w:ascii="Calibri" w:hAnsi="Calibri"/>
          <w:sz w:val="23"/>
          <w:szCs w:val="23"/>
        </w:rPr>
      </w:pPr>
      <w:r w:rsidRPr="00035D28">
        <w:rPr>
          <w:rFonts w:ascii="Calibri" w:hAnsi="Calibri"/>
          <w:sz w:val="23"/>
          <w:szCs w:val="23"/>
        </w:rPr>
        <w:t>Senior Transportation Planner</w:t>
      </w:r>
    </w:p>
    <w:p w:rsidR="00E52B9A" w:rsidRPr="00035D28" w:rsidRDefault="00E52B9A">
      <w:pPr>
        <w:pStyle w:val="BodyText"/>
        <w:jc w:val="center"/>
        <w:rPr>
          <w:rFonts w:ascii="Calibri" w:hAnsi="Calibri"/>
          <w:sz w:val="23"/>
          <w:szCs w:val="23"/>
        </w:rPr>
      </w:pPr>
    </w:p>
    <w:p w:rsidR="00933228" w:rsidRPr="00035D28" w:rsidRDefault="00EA026D">
      <w:pPr>
        <w:pStyle w:val="BodyText"/>
        <w:jc w:val="center"/>
        <w:rPr>
          <w:rFonts w:ascii="Calibri" w:hAnsi="Calibri"/>
          <w:b/>
          <w:sz w:val="23"/>
          <w:szCs w:val="23"/>
        </w:rPr>
      </w:pPr>
      <w:r w:rsidRPr="00035D28">
        <w:rPr>
          <w:rFonts w:ascii="Calibri" w:hAnsi="Calibri"/>
          <w:b/>
          <w:sz w:val="23"/>
          <w:szCs w:val="23"/>
        </w:rPr>
        <w:t>Carole M. Hinkley</w:t>
      </w:r>
    </w:p>
    <w:p w:rsidR="00933228" w:rsidRPr="00035D28" w:rsidRDefault="00933228">
      <w:pPr>
        <w:pStyle w:val="BodyText"/>
        <w:jc w:val="center"/>
        <w:rPr>
          <w:rFonts w:ascii="Calibri" w:hAnsi="Calibri"/>
          <w:sz w:val="23"/>
          <w:szCs w:val="23"/>
        </w:rPr>
      </w:pPr>
      <w:r w:rsidRPr="00035D28">
        <w:rPr>
          <w:rFonts w:ascii="Calibri" w:hAnsi="Calibri"/>
          <w:sz w:val="23"/>
          <w:szCs w:val="23"/>
        </w:rPr>
        <w:t>Transit Planner</w:t>
      </w:r>
    </w:p>
    <w:p w:rsidR="00E52B9A" w:rsidRPr="00035D28" w:rsidRDefault="00E52B9A" w:rsidP="00E52B9A">
      <w:pPr>
        <w:pStyle w:val="BodyText"/>
        <w:jc w:val="center"/>
        <w:rPr>
          <w:rFonts w:ascii="Calibri" w:hAnsi="Calibri"/>
          <w:b/>
          <w:sz w:val="23"/>
          <w:szCs w:val="23"/>
        </w:rPr>
      </w:pPr>
    </w:p>
    <w:p w:rsidR="00E52B9A" w:rsidRPr="00035D28" w:rsidRDefault="00E52B9A" w:rsidP="00E52B9A">
      <w:pPr>
        <w:pStyle w:val="BodyText"/>
        <w:jc w:val="center"/>
        <w:rPr>
          <w:rFonts w:ascii="Calibri" w:hAnsi="Calibri"/>
          <w:b/>
          <w:sz w:val="23"/>
          <w:szCs w:val="23"/>
        </w:rPr>
      </w:pPr>
      <w:r w:rsidRPr="00035D28">
        <w:rPr>
          <w:rFonts w:ascii="Calibri" w:hAnsi="Calibri"/>
          <w:b/>
          <w:sz w:val="23"/>
          <w:szCs w:val="23"/>
        </w:rPr>
        <w:t xml:space="preserve">Pamela </w:t>
      </w:r>
      <w:r w:rsidR="00D03A4D">
        <w:rPr>
          <w:rFonts w:ascii="Calibri" w:hAnsi="Calibri"/>
          <w:b/>
          <w:sz w:val="23"/>
          <w:szCs w:val="23"/>
        </w:rPr>
        <w:t xml:space="preserve">C. </w:t>
      </w:r>
      <w:r w:rsidRPr="00035D28">
        <w:rPr>
          <w:rFonts w:ascii="Calibri" w:hAnsi="Calibri"/>
          <w:b/>
          <w:sz w:val="23"/>
          <w:szCs w:val="23"/>
        </w:rPr>
        <w:t>Blankenship</w:t>
      </w:r>
    </w:p>
    <w:p w:rsidR="00E52B9A" w:rsidRPr="00035D28" w:rsidRDefault="00E52B9A" w:rsidP="00E52B9A">
      <w:pPr>
        <w:pStyle w:val="BodyText"/>
        <w:jc w:val="center"/>
        <w:rPr>
          <w:rFonts w:ascii="Calibri" w:hAnsi="Calibri"/>
          <w:sz w:val="23"/>
          <w:szCs w:val="23"/>
        </w:rPr>
      </w:pPr>
      <w:r w:rsidRPr="00035D28">
        <w:rPr>
          <w:rFonts w:ascii="Calibri" w:hAnsi="Calibri"/>
          <w:sz w:val="23"/>
          <w:szCs w:val="23"/>
        </w:rPr>
        <w:t>Office Manager</w:t>
      </w:r>
    </w:p>
    <w:p w:rsidR="00E52B9A" w:rsidRPr="00035D28" w:rsidRDefault="00E52B9A" w:rsidP="00E52B9A">
      <w:pPr>
        <w:pStyle w:val="BodyText"/>
        <w:jc w:val="center"/>
        <w:rPr>
          <w:rFonts w:ascii="Calibri" w:hAnsi="Calibri"/>
          <w:b/>
          <w:sz w:val="23"/>
          <w:szCs w:val="23"/>
        </w:rPr>
      </w:pPr>
    </w:p>
    <w:p w:rsidR="00103199" w:rsidRPr="00035D28" w:rsidRDefault="00103199" w:rsidP="00E52B9A">
      <w:pPr>
        <w:pStyle w:val="BodyText"/>
        <w:jc w:val="center"/>
        <w:rPr>
          <w:rFonts w:ascii="Calibri" w:hAnsi="Calibri"/>
          <w:b/>
          <w:sz w:val="23"/>
          <w:szCs w:val="23"/>
        </w:rPr>
      </w:pPr>
    </w:p>
    <w:p w:rsidR="00103199" w:rsidRPr="00035D28" w:rsidRDefault="00103199" w:rsidP="00E52B9A">
      <w:pPr>
        <w:pStyle w:val="BodyText"/>
        <w:jc w:val="center"/>
        <w:rPr>
          <w:rFonts w:ascii="Calibri" w:hAnsi="Calibri"/>
          <w:b/>
          <w:sz w:val="23"/>
          <w:szCs w:val="23"/>
        </w:rPr>
      </w:pPr>
    </w:p>
    <w:p w:rsidR="00103199" w:rsidRPr="00035D28" w:rsidRDefault="00103199" w:rsidP="00E52B9A">
      <w:pPr>
        <w:pStyle w:val="BodyText"/>
        <w:jc w:val="center"/>
        <w:rPr>
          <w:rFonts w:ascii="Calibri" w:hAnsi="Calibri"/>
          <w:b/>
          <w:sz w:val="23"/>
          <w:szCs w:val="23"/>
        </w:rPr>
      </w:pPr>
    </w:p>
    <w:p w:rsidR="00103199" w:rsidRPr="00035D28" w:rsidRDefault="00103199" w:rsidP="00E52B9A">
      <w:pPr>
        <w:pStyle w:val="BodyText"/>
        <w:jc w:val="center"/>
        <w:rPr>
          <w:rFonts w:ascii="Calibri" w:hAnsi="Calibri"/>
          <w:b/>
          <w:sz w:val="23"/>
          <w:szCs w:val="23"/>
        </w:rPr>
      </w:pPr>
    </w:p>
    <w:p w:rsidR="00103199" w:rsidRPr="00035D28" w:rsidRDefault="00103199" w:rsidP="00E52B9A">
      <w:pPr>
        <w:pStyle w:val="BodyText"/>
        <w:jc w:val="center"/>
        <w:rPr>
          <w:rFonts w:ascii="Calibri" w:hAnsi="Calibri"/>
          <w:b/>
          <w:sz w:val="23"/>
          <w:szCs w:val="23"/>
        </w:rPr>
      </w:pPr>
    </w:p>
    <w:p w:rsidR="00103199" w:rsidRPr="00035D28" w:rsidRDefault="00103199" w:rsidP="00E52B9A">
      <w:pPr>
        <w:pStyle w:val="BodyText"/>
        <w:jc w:val="center"/>
        <w:rPr>
          <w:rFonts w:ascii="Calibri" w:hAnsi="Calibri"/>
          <w:b/>
          <w:sz w:val="23"/>
          <w:szCs w:val="23"/>
        </w:rPr>
      </w:pPr>
    </w:p>
    <w:p w:rsidR="001E1B65" w:rsidRPr="00035D28" w:rsidRDefault="001E1B65" w:rsidP="00E52B9A">
      <w:pPr>
        <w:pStyle w:val="BodyText"/>
        <w:jc w:val="center"/>
        <w:rPr>
          <w:rFonts w:ascii="Calibri" w:hAnsi="Calibri"/>
          <w:b/>
          <w:sz w:val="23"/>
          <w:szCs w:val="23"/>
        </w:rPr>
      </w:pPr>
    </w:p>
    <w:p w:rsidR="006137B3" w:rsidRPr="00035D28" w:rsidRDefault="006137B3" w:rsidP="006137B3">
      <w:pPr>
        <w:pStyle w:val="BodyText"/>
        <w:jc w:val="center"/>
        <w:rPr>
          <w:rFonts w:ascii="Calibri" w:hAnsi="Calibri"/>
          <w:b/>
          <w:sz w:val="23"/>
          <w:szCs w:val="23"/>
        </w:rPr>
      </w:pPr>
      <w:r w:rsidRPr="00035D28">
        <w:rPr>
          <w:rFonts w:ascii="Calibri" w:hAnsi="Calibri"/>
          <w:b/>
          <w:sz w:val="23"/>
          <w:szCs w:val="23"/>
        </w:rPr>
        <w:t>Herbert M. Seely</w:t>
      </w:r>
    </w:p>
    <w:p w:rsidR="00956E55" w:rsidRPr="00035D28" w:rsidRDefault="006137B3" w:rsidP="006137B3">
      <w:pPr>
        <w:pStyle w:val="BodyText"/>
        <w:jc w:val="center"/>
        <w:rPr>
          <w:rFonts w:ascii="Calibri" w:hAnsi="Calibri"/>
          <w:sz w:val="23"/>
          <w:szCs w:val="23"/>
        </w:rPr>
      </w:pPr>
      <w:r w:rsidRPr="00035D28">
        <w:rPr>
          <w:rFonts w:ascii="Calibri" w:hAnsi="Calibri"/>
          <w:sz w:val="23"/>
          <w:szCs w:val="23"/>
        </w:rPr>
        <w:t>Chief Financial Officer</w:t>
      </w:r>
    </w:p>
    <w:p w:rsidR="00956E55" w:rsidRPr="00035D28" w:rsidRDefault="00956E55" w:rsidP="006137B3">
      <w:pPr>
        <w:pStyle w:val="BodyText"/>
        <w:jc w:val="center"/>
        <w:rPr>
          <w:rFonts w:ascii="Calibri" w:hAnsi="Calibri"/>
          <w:b/>
          <w:sz w:val="23"/>
          <w:szCs w:val="23"/>
        </w:rPr>
      </w:pPr>
    </w:p>
    <w:p w:rsidR="006137B3" w:rsidRPr="00035D28" w:rsidRDefault="006137B3" w:rsidP="006137B3">
      <w:pPr>
        <w:pStyle w:val="BodyText"/>
        <w:jc w:val="center"/>
        <w:rPr>
          <w:rFonts w:ascii="Calibri" w:hAnsi="Calibri"/>
          <w:b/>
          <w:sz w:val="23"/>
          <w:szCs w:val="23"/>
        </w:rPr>
      </w:pPr>
      <w:r w:rsidRPr="00035D28">
        <w:rPr>
          <w:rFonts w:ascii="Calibri" w:hAnsi="Calibri"/>
          <w:b/>
          <w:sz w:val="23"/>
          <w:szCs w:val="23"/>
        </w:rPr>
        <w:t>Jean Parlow</w:t>
      </w:r>
    </w:p>
    <w:p w:rsidR="006137B3" w:rsidRPr="00035D28" w:rsidRDefault="006137B3" w:rsidP="006137B3">
      <w:pPr>
        <w:pStyle w:val="BodyText"/>
        <w:jc w:val="center"/>
        <w:rPr>
          <w:rFonts w:ascii="Calibri" w:hAnsi="Calibri"/>
          <w:sz w:val="23"/>
          <w:szCs w:val="23"/>
        </w:rPr>
      </w:pPr>
      <w:r w:rsidRPr="00035D28">
        <w:rPr>
          <w:rFonts w:ascii="Calibri" w:hAnsi="Calibri"/>
          <w:sz w:val="23"/>
          <w:szCs w:val="23"/>
        </w:rPr>
        <w:t>Database Manager/Planner</w:t>
      </w:r>
    </w:p>
    <w:p w:rsidR="006137B3" w:rsidRPr="00035D28" w:rsidRDefault="006137B3" w:rsidP="006137B3">
      <w:pPr>
        <w:pStyle w:val="BodyText"/>
        <w:jc w:val="center"/>
        <w:rPr>
          <w:rFonts w:ascii="Calibri" w:hAnsi="Calibri"/>
          <w:sz w:val="23"/>
          <w:szCs w:val="23"/>
        </w:rPr>
      </w:pPr>
    </w:p>
    <w:p w:rsidR="006137B3" w:rsidRPr="00035D28" w:rsidRDefault="006137B3" w:rsidP="006137B3">
      <w:pPr>
        <w:pStyle w:val="BodyText"/>
        <w:jc w:val="center"/>
        <w:rPr>
          <w:rFonts w:ascii="Calibri" w:hAnsi="Calibri"/>
          <w:b/>
          <w:sz w:val="23"/>
          <w:szCs w:val="23"/>
        </w:rPr>
      </w:pPr>
      <w:r w:rsidRPr="00035D28">
        <w:rPr>
          <w:rFonts w:ascii="Calibri" w:hAnsi="Calibri"/>
          <w:b/>
          <w:sz w:val="23"/>
          <w:szCs w:val="23"/>
        </w:rPr>
        <w:t>Stephan C. Harris</w:t>
      </w:r>
    </w:p>
    <w:p w:rsidR="006137B3" w:rsidRPr="00035D28" w:rsidRDefault="006137B3" w:rsidP="006137B3">
      <w:pPr>
        <w:pStyle w:val="BodyText"/>
        <w:jc w:val="center"/>
        <w:rPr>
          <w:rFonts w:ascii="Calibri" w:hAnsi="Calibri"/>
          <w:sz w:val="23"/>
          <w:szCs w:val="23"/>
        </w:rPr>
      </w:pPr>
      <w:r w:rsidRPr="00035D28">
        <w:rPr>
          <w:rFonts w:ascii="Calibri" w:hAnsi="Calibri"/>
          <w:sz w:val="23"/>
          <w:szCs w:val="23"/>
        </w:rPr>
        <w:t>Bicycle &amp; Pedestrian Coordinator</w:t>
      </w:r>
    </w:p>
    <w:p w:rsidR="006137B3" w:rsidRDefault="006137B3" w:rsidP="006137B3">
      <w:pPr>
        <w:pStyle w:val="BodyText"/>
        <w:jc w:val="center"/>
        <w:rPr>
          <w:rFonts w:ascii="Calibri" w:hAnsi="Calibri"/>
          <w:sz w:val="23"/>
          <w:szCs w:val="23"/>
        </w:rPr>
      </w:pPr>
    </w:p>
    <w:p w:rsidR="005F5363" w:rsidRDefault="005F5363" w:rsidP="006137B3">
      <w:pPr>
        <w:pStyle w:val="BodyText"/>
        <w:jc w:val="center"/>
        <w:rPr>
          <w:rFonts w:ascii="Calibri" w:hAnsi="Calibri"/>
          <w:sz w:val="23"/>
          <w:szCs w:val="23"/>
        </w:rPr>
      </w:pPr>
    </w:p>
    <w:p w:rsidR="005F5363" w:rsidRPr="00035D28" w:rsidRDefault="005F5363" w:rsidP="006137B3">
      <w:pPr>
        <w:pStyle w:val="BodyText"/>
        <w:jc w:val="center"/>
        <w:rPr>
          <w:rFonts w:ascii="Calibri" w:hAnsi="Calibri"/>
          <w:sz w:val="23"/>
          <w:szCs w:val="23"/>
        </w:rPr>
      </w:pPr>
      <w:r>
        <w:rPr>
          <w:rFonts w:ascii="Calibri" w:hAnsi="Calibri"/>
          <w:sz w:val="23"/>
          <w:szCs w:val="23"/>
        </w:rPr>
        <w:t>Receptionist</w:t>
      </w:r>
    </w:p>
    <w:p w:rsidR="002C2C27" w:rsidRPr="00035D28" w:rsidRDefault="002C2C27" w:rsidP="00035D28">
      <w:pPr>
        <w:pStyle w:val="BodyText"/>
        <w:jc w:val="center"/>
        <w:rPr>
          <w:rFonts w:ascii="Calibri" w:hAnsi="Calibri"/>
          <w:sz w:val="23"/>
          <w:szCs w:val="23"/>
        </w:rPr>
        <w:sectPr w:rsidR="002C2C27" w:rsidRPr="00035D28" w:rsidSect="00103199">
          <w:endnotePr>
            <w:numFmt w:val="decimal"/>
          </w:endnotePr>
          <w:type w:val="continuous"/>
          <w:pgSz w:w="12240" w:h="15840"/>
          <w:pgMar w:top="1080" w:right="1440" w:bottom="1080" w:left="1440" w:header="720" w:footer="720" w:gutter="0"/>
          <w:pgNumType w:start="1"/>
          <w:cols w:num="2" w:space="720"/>
          <w:noEndnote/>
          <w:titlePg/>
        </w:sectPr>
      </w:pPr>
    </w:p>
    <w:p w:rsidR="00E52B9A" w:rsidRPr="00035D28" w:rsidRDefault="00E52B9A" w:rsidP="00E52B9A">
      <w:pPr>
        <w:rPr>
          <w:rFonts w:ascii="Calibri" w:hAnsi="Calibri"/>
          <w:sz w:val="23"/>
          <w:szCs w:val="23"/>
        </w:rPr>
      </w:pPr>
    </w:p>
    <w:p w:rsidR="00933228" w:rsidRPr="00035D28" w:rsidRDefault="00933228">
      <w:pPr>
        <w:pStyle w:val="BodyText"/>
        <w:jc w:val="center"/>
        <w:rPr>
          <w:rFonts w:ascii="Calibri" w:hAnsi="Calibri"/>
          <w:b/>
        </w:rPr>
      </w:pPr>
      <w:r w:rsidRPr="00035D28">
        <w:rPr>
          <w:rFonts w:ascii="Calibri" w:hAnsi="Calibri"/>
          <w:b/>
        </w:rPr>
        <w:t xml:space="preserve">VOLUSIA </w:t>
      </w:r>
      <w:r w:rsidR="007B1538" w:rsidRPr="00035D28">
        <w:rPr>
          <w:rFonts w:ascii="Calibri" w:hAnsi="Calibri"/>
          <w:b/>
        </w:rPr>
        <w:t xml:space="preserve">TRANSPORTATION </w:t>
      </w:r>
      <w:r w:rsidRPr="00035D28">
        <w:rPr>
          <w:rFonts w:ascii="Calibri" w:hAnsi="Calibri"/>
          <w:b/>
        </w:rPr>
        <w:t>PLANNING ORGANIZATION</w:t>
      </w:r>
    </w:p>
    <w:p w:rsidR="00933228" w:rsidRPr="00035D28" w:rsidRDefault="00933228" w:rsidP="009974A1">
      <w:pPr>
        <w:pStyle w:val="BodyText"/>
        <w:jc w:val="center"/>
        <w:rPr>
          <w:rFonts w:ascii="Calibri" w:hAnsi="Calibri"/>
          <w:b/>
        </w:rPr>
      </w:pPr>
    </w:p>
    <w:p w:rsidR="00933228" w:rsidRPr="00035D28" w:rsidRDefault="00933228">
      <w:pPr>
        <w:pStyle w:val="BodyText"/>
        <w:jc w:val="center"/>
        <w:rPr>
          <w:rFonts w:ascii="Calibri" w:hAnsi="Calibri"/>
          <w:b/>
        </w:rPr>
      </w:pPr>
      <w:r w:rsidRPr="00035D28">
        <w:rPr>
          <w:rFonts w:ascii="Calibri" w:hAnsi="Calibri"/>
          <w:b/>
        </w:rPr>
        <w:t xml:space="preserve">PUBLIC </w:t>
      </w:r>
      <w:r w:rsidR="00646F98" w:rsidRPr="00035D28">
        <w:rPr>
          <w:rFonts w:ascii="Calibri" w:hAnsi="Calibri"/>
          <w:b/>
        </w:rPr>
        <w:t>PARTICIPATION PLAN</w:t>
      </w:r>
    </w:p>
    <w:p w:rsidR="00933228" w:rsidRPr="00035D28" w:rsidRDefault="00933228">
      <w:pPr>
        <w:pStyle w:val="BodyText"/>
        <w:jc w:val="center"/>
        <w:rPr>
          <w:rFonts w:ascii="Calibri" w:hAnsi="Calibri"/>
          <w:b/>
        </w:rPr>
      </w:pPr>
    </w:p>
    <w:p w:rsidR="00013A82" w:rsidRPr="00035D28" w:rsidRDefault="00933228" w:rsidP="009974A1">
      <w:pPr>
        <w:pStyle w:val="BodyText"/>
        <w:jc w:val="center"/>
        <w:rPr>
          <w:rFonts w:ascii="Calibri" w:hAnsi="Calibri"/>
          <w:b/>
        </w:rPr>
      </w:pPr>
      <w:r w:rsidRPr="00035D28">
        <w:rPr>
          <w:rFonts w:ascii="Calibri" w:hAnsi="Calibri"/>
          <w:b/>
        </w:rPr>
        <w:t>TABLE OF CONTENTS</w:t>
      </w:r>
    </w:p>
    <w:p w:rsidR="00013A82" w:rsidRPr="00035D28" w:rsidRDefault="00013A82" w:rsidP="009974A1">
      <w:pPr>
        <w:pStyle w:val="BodyText"/>
        <w:jc w:val="center"/>
        <w:rPr>
          <w:rFonts w:ascii="Calibri" w:hAnsi="Calibri"/>
          <w:b/>
        </w:rPr>
      </w:pPr>
    </w:p>
    <w:p w:rsidR="00013A82" w:rsidRPr="00035D28" w:rsidRDefault="00800CF8" w:rsidP="00035D28">
      <w:pPr>
        <w:tabs>
          <w:tab w:val="decimal" w:leader="dot" w:pos="9360"/>
        </w:tabs>
        <w:jc w:val="both"/>
        <w:rPr>
          <w:rFonts w:ascii="Calibri" w:hAnsi="Calibri"/>
          <w:color w:val="000000"/>
          <w:sz w:val="22"/>
          <w:szCs w:val="22"/>
        </w:rPr>
      </w:pPr>
      <w:r w:rsidRPr="00035D28">
        <w:rPr>
          <w:rFonts w:ascii="Calibri" w:hAnsi="Calibri"/>
          <w:color w:val="000000"/>
          <w:sz w:val="22"/>
          <w:szCs w:val="22"/>
        </w:rPr>
        <w:t>INTRODUCTION</w:t>
      </w:r>
      <w:r w:rsidR="003C5D56" w:rsidRPr="00035D28">
        <w:rPr>
          <w:rFonts w:ascii="Calibri" w:hAnsi="Calibri"/>
          <w:color w:val="000000"/>
          <w:sz w:val="22"/>
          <w:szCs w:val="22"/>
        </w:rPr>
        <w:t xml:space="preserve"> </w:t>
      </w:r>
      <w:r w:rsidR="009023A5">
        <w:rPr>
          <w:rFonts w:ascii="Calibri" w:hAnsi="Calibri"/>
          <w:color w:val="000000"/>
          <w:sz w:val="22"/>
          <w:szCs w:val="22"/>
        </w:rPr>
        <w:tab/>
      </w:r>
      <w:r w:rsidR="00E96D22" w:rsidRPr="00035D28">
        <w:rPr>
          <w:rFonts w:ascii="Calibri" w:hAnsi="Calibri"/>
          <w:color w:val="000000"/>
          <w:sz w:val="22"/>
          <w:szCs w:val="22"/>
        </w:rPr>
        <w:t>3</w:t>
      </w:r>
    </w:p>
    <w:p w:rsidR="00800CF8" w:rsidRPr="00035D28" w:rsidRDefault="00800CF8" w:rsidP="00035D28">
      <w:pPr>
        <w:pStyle w:val="BodyText"/>
        <w:tabs>
          <w:tab w:val="clear" w:pos="-720"/>
          <w:tab w:val="clear" w:pos="3240"/>
          <w:tab w:val="decimal" w:leader="dot" w:pos="9360"/>
        </w:tabs>
        <w:rPr>
          <w:rFonts w:ascii="Calibri" w:hAnsi="Calibri"/>
          <w:spacing w:val="0"/>
          <w:sz w:val="22"/>
          <w:szCs w:val="22"/>
        </w:rPr>
      </w:pPr>
    </w:p>
    <w:p w:rsidR="00800CF8" w:rsidRPr="00035D28" w:rsidRDefault="00800CF8"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 xml:space="preserve">PUBLIC </w:t>
      </w:r>
      <w:r w:rsidR="00646F98" w:rsidRPr="00035D28">
        <w:rPr>
          <w:rFonts w:ascii="Calibri" w:hAnsi="Calibri"/>
          <w:spacing w:val="0"/>
          <w:sz w:val="22"/>
          <w:szCs w:val="22"/>
        </w:rPr>
        <w:t>PARTICIPATION PLAN</w:t>
      </w:r>
      <w:r w:rsidRPr="00035D28">
        <w:rPr>
          <w:rFonts w:ascii="Calibri" w:hAnsi="Calibri"/>
          <w:spacing w:val="0"/>
          <w:sz w:val="22"/>
          <w:szCs w:val="22"/>
        </w:rPr>
        <w:t xml:space="preserve"> REQUIREMENTS</w:t>
      </w:r>
      <w:r w:rsidR="009023A5">
        <w:rPr>
          <w:rFonts w:ascii="Calibri" w:hAnsi="Calibri"/>
          <w:spacing w:val="0"/>
          <w:sz w:val="22"/>
          <w:szCs w:val="22"/>
        </w:rPr>
        <w:tab/>
      </w:r>
      <w:r w:rsidR="00E96D22" w:rsidRPr="00035D28">
        <w:rPr>
          <w:rFonts w:ascii="Calibri" w:hAnsi="Calibri"/>
          <w:spacing w:val="0"/>
          <w:sz w:val="22"/>
          <w:szCs w:val="22"/>
        </w:rPr>
        <w:t>4</w:t>
      </w:r>
    </w:p>
    <w:p w:rsidR="00800CF8" w:rsidRPr="00035D28" w:rsidRDefault="00800CF8" w:rsidP="00035D28">
      <w:pPr>
        <w:pStyle w:val="BodyText"/>
        <w:tabs>
          <w:tab w:val="clear" w:pos="-720"/>
          <w:tab w:val="clear" w:pos="3240"/>
          <w:tab w:val="decimal" w:leader="dot" w:pos="9360"/>
        </w:tabs>
        <w:rPr>
          <w:rFonts w:ascii="Calibri" w:hAnsi="Calibri"/>
          <w:spacing w:val="0"/>
          <w:sz w:val="22"/>
          <w:szCs w:val="22"/>
        </w:rPr>
      </w:pPr>
    </w:p>
    <w:p w:rsidR="00800CF8" w:rsidRPr="00035D28" w:rsidRDefault="007B1538"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T</w:t>
      </w:r>
      <w:r w:rsidR="00800CF8" w:rsidRPr="00035D28">
        <w:rPr>
          <w:rFonts w:ascii="Calibri" w:hAnsi="Calibri"/>
          <w:spacing w:val="0"/>
          <w:sz w:val="22"/>
          <w:szCs w:val="22"/>
        </w:rPr>
        <w:t>PO BOARD, COMMITTEES AND STAFF</w:t>
      </w:r>
      <w:r w:rsidR="009023A5">
        <w:rPr>
          <w:rFonts w:ascii="Calibri" w:hAnsi="Calibri"/>
          <w:spacing w:val="0"/>
          <w:sz w:val="22"/>
          <w:szCs w:val="22"/>
        </w:rPr>
        <w:tab/>
      </w:r>
      <w:r w:rsidR="0024563A">
        <w:rPr>
          <w:rFonts w:ascii="Calibri" w:hAnsi="Calibri"/>
          <w:spacing w:val="0"/>
          <w:sz w:val="22"/>
          <w:szCs w:val="22"/>
        </w:rPr>
        <w:t>6</w:t>
      </w:r>
    </w:p>
    <w:p w:rsidR="00800CF8" w:rsidRPr="00035D28" w:rsidRDefault="00800CF8" w:rsidP="00035D28">
      <w:pPr>
        <w:pStyle w:val="BodyText"/>
        <w:tabs>
          <w:tab w:val="clear" w:pos="-720"/>
          <w:tab w:val="clear" w:pos="3240"/>
          <w:tab w:val="decimal" w:leader="dot" w:pos="9360"/>
        </w:tabs>
        <w:ind w:left="288"/>
        <w:rPr>
          <w:rFonts w:ascii="Calibri" w:hAnsi="Calibri"/>
          <w:i/>
          <w:spacing w:val="0"/>
          <w:sz w:val="22"/>
          <w:szCs w:val="22"/>
        </w:rPr>
      </w:pPr>
      <w:r w:rsidRPr="00035D28">
        <w:rPr>
          <w:rFonts w:ascii="Calibri" w:hAnsi="Calibri"/>
          <w:i/>
          <w:spacing w:val="0"/>
          <w:sz w:val="22"/>
          <w:szCs w:val="22"/>
        </w:rPr>
        <w:t xml:space="preserve">Volusia </w:t>
      </w:r>
      <w:r w:rsidR="007B1538" w:rsidRPr="00035D28">
        <w:rPr>
          <w:rFonts w:ascii="Calibri" w:hAnsi="Calibri"/>
          <w:i/>
          <w:spacing w:val="0"/>
          <w:sz w:val="22"/>
          <w:szCs w:val="22"/>
        </w:rPr>
        <w:t xml:space="preserve">Transportation </w:t>
      </w:r>
      <w:r w:rsidRPr="00035D28">
        <w:rPr>
          <w:rFonts w:ascii="Calibri" w:hAnsi="Calibri"/>
          <w:i/>
          <w:spacing w:val="0"/>
          <w:sz w:val="22"/>
          <w:szCs w:val="22"/>
        </w:rPr>
        <w:t>Planning Organization</w:t>
      </w:r>
      <w:r w:rsidR="00B40D68" w:rsidRPr="00035D28">
        <w:rPr>
          <w:rFonts w:ascii="Calibri" w:hAnsi="Calibri"/>
          <w:i/>
          <w:spacing w:val="0"/>
          <w:sz w:val="22"/>
          <w:szCs w:val="22"/>
        </w:rPr>
        <w:t xml:space="preserve"> (</w:t>
      </w:r>
      <w:r w:rsidR="007B1538" w:rsidRPr="00035D28">
        <w:rPr>
          <w:rFonts w:ascii="Calibri" w:hAnsi="Calibri"/>
          <w:i/>
          <w:spacing w:val="0"/>
          <w:sz w:val="22"/>
          <w:szCs w:val="22"/>
        </w:rPr>
        <w:t>T</w:t>
      </w:r>
      <w:r w:rsidR="00B40D68" w:rsidRPr="00035D28">
        <w:rPr>
          <w:rFonts w:ascii="Calibri" w:hAnsi="Calibri"/>
          <w:i/>
          <w:spacing w:val="0"/>
          <w:sz w:val="22"/>
          <w:szCs w:val="22"/>
        </w:rPr>
        <w:t>PO)</w:t>
      </w:r>
      <w:r w:rsidR="009023A5">
        <w:rPr>
          <w:rFonts w:ascii="Calibri" w:hAnsi="Calibri"/>
          <w:spacing w:val="0"/>
          <w:sz w:val="22"/>
          <w:szCs w:val="22"/>
        </w:rPr>
        <w:tab/>
      </w:r>
      <w:r w:rsidR="0024563A">
        <w:rPr>
          <w:rFonts w:ascii="Calibri" w:hAnsi="Calibri"/>
          <w:spacing w:val="0"/>
          <w:sz w:val="22"/>
          <w:szCs w:val="22"/>
        </w:rPr>
        <w:t>6</w:t>
      </w:r>
    </w:p>
    <w:p w:rsidR="00800CF8" w:rsidRPr="00035D28" w:rsidRDefault="00800CF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Technical Coordinating Committee</w:t>
      </w:r>
      <w:r w:rsidR="00B40D68" w:rsidRPr="00035D28">
        <w:rPr>
          <w:rFonts w:ascii="Calibri" w:hAnsi="Calibri"/>
          <w:i/>
          <w:spacing w:val="0"/>
          <w:sz w:val="22"/>
          <w:szCs w:val="22"/>
        </w:rPr>
        <w:t xml:space="preserve"> (TCC)</w:t>
      </w:r>
      <w:r w:rsidR="009023A5">
        <w:rPr>
          <w:rFonts w:ascii="Calibri" w:hAnsi="Calibri"/>
          <w:spacing w:val="0"/>
          <w:sz w:val="22"/>
          <w:szCs w:val="22"/>
        </w:rPr>
        <w:tab/>
      </w:r>
      <w:r w:rsidR="0024563A">
        <w:rPr>
          <w:rFonts w:ascii="Calibri" w:hAnsi="Calibri"/>
          <w:spacing w:val="0"/>
          <w:sz w:val="22"/>
          <w:szCs w:val="22"/>
        </w:rPr>
        <w:t>7</w:t>
      </w:r>
    </w:p>
    <w:p w:rsidR="00B40D68"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Citizens’ Advisory Committee (CAC)</w:t>
      </w:r>
      <w:r w:rsidR="009023A5">
        <w:rPr>
          <w:rFonts w:ascii="Calibri" w:hAnsi="Calibri"/>
          <w:spacing w:val="0"/>
          <w:sz w:val="22"/>
          <w:szCs w:val="22"/>
        </w:rPr>
        <w:tab/>
      </w:r>
      <w:r w:rsidR="0024563A">
        <w:rPr>
          <w:rFonts w:ascii="Calibri" w:hAnsi="Calibri"/>
          <w:spacing w:val="0"/>
          <w:sz w:val="22"/>
          <w:szCs w:val="22"/>
        </w:rPr>
        <w:t>7</w:t>
      </w:r>
    </w:p>
    <w:p w:rsidR="00B40D68"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Bicycle/Pedestrian Advisory Committee (BPAC)</w:t>
      </w:r>
      <w:r w:rsidR="0024563A">
        <w:rPr>
          <w:rFonts w:ascii="Calibri" w:hAnsi="Calibri"/>
          <w:spacing w:val="0"/>
          <w:sz w:val="22"/>
          <w:szCs w:val="22"/>
        </w:rPr>
        <w:tab/>
        <w:t>8</w:t>
      </w:r>
    </w:p>
    <w:p w:rsidR="00B40D68"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Transportation Disadvantaged Local Coordinating Board (TDLCB)</w:t>
      </w:r>
      <w:r w:rsidR="009023A5">
        <w:rPr>
          <w:rFonts w:ascii="Calibri" w:hAnsi="Calibri"/>
          <w:spacing w:val="0"/>
          <w:sz w:val="22"/>
          <w:szCs w:val="22"/>
        </w:rPr>
        <w:tab/>
      </w:r>
      <w:r w:rsidR="0024563A">
        <w:rPr>
          <w:rFonts w:ascii="Calibri" w:hAnsi="Calibri"/>
          <w:spacing w:val="0"/>
          <w:sz w:val="22"/>
          <w:szCs w:val="22"/>
        </w:rPr>
        <w:t>8</w:t>
      </w:r>
    </w:p>
    <w:p w:rsidR="00B40D68"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Specialized Committees, Subcommittees and Working Groups</w:t>
      </w:r>
      <w:r w:rsidR="009023A5">
        <w:rPr>
          <w:rFonts w:ascii="Calibri" w:hAnsi="Calibri"/>
          <w:spacing w:val="0"/>
          <w:sz w:val="22"/>
          <w:szCs w:val="22"/>
        </w:rPr>
        <w:tab/>
      </w:r>
      <w:r w:rsidR="0024563A">
        <w:rPr>
          <w:rFonts w:ascii="Calibri" w:hAnsi="Calibri"/>
          <w:spacing w:val="0"/>
          <w:sz w:val="22"/>
          <w:szCs w:val="22"/>
        </w:rPr>
        <w:t>8</w:t>
      </w:r>
    </w:p>
    <w:p w:rsidR="00B40D68" w:rsidRPr="00035D28" w:rsidRDefault="007B153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T</w:t>
      </w:r>
      <w:r w:rsidR="00B40D68" w:rsidRPr="00035D28">
        <w:rPr>
          <w:rFonts w:ascii="Calibri" w:hAnsi="Calibri"/>
          <w:i/>
          <w:spacing w:val="0"/>
          <w:sz w:val="22"/>
          <w:szCs w:val="22"/>
        </w:rPr>
        <w:t>PO Staff and the Public Involvement Coordinator</w:t>
      </w:r>
      <w:r w:rsidR="009023A5">
        <w:rPr>
          <w:rFonts w:ascii="Calibri" w:hAnsi="Calibri"/>
          <w:spacing w:val="0"/>
          <w:sz w:val="22"/>
          <w:szCs w:val="22"/>
        </w:rPr>
        <w:tab/>
      </w:r>
      <w:r w:rsidR="0024563A">
        <w:rPr>
          <w:rFonts w:ascii="Calibri" w:hAnsi="Calibri"/>
          <w:spacing w:val="0"/>
          <w:sz w:val="22"/>
          <w:szCs w:val="22"/>
        </w:rPr>
        <w:t>9</w:t>
      </w:r>
    </w:p>
    <w:p w:rsidR="00B40D68" w:rsidRPr="00035D28" w:rsidRDefault="00B40D68" w:rsidP="00035D28">
      <w:pPr>
        <w:pStyle w:val="BodyText"/>
        <w:tabs>
          <w:tab w:val="clear" w:pos="-720"/>
          <w:tab w:val="clear" w:pos="3240"/>
          <w:tab w:val="decimal" w:leader="dot" w:pos="9360"/>
        </w:tabs>
        <w:rPr>
          <w:rFonts w:ascii="Calibri" w:hAnsi="Calibri"/>
          <w:spacing w:val="0"/>
          <w:sz w:val="22"/>
          <w:szCs w:val="22"/>
        </w:rPr>
      </w:pPr>
    </w:p>
    <w:p w:rsidR="00B40D68" w:rsidRPr="00035D28" w:rsidRDefault="00B40D68"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TRANSPORTATION PLANS AND DOCUMENTS</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0</w:t>
      </w:r>
    </w:p>
    <w:p w:rsidR="00B40D68"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Long Range Transportation Plan (LRTP)</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0</w:t>
      </w:r>
    </w:p>
    <w:p w:rsidR="00B40D68"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Unified Planning Work Program (UPWP)</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2</w:t>
      </w:r>
    </w:p>
    <w:p w:rsidR="00B40D68"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Transportation Improvement Program (TIP) and Priority Process</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2</w:t>
      </w:r>
    </w:p>
    <w:p w:rsidR="00174D2F"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z w:val="22"/>
          <w:szCs w:val="22"/>
        </w:rPr>
        <w:t>Transit Develop</w:t>
      </w:r>
      <w:r w:rsidR="00C175CE" w:rsidRPr="00035D28">
        <w:rPr>
          <w:rFonts w:ascii="Calibri" w:hAnsi="Calibri"/>
          <w:i/>
          <w:sz w:val="22"/>
          <w:szCs w:val="22"/>
        </w:rPr>
        <w:t>ment</w:t>
      </w:r>
      <w:r w:rsidRPr="00035D28">
        <w:rPr>
          <w:rFonts w:ascii="Calibri" w:hAnsi="Calibri"/>
          <w:i/>
          <w:sz w:val="22"/>
          <w:szCs w:val="22"/>
        </w:rPr>
        <w:t xml:space="preserve"> Plan (TDP)</w:t>
      </w:r>
      <w:r w:rsidR="00420266" w:rsidRPr="00035D28">
        <w:rPr>
          <w:rFonts w:ascii="Calibri" w:hAnsi="Calibri"/>
          <w:i/>
          <w:sz w:val="22"/>
          <w:szCs w:val="22"/>
        </w:rPr>
        <w:t xml:space="preserve"> &amp; </w:t>
      </w:r>
      <w:r w:rsidR="00527E6C" w:rsidRPr="00035D28">
        <w:rPr>
          <w:rFonts w:ascii="Calibri" w:hAnsi="Calibri"/>
          <w:i/>
          <w:sz w:val="22"/>
          <w:szCs w:val="22"/>
        </w:rPr>
        <w:t>Transportation Disadvantaged</w:t>
      </w:r>
      <w:r w:rsidR="00420266" w:rsidRPr="00035D28">
        <w:rPr>
          <w:rFonts w:ascii="Calibri" w:hAnsi="Calibri"/>
          <w:i/>
          <w:spacing w:val="0"/>
          <w:sz w:val="22"/>
          <w:szCs w:val="22"/>
        </w:rPr>
        <w:t xml:space="preserve"> </w:t>
      </w:r>
      <w:r w:rsidR="00527E6C" w:rsidRPr="00035D28">
        <w:rPr>
          <w:rFonts w:ascii="Calibri" w:hAnsi="Calibri"/>
          <w:i/>
          <w:spacing w:val="0"/>
          <w:sz w:val="22"/>
          <w:szCs w:val="22"/>
        </w:rPr>
        <w:t>Service Plan (TDSP)</w:t>
      </w:r>
      <w:r w:rsidR="009023A5" w:rsidRPr="00035D28">
        <w:rPr>
          <w:rFonts w:ascii="Calibri" w:hAnsi="Calibri"/>
          <w: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3</w:t>
      </w:r>
    </w:p>
    <w:p w:rsidR="00B40D68"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 xml:space="preserve">Congestion Management </w:t>
      </w:r>
      <w:r w:rsidR="00646F98" w:rsidRPr="00035D28">
        <w:rPr>
          <w:rFonts w:ascii="Calibri" w:hAnsi="Calibri"/>
          <w:i/>
          <w:spacing w:val="0"/>
          <w:sz w:val="22"/>
          <w:szCs w:val="22"/>
        </w:rPr>
        <w:t>Process (CMP)</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4</w:t>
      </w:r>
    </w:p>
    <w:p w:rsidR="00A5675F" w:rsidRPr="00035D28" w:rsidRDefault="007B153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T</w:t>
      </w:r>
      <w:r w:rsidR="00646F98" w:rsidRPr="00035D28">
        <w:rPr>
          <w:rFonts w:ascii="Calibri" w:hAnsi="Calibri"/>
          <w:i/>
          <w:spacing w:val="0"/>
          <w:sz w:val="22"/>
          <w:szCs w:val="22"/>
        </w:rPr>
        <w:t xml:space="preserve">PO </w:t>
      </w:r>
      <w:r w:rsidR="00A5675F" w:rsidRPr="00035D28">
        <w:rPr>
          <w:rFonts w:ascii="Calibri" w:hAnsi="Calibri"/>
          <w:i/>
          <w:spacing w:val="0"/>
          <w:sz w:val="22"/>
          <w:szCs w:val="22"/>
        </w:rPr>
        <w:t xml:space="preserve">Public </w:t>
      </w:r>
      <w:r w:rsidR="00646F98" w:rsidRPr="00035D28">
        <w:rPr>
          <w:rFonts w:ascii="Calibri" w:hAnsi="Calibri"/>
          <w:i/>
          <w:spacing w:val="0"/>
          <w:sz w:val="22"/>
          <w:szCs w:val="22"/>
        </w:rPr>
        <w:t>Participation Plan</w:t>
      </w:r>
      <w:r w:rsidR="00FF5266">
        <w:rPr>
          <w:rFonts w:ascii="Calibri" w:hAnsi="Calibri"/>
          <w:i/>
          <w:spacing w:val="0"/>
          <w:sz w:val="22"/>
          <w:szCs w:val="22"/>
        </w:rPr>
        <w:t xml:space="preserve"> </w:t>
      </w:r>
      <w:r w:rsidR="001E173A">
        <w:rPr>
          <w:rFonts w:ascii="Calibri" w:hAnsi="Calibri"/>
          <w:i/>
          <w:spacing w:val="0"/>
          <w:sz w:val="22"/>
          <w:szCs w:val="22"/>
        </w:rPr>
        <w:t>(PPP)</w:t>
      </w:r>
      <w:r w:rsidR="009023A5">
        <w:rPr>
          <w:rFonts w:ascii="Calibri" w:hAnsi="Calibri"/>
          <w: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4</w:t>
      </w:r>
    </w:p>
    <w:p w:rsidR="0055117C" w:rsidRDefault="00610392" w:rsidP="00035D28">
      <w:pPr>
        <w:pStyle w:val="BodyText"/>
        <w:tabs>
          <w:tab w:val="clear" w:pos="-720"/>
          <w:tab w:val="clear" w:pos="3240"/>
          <w:tab w:val="decimal" w:leader="dot" w:pos="9360"/>
        </w:tabs>
        <w:ind w:left="288"/>
        <w:rPr>
          <w:rFonts w:ascii="Calibri" w:hAnsi="Calibri"/>
          <w:spacing w:val="0"/>
          <w:sz w:val="22"/>
          <w:szCs w:val="22"/>
        </w:rPr>
      </w:pPr>
      <w:r>
        <w:rPr>
          <w:rFonts w:ascii="Calibri" w:hAnsi="Calibri"/>
          <w:i/>
          <w:spacing w:val="0"/>
          <w:sz w:val="22"/>
          <w:szCs w:val="22"/>
        </w:rPr>
        <w:t xml:space="preserve">Bicycle/Pedestrian </w:t>
      </w:r>
      <w:r w:rsidR="003C5D56" w:rsidRPr="00035D28">
        <w:rPr>
          <w:rFonts w:ascii="Calibri" w:hAnsi="Calibri"/>
          <w:i/>
          <w:spacing w:val="0"/>
          <w:sz w:val="22"/>
          <w:szCs w:val="22"/>
        </w:rPr>
        <w:t>Plan</w:t>
      </w:r>
      <w:r w:rsidR="009023A5">
        <w:rPr>
          <w:rFonts w:ascii="Calibri" w:hAnsi="Calibri"/>
          <w:spacing w:val="0"/>
          <w:sz w:val="22"/>
          <w:szCs w:val="22"/>
        </w:rPr>
        <w:tab/>
      </w:r>
      <w:r w:rsidR="003C5D56" w:rsidRPr="00035D28">
        <w:rPr>
          <w:rFonts w:ascii="Calibri" w:hAnsi="Calibri"/>
          <w:spacing w:val="0"/>
          <w:sz w:val="22"/>
          <w:szCs w:val="22"/>
        </w:rPr>
        <w:t>1</w:t>
      </w:r>
      <w:r w:rsidR="0024563A">
        <w:rPr>
          <w:rFonts w:ascii="Calibri" w:hAnsi="Calibri"/>
          <w:spacing w:val="0"/>
          <w:sz w:val="22"/>
          <w:szCs w:val="22"/>
        </w:rPr>
        <w:t>5</w:t>
      </w:r>
    </w:p>
    <w:p w:rsidR="004A3578" w:rsidRDefault="0055117C" w:rsidP="00035D28">
      <w:pPr>
        <w:pStyle w:val="BodyText"/>
        <w:tabs>
          <w:tab w:val="clear" w:pos="-720"/>
          <w:tab w:val="clear" w:pos="3240"/>
          <w:tab w:val="decimal" w:leader="dot" w:pos="9360"/>
        </w:tabs>
        <w:ind w:left="288"/>
        <w:rPr>
          <w:rFonts w:ascii="Calibri" w:hAnsi="Calibri"/>
          <w:spacing w:val="0"/>
          <w:sz w:val="22"/>
          <w:szCs w:val="22"/>
        </w:rPr>
      </w:pPr>
      <w:r w:rsidRPr="00977622">
        <w:rPr>
          <w:rFonts w:ascii="Calibri" w:hAnsi="Calibri"/>
          <w:i/>
          <w:spacing w:val="0"/>
          <w:sz w:val="22"/>
          <w:szCs w:val="22"/>
        </w:rPr>
        <w:t xml:space="preserve">Title VI </w:t>
      </w:r>
      <w:r w:rsidR="004A3578">
        <w:rPr>
          <w:rFonts w:ascii="Calibri" w:hAnsi="Calibri"/>
          <w:i/>
          <w:spacing w:val="0"/>
          <w:sz w:val="22"/>
          <w:szCs w:val="22"/>
        </w:rPr>
        <w:t>Program</w:t>
      </w:r>
      <w:r>
        <w:rPr>
          <w:rFonts w:ascii="Calibri" w:hAnsi="Calibri"/>
          <w:spacing w:val="0"/>
          <w:sz w:val="22"/>
          <w:szCs w:val="22"/>
        </w:rPr>
        <w:tab/>
      </w:r>
      <w:r w:rsidRPr="00977622">
        <w:rPr>
          <w:rFonts w:ascii="Calibri" w:hAnsi="Calibri"/>
          <w:spacing w:val="0"/>
          <w:sz w:val="22"/>
          <w:szCs w:val="22"/>
        </w:rPr>
        <w:t>1</w:t>
      </w:r>
      <w:r w:rsidR="0024563A">
        <w:rPr>
          <w:rFonts w:ascii="Calibri" w:hAnsi="Calibri"/>
          <w:spacing w:val="0"/>
          <w:sz w:val="22"/>
          <w:szCs w:val="22"/>
        </w:rPr>
        <w:t>5</w:t>
      </w:r>
    </w:p>
    <w:p w:rsidR="003C5D56" w:rsidRPr="00035D28" w:rsidRDefault="004A3578" w:rsidP="00035D28">
      <w:pPr>
        <w:pStyle w:val="BodyText"/>
        <w:tabs>
          <w:tab w:val="clear" w:pos="-720"/>
          <w:tab w:val="clear" w:pos="3240"/>
          <w:tab w:val="decimal" w:leader="dot" w:pos="9360"/>
        </w:tabs>
        <w:ind w:left="288"/>
        <w:rPr>
          <w:rFonts w:ascii="Calibri" w:hAnsi="Calibri"/>
          <w:spacing w:val="0"/>
          <w:sz w:val="22"/>
          <w:szCs w:val="22"/>
        </w:rPr>
      </w:pPr>
      <w:r>
        <w:rPr>
          <w:rFonts w:ascii="Calibri" w:hAnsi="Calibri"/>
          <w:i/>
          <w:spacing w:val="0"/>
          <w:sz w:val="22"/>
          <w:szCs w:val="22"/>
        </w:rPr>
        <w:t>Miscellaneous Planning Studies</w:t>
      </w:r>
      <w:r>
        <w:rPr>
          <w:rFonts w:ascii="Calibri" w:hAnsi="Calibri"/>
          <w:spacing w:val="0"/>
          <w:sz w:val="22"/>
          <w:szCs w:val="22"/>
        </w:rPr>
        <w:tab/>
      </w:r>
      <w:r w:rsidRPr="00977622">
        <w:rPr>
          <w:rFonts w:ascii="Calibri" w:hAnsi="Calibri"/>
          <w:spacing w:val="0"/>
          <w:sz w:val="22"/>
          <w:szCs w:val="22"/>
        </w:rPr>
        <w:t>1</w:t>
      </w:r>
      <w:r w:rsidR="0024563A">
        <w:rPr>
          <w:rFonts w:ascii="Calibri" w:hAnsi="Calibri"/>
          <w:spacing w:val="0"/>
          <w:sz w:val="22"/>
          <w:szCs w:val="22"/>
        </w:rPr>
        <w:t>5</w:t>
      </w:r>
    </w:p>
    <w:p w:rsidR="00B40D68" w:rsidRPr="00035D28" w:rsidRDefault="00B40D68" w:rsidP="00035D28">
      <w:pPr>
        <w:pStyle w:val="BodyText"/>
        <w:tabs>
          <w:tab w:val="clear" w:pos="-720"/>
          <w:tab w:val="clear" w:pos="3240"/>
          <w:tab w:val="decimal" w:leader="dot" w:pos="9360"/>
        </w:tabs>
        <w:rPr>
          <w:rFonts w:ascii="Calibri" w:hAnsi="Calibri"/>
          <w:spacing w:val="0"/>
          <w:sz w:val="22"/>
          <w:szCs w:val="22"/>
        </w:rPr>
      </w:pPr>
    </w:p>
    <w:p w:rsidR="00013A82" w:rsidRPr="00035D28" w:rsidRDefault="00474AD6"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 xml:space="preserve">ONGOING PUBLIC </w:t>
      </w:r>
      <w:r w:rsidR="00646F98" w:rsidRPr="00035D28">
        <w:rPr>
          <w:rFonts w:ascii="Calibri" w:hAnsi="Calibri"/>
          <w:spacing w:val="0"/>
          <w:sz w:val="22"/>
          <w:szCs w:val="22"/>
        </w:rPr>
        <w:t xml:space="preserve">PARTICIPATION </w:t>
      </w:r>
      <w:r w:rsidRPr="00035D28">
        <w:rPr>
          <w:rFonts w:ascii="Calibri" w:hAnsi="Calibri"/>
          <w:spacing w:val="0"/>
          <w:sz w:val="22"/>
          <w:szCs w:val="22"/>
        </w:rPr>
        <w:t>STRATEGIES</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6</w:t>
      </w:r>
    </w:p>
    <w:p w:rsidR="004A3578" w:rsidRDefault="00F847EF" w:rsidP="00035D28">
      <w:pPr>
        <w:pStyle w:val="BodyText"/>
        <w:tabs>
          <w:tab w:val="clear" w:pos="-720"/>
          <w:tab w:val="clear" w:pos="3240"/>
          <w:tab w:val="decimal" w:leader="dot" w:pos="9360"/>
        </w:tabs>
        <w:ind w:left="288"/>
        <w:rPr>
          <w:rFonts w:ascii="Calibri" w:hAnsi="Calibri"/>
          <w:spacing w:val="0"/>
          <w:sz w:val="22"/>
          <w:szCs w:val="22"/>
        </w:rPr>
      </w:pPr>
      <w:r>
        <w:rPr>
          <w:rFonts w:ascii="Calibri" w:hAnsi="Calibri"/>
          <w:i/>
          <w:spacing w:val="0"/>
          <w:sz w:val="22"/>
          <w:szCs w:val="22"/>
        </w:rPr>
        <w:t xml:space="preserve">Volusia </w:t>
      </w:r>
      <w:r w:rsidR="007B1538" w:rsidRPr="00035D28">
        <w:rPr>
          <w:rFonts w:ascii="Calibri" w:hAnsi="Calibri"/>
          <w:i/>
          <w:spacing w:val="0"/>
          <w:sz w:val="22"/>
          <w:szCs w:val="22"/>
        </w:rPr>
        <w:t>T</w:t>
      </w:r>
      <w:r w:rsidR="00474AD6" w:rsidRPr="00035D28">
        <w:rPr>
          <w:rFonts w:ascii="Calibri" w:hAnsi="Calibri"/>
          <w:i/>
          <w:spacing w:val="0"/>
          <w:sz w:val="22"/>
          <w:szCs w:val="22"/>
        </w:rPr>
        <w:t>PO Web</w:t>
      </w:r>
      <w:r w:rsidR="00956E55">
        <w:rPr>
          <w:rFonts w:ascii="Calibri" w:hAnsi="Calibri"/>
          <w:i/>
          <w:spacing w:val="0"/>
          <w:sz w:val="22"/>
          <w:szCs w:val="22"/>
        </w:rPr>
        <w:t>s</w:t>
      </w:r>
      <w:r w:rsidR="00474AD6" w:rsidRPr="00035D28">
        <w:rPr>
          <w:rFonts w:ascii="Calibri" w:hAnsi="Calibri"/>
          <w:i/>
          <w:spacing w:val="0"/>
          <w:sz w:val="22"/>
          <w:szCs w:val="22"/>
        </w:rPr>
        <w:t>ite</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6</w:t>
      </w:r>
    </w:p>
    <w:p w:rsidR="00474AD6" w:rsidRPr="00035D28" w:rsidRDefault="004A3578" w:rsidP="00035D28">
      <w:pPr>
        <w:pStyle w:val="BodyText"/>
        <w:tabs>
          <w:tab w:val="clear" w:pos="-720"/>
          <w:tab w:val="clear" w:pos="3240"/>
          <w:tab w:val="decimal" w:leader="dot" w:pos="9360"/>
        </w:tabs>
        <w:ind w:left="288"/>
        <w:rPr>
          <w:rFonts w:ascii="Calibri" w:hAnsi="Calibri"/>
          <w:spacing w:val="0"/>
          <w:sz w:val="22"/>
          <w:szCs w:val="22"/>
        </w:rPr>
      </w:pPr>
      <w:r>
        <w:rPr>
          <w:rFonts w:ascii="Calibri" w:hAnsi="Calibri"/>
          <w:i/>
          <w:spacing w:val="0"/>
          <w:sz w:val="22"/>
          <w:szCs w:val="22"/>
        </w:rPr>
        <w:t>Social Media</w:t>
      </w:r>
      <w:r>
        <w:rPr>
          <w:rFonts w:ascii="Calibri" w:hAnsi="Calibri"/>
          <w:spacing w:val="0"/>
          <w:sz w:val="22"/>
          <w:szCs w:val="22"/>
        </w:rPr>
        <w:tab/>
      </w:r>
      <w:r w:rsidRPr="00977622">
        <w:rPr>
          <w:rFonts w:ascii="Calibri" w:hAnsi="Calibri"/>
          <w:spacing w:val="0"/>
          <w:sz w:val="22"/>
          <w:szCs w:val="22"/>
        </w:rPr>
        <w:t>1</w:t>
      </w:r>
      <w:r w:rsidR="0024563A">
        <w:rPr>
          <w:rFonts w:ascii="Calibri" w:hAnsi="Calibri"/>
          <w:spacing w:val="0"/>
          <w:sz w:val="22"/>
          <w:szCs w:val="22"/>
        </w:rPr>
        <w:t>6</w:t>
      </w:r>
    </w:p>
    <w:p w:rsidR="00474AD6" w:rsidRPr="00035D28" w:rsidRDefault="007B153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T</w:t>
      </w:r>
      <w:r w:rsidR="00474AD6" w:rsidRPr="00035D28">
        <w:rPr>
          <w:rFonts w:ascii="Calibri" w:hAnsi="Calibri"/>
          <w:i/>
          <w:spacing w:val="0"/>
          <w:sz w:val="22"/>
          <w:szCs w:val="22"/>
        </w:rPr>
        <w:t xml:space="preserve">PO Master Database </w:t>
      </w:r>
      <w:r w:rsidR="004A3578">
        <w:rPr>
          <w:rFonts w:ascii="Calibri" w:hAnsi="Calibri"/>
          <w:i/>
          <w:spacing w:val="0"/>
          <w:sz w:val="22"/>
          <w:szCs w:val="22"/>
        </w:rPr>
        <w:t xml:space="preserve">and Email </w:t>
      </w:r>
      <w:r w:rsidR="00474AD6" w:rsidRPr="00035D28">
        <w:rPr>
          <w:rFonts w:ascii="Calibri" w:hAnsi="Calibri"/>
          <w:i/>
          <w:spacing w:val="0"/>
          <w:sz w:val="22"/>
          <w:szCs w:val="22"/>
        </w:rPr>
        <w:t>Contact List</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7</w:t>
      </w:r>
    </w:p>
    <w:p w:rsidR="00474AD6" w:rsidRPr="00035D28" w:rsidRDefault="00474AD6"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Notification of Meetings, Workshops and Special Events</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7</w:t>
      </w:r>
    </w:p>
    <w:p w:rsidR="00474AD6" w:rsidRPr="00035D28" w:rsidRDefault="00474AD6"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Public</w:t>
      </w:r>
      <w:r w:rsidR="00BF7217">
        <w:rPr>
          <w:rFonts w:ascii="Calibri" w:hAnsi="Calibri"/>
          <w:i/>
          <w:spacing w:val="0"/>
          <w:sz w:val="22"/>
          <w:szCs w:val="22"/>
        </w:rPr>
        <w:t xml:space="preserve"> Meeting and</w:t>
      </w:r>
      <w:r w:rsidRPr="00035D28">
        <w:rPr>
          <w:rFonts w:ascii="Calibri" w:hAnsi="Calibri"/>
          <w:i/>
          <w:spacing w:val="0"/>
          <w:sz w:val="22"/>
          <w:szCs w:val="22"/>
        </w:rPr>
        <w:t xml:space="preserve"> Hearings</w:t>
      </w:r>
      <w:r w:rsidR="009023A5">
        <w:rPr>
          <w:rFonts w:ascii="Calibri" w:hAnsi="Calibri"/>
          <w:spacing w:val="0"/>
          <w:sz w:val="22"/>
          <w:szCs w:val="22"/>
        </w:rPr>
        <w:tab/>
      </w:r>
      <w:r w:rsidR="0024563A">
        <w:rPr>
          <w:rFonts w:ascii="Calibri" w:hAnsi="Calibri"/>
          <w:spacing w:val="0"/>
          <w:sz w:val="22"/>
          <w:szCs w:val="22"/>
        </w:rPr>
        <w:t>17</w:t>
      </w:r>
    </w:p>
    <w:p w:rsidR="00474AD6" w:rsidRPr="00035D28" w:rsidRDefault="00474AD6"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Comment Forms</w:t>
      </w:r>
      <w:r w:rsidR="009023A5">
        <w:rPr>
          <w:rFonts w:ascii="Calibri" w:hAnsi="Calibri"/>
          <w:spacing w:val="0"/>
          <w:sz w:val="22"/>
          <w:szCs w:val="22"/>
        </w:rPr>
        <w:tab/>
      </w:r>
      <w:r w:rsidR="0024563A">
        <w:rPr>
          <w:rFonts w:ascii="Calibri" w:hAnsi="Calibri"/>
          <w:spacing w:val="0"/>
          <w:sz w:val="22"/>
          <w:szCs w:val="22"/>
        </w:rPr>
        <w:t>18</w:t>
      </w:r>
    </w:p>
    <w:p w:rsidR="00474AD6" w:rsidRPr="00035D28" w:rsidRDefault="007B153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T</w:t>
      </w:r>
      <w:r w:rsidR="00474AD6" w:rsidRPr="00035D28">
        <w:rPr>
          <w:rFonts w:ascii="Calibri" w:hAnsi="Calibri"/>
          <w:i/>
          <w:spacing w:val="0"/>
          <w:sz w:val="22"/>
          <w:szCs w:val="22"/>
        </w:rPr>
        <w:t>PO Logo</w:t>
      </w:r>
      <w:r w:rsidR="009023A5">
        <w:rPr>
          <w:rFonts w:ascii="Calibri" w:hAnsi="Calibri"/>
          <w:spacing w:val="0"/>
          <w:sz w:val="22"/>
          <w:szCs w:val="22"/>
        </w:rPr>
        <w:tab/>
      </w:r>
      <w:r w:rsidR="0024563A">
        <w:rPr>
          <w:rFonts w:ascii="Calibri" w:hAnsi="Calibri"/>
          <w:spacing w:val="0"/>
          <w:sz w:val="22"/>
          <w:szCs w:val="22"/>
        </w:rPr>
        <w:t>18</w:t>
      </w:r>
    </w:p>
    <w:p w:rsidR="00474AD6" w:rsidRPr="00035D28" w:rsidRDefault="00474AD6"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News Articles</w:t>
      </w:r>
      <w:r w:rsidR="008717DF">
        <w:rPr>
          <w:rFonts w:ascii="Calibri" w:hAnsi="Calibri"/>
          <w:i/>
          <w:spacing w:val="0"/>
          <w:sz w:val="22"/>
          <w:szCs w:val="22"/>
        </w:rPr>
        <w:t>, Press Releases and Public Service Announcements</w:t>
      </w:r>
      <w:r w:rsidR="009023A5">
        <w:rPr>
          <w:rFonts w:ascii="Calibri" w:hAnsi="Calibri"/>
          <w:spacing w:val="0"/>
          <w:sz w:val="22"/>
          <w:szCs w:val="22"/>
        </w:rPr>
        <w:tab/>
      </w:r>
      <w:r w:rsidR="0024563A">
        <w:rPr>
          <w:rFonts w:ascii="Calibri" w:hAnsi="Calibri"/>
          <w:spacing w:val="0"/>
          <w:sz w:val="22"/>
          <w:szCs w:val="22"/>
        </w:rPr>
        <w:t>18</w:t>
      </w:r>
    </w:p>
    <w:p w:rsidR="00474AD6" w:rsidRPr="00035D28" w:rsidRDefault="00474AD6"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Newsletter</w:t>
      </w:r>
      <w:r w:rsidR="009023A5">
        <w:rPr>
          <w:rFonts w:ascii="Calibri" w:hAnsi="Calibri"/>
          <w:spacing w:val="0"/>
          <w:sz w:val="22"/>
          <w:szCs w:val="22"/>
        </w:rPr>
        <w:tab/>
      </w:r>
      <w:r w:rsidR="0024563A">
        <w:rPr>
          <w:rFonts w:ascii="Calibri" w:hAnsi="Calibri"/>
          <w:spacing w:val="0"/>
          <w:sz w:val="22"/>
          <w:szCs w:val="22"/>
        </w:rPr>
        <w:t>19</w:t>
      </w:r>
    </w:p>
    <w:p w:rsidR="00474AD6" w:rsidRDefault="00474AD6"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Printed Materials &amp; Promotional Items</w:t>
      </w:r>
      <w:r w:rsidR="009023A5">
        <w:rPr>
          <w:rFonts w:ascii="Calibri" w:hAnsi="Calibri"/>
          <w:spacing w:val="0"/>
          <w:sz w:val="22"/>
          <w:szCs w:val="22"/>
        </w:rPr>
        <w:tab/>
      </w:r>
      <w:r w:rsidR="0024563A">
        <w:rPr>
          <w:rFonts w:ascii="Calibri" w:hAnsi="Calibri"/>
          <w:spacing w:val="0"/>
          <w:sz w:val="22"/>
          <w:szCs w:val="22"/>
        </w:rPr>
        <w:t>19</w:t>
      </w:r>
    </w:p>
    <w:p w:rsidR="00656324" w:rsidRPr="00035D28" w:rsidRDefault="00656324" w:rsidP="00035D28">
      <w:pPr>
        <w:pStyle w:val="BodyText"/>
        <w:tabs>
          <w:tab w:val="clear" w:pos="-720"/>
          <w:tab w:val="clear" w:pos="3240"/>
          <w:tab w:val="decimal" w:leader="dot" w:pos="9360"/>
        </w:tabs>
        <w:ind w:left="288"/>
        <w:rPr>
          <w:rFonts w:ascii="Calibri" w:hAnsi="Calibri"/>
          <w:spacing w:val="0"/>
          <w:sz w:val="22"/>
          <w:szCs w:val="22"/>
        </w:rPr>
      </w:pPr>
      <w:r>
        <w:rPr>
          <w:rFonts w:ascii="Calibri" w:hAnsi="Calibri"/>
          <w:i/>
          <w:spacing w:val="0"/>
          <w:sz w:val="22"/>
          <w:szCs w:val="22"/>
        </w:rPr>
        <w:t>Project Workshops, Community Presentations and Special Events</w:t>
      </w:r>
      <w:r w:rsidR="0024563A">
        <w:rPr>
          <w:rFonts w:ascii="Calibri" w:hAnsi="Calibri"/>
          <w:spacing w:val="0"/>
          <w:sz w:val="22"/>
          <w:szCs w:val="22"/>
        </w:rPr>
        <w:tab/>
        <w:t>20</w:t>
      </w:r>
    </w:p>
    <w:p w:rsidR="00F518D7" w:rsidRPr="00035D28" w:rsidRDefault="00F518D7" w:rsidP="00035D28">
      <w:pPr>
        <w:pStyle w:val="BodyText"/>
        <w:tabs>
          <w:tab w:val="clear" w:pos="-720"/>
          <w:tab w:val="clear" w:pos="3240"/>
          <w:tab w:val="decimal" w:leader="dot" w:pos="9360"/>
        </w:tabs>
        <w:ind w:left="288"/>
        <w:rPr>
          <w:rFonts w:ascii="Calibri" w:hAnsi="Calibri"/>
          <w:spacing w:val="0"/>
          <w:sz w:val="22"/>
          <w:szCs w:val="22"/>
        </w:rPr>
      </w:pP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 xml:space="preserve">SOCIO-CULTURAL EFFECTS AND PUBLIC </w:t>
      </w:r>
      <w:r w:rsidR="00646F98" w:rsidRPr="00035D28">
        <w:rPr>
          <w:rFonts w:ascii="Calibri" w:hAnsi="Calibri"/>
          <w:spacing w:val="0"/>
          <w:sz w:val="22"/>
          <w:szCs w:val="22"/>
        </w:rPr>
        <w:t>PARTICIPATION</w:t>
      </w:r>
      <w:r w:rsidR="009023A5">
        <w:rPr>
          <w:rFonts w:ascii="Calibri" w:hAnsi="Calibri"/>
          <w:spacing w:val="0"/>
          <w:sz w:val="22"/>
          <w:szCs w:val="22"/>
        </w:rPr>
        <w:tab/>
      </w:r>
      <w:r w:rsidR="00142E0F" w:rsidRPr="00035D28">
        <w:rPr>
          <w:rFonts w:ascii="Calibri" w:hAnsi="Calibri"/>
          <w:spacing w:val="0"/>
          <w:sz w:val="22"/>
          <w:szCs w:val="22"/>
        </w:rPr>
        <w:t>2</w:t>
      </w:r>
      <w:r w:rsidR="0024563A">
        <w:rPr>
          <w:rFonts w:ascii="Calibri" w:hAnsi="Calibri"/>
          <w:spacing w:val="0"/>
          <w:sz w:val="22"/>
          <w:szCs w:val="22"/>
        </w:rPr>
        <w:t>1</w:t>
      </w: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 xml:space="preserve">COORDINATED ACTIVITIES IN PUBLIC </w:t>
      </w:r>
      <w:r w:rsidR="00646F98" w:rsidRPr="00035D28">
        <w:rPr>
          <w:rFonts w:ascii="Calibri" w:hAnsi="Calibri"/>
          <w:spacing w:val="0"/>
          <w:sz w:val="22"/>
          <w:szCs w:val="22"/>
        </w:rPr>
        <w:t>PARTICIPATION</w:t>
      </w:r>
      <w:r w:rsidR="009023A5">
        <w:rPr>
          <w:rFonts w:ascii="Calibri" w:hAnsi="Calibri"/>
          <w:spacing w:val="0"/>
          <w:sz w:val="22"/>
          <w:szCs w:val="22"/>
        </w:rPr>
        <w:tab/>
      </w:r>
      <w:r w:rsidR="00142E0F" w:rsidRPr="00035D28">
        <w:rPr>
          <w:rFonts w:ascii="Calibri" w:hAnsi="Calibri"/>
          <w:spacing w:val="0"/>
          <w:sz w:val="22"/>
          <w:szCs w:val="22"/>
        </w:rPr>
        <w:t>2</w:t>
      </w:r>
      <w:r w:rsidR="0024563A">
        <w:rPr>
          <w:rFonts w:ascii="Calibri" w:hAnsi="Calibri"/>
          <w:spacing w:val="0"/>
          <w:sz w:val="22"/>
          <w:szCs w:val="22"/>
        </w:rPr>
        <w:t>1</w:t>
      </w: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p>
    <w:p w:rsidR="00330A24" w:rsidRDefault="00330A24" w:rsidP="00035D28">
      <w:pPr>
        <w:pStyle w:val="BodyText"/>
        <w:tabs>
          <w:tab w:val="clear" w:pos="-720"/>
          <w:tab w:val="clear" w:pos="3240"/>
          <w:tab w:val="decimal" w:leader="dot" w:pos="9360"/>
        </w:tabs>
        <w:rPr>
          <w:rFonts w:ascii="Calibri" w:hAnsi="Calibri"/>
          <w:spacing w:val="0"/>
          <w:sz w:val="22"/>
          <w:szCs w:val="22"/>
        </w:rPr>
      </w:pP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lastRenderedPageBreak/>
        <w:t xml:space="preserve">PUBLIC </w:t>
      </w:r>
      <w:r w:rsidR="00646F98" w:rsidRPr="00035D28">
        <w:rPr>
          <w:rFonts w:ascii="Calibri" w:hAnsi="Calibri"/>
          <w:spacing w:val="0"/>
          <w:sz w:val="22"/>
          <w:szCs w:val="22"/>
        </w:rPr>
        <w:t xml:space="preserve">PARTICIPATION </w:t>
      </w:r>
      <w:r w:rsidRPr="00035D28">
        <w:rPr>
          <w:rFonts w:ascii="Calibri" w:hAnsi="Calibri"/>
          <w:spacing w:val="0"/>
          <w:sz w:val="22"/>
          <w:szCs w:val="22"/>
        </w:rPr>
        <w:t>PROCEDURES</w:t>
      </w:r>
      <w:r w:rsidR="009023A5">
        <w:rPr>
          <w:rFonts w:ascii="Calibri" w:hAnsi="Calibri"/>
          <w:spacing w:val="0"/>
          <w:sz w:val="22"/>
          <w:szCs w:val="22"/>
        </w:rPr>
        <w:tab/>
      </w:r>
      <w:r w:rsidR="00142E0F" w:rsidRPr="00035D28">
        <w:rPr>
          <w:rFonts w:ascii="Calibri" w:hAnsi="Calibri"/>
          <w:spacing w:val="0"/>
          <w:sz w:val="22"/>
          <w:szCs w:val="22"/>
        </w:rPr>
        <w:t>2</w:t>
      </w:r>
      <w:r w:rsidR="00BF6BF0">
        <w:rPr>
          <w:rFonts w:ascii="Calibri" w:hAnsi="Calibri"/>
          <w:spacing w:val="0"/>
          <w:sz w:val="22"/>
          <w:szCs w:val="22"/>
        </w:rPr>
        <w:t>1</w:t>
      </w:r>
    </w:p>
    <w:p w:rsidR="00474AD6" w:rsidRPr="00035D28" w:rsidRDefault="007B153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T</w:t>
      </w:r>
      <w:r w:rsidR="00474AD6" w:rsidRPr="00035D28">
        <w:rPr>
          <w:rFonts w:ascii="Calibri" w:hAnsi="Calibri"/>
          <w:i/>
          <w:spacing w:val="0"/>
          <w:sz w:val="22"/>
          <w:szCs w:val="22"/>
        </w:rPr>
        <w:t xml:space="preserve">PO Policy Statement Regarding Public </w:t>
      </w:r>
      <w:r w:rsidR="00646F98" w:rsidRPr="00035D28">
        <w:rPr>
          <w:rFonts w:ascii="Calibri" w:hAnsi="Calibri"/>
          <w:i/>
          <w:spacing w:val="0"/>
          <w:sz w:val="22"/>
          <w:szCs w:val="22"/>
        </w:rPr>
        <w:t>Participation</w:t>
      </w:r>
      <w:r w:rsidR="009023A5">
        <w:rPr>
          <w:rFonts w:ascii="Calibri" w:hAnsi="Calibri"/>
          <w:spacing w:val="0"/>
          <w:sz w:val="22"/>
          <w:szCs w:val="22"/>
        </w:rPr>
        <w:tab/>
      </w:r>
      <w:r w:rsidR="00956E55">
        <w:rPr>
          <w:rFonts w:ascii="Calibri" w:hAnsi="Calibri"/>
          <w:spacing w:val="0"/>
          <w:sz w:val="22"/>
          <w:szCs w:val="22"/>
        </w:rPr>
        <w:t>2</w:t>
      </w:r>
      <w:r w:rsidR="00BF6BF0">
        <w:rPr>
          <w:rFonts w:ascii="Calibri" w:hAnsi="Calibri"/>
          <w:spacing w:val="0"/>
          <w:sz w:val="22"/>
          <w:szCs w:val="22"/>
        </w:rPr>
        <w:t>1</w:t>
      </w:r>
    </w:p>
    <w:p w:rsidR="00474AD6" w:rsidRPr="00035D28" w:rsidRDefault="00474AD6"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 xml:space="preserve">Public </w:t>
      </w:r>
      <w:r w:rsidR="00646F98" w:rsidRPr="00035D28">
        <w:rPr>
          <w:rFonts w:ascii="Calibri" w:hAnsi="Calibri"/>
          <w:i/>
          <w:spacing w:val="0"/>
          <w:sz w:val="22"/>
          <w:szCs w:val="22"/>
        </w:rPr>
        <w:t xml:space="preserve">Participation </w:t>
      </w:r>
      <w:r w:rsidRPr="00035D28">
        <w:rPr>
          <w:rFonts w:ascii="Calibri" w:hAnsi="Calibri"/>
          <w:i/>
          <w:spacing w:val="0"/>
          <w:sz w:val="22"/>
          <w:szCs w:val="22"/>
        </w:rPr>
        <w:t>Goal, Objectives and Policies</w:t>
      </w:r>
      <w:r w:rsidR="009023A5">
        <w:rPr>
          <w:rFonts w:ascii="Calibri" w:hAnsi="Calibri"/>
          <w:spacing w:val="0"/>
          <w:sz w:val="22"/>
          <w:szCs w:val="22"/>
        </w:rPr>
        <w:tab/>
      </w:r>
      <w:r w:rsidR="00142E0F" w:rsidRPr="00035D28">
        <w:rPr>
          <w:rFonts w:ascii="Calibri" w:hAnsi="Calibri"/>
          <w:spacing w:val="0"/>
          <w:sz w:val="22"/>
          <w:szCs w:val="22"/>
        </w:rPr>
        <w:t>2</w:t>
      </w:r>
      <w:r w:rsidR="00BF6BF0">
        <w:rPr>
          <w:rFonts w:ascii="Calibri" w:hAnsi="Calibri"/>
          <w:spacing w:val="0"/>
          <w:sz w:val="22"/>
          <w:szCs w:val="22"/>
        </w:rPr>
        <w:t>2</w:t>
      </w: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MEASURES OF EFFECTIVENESS</w:t>
      </w:r>
      <w:r w:rsidR="009023A5">
        <w:rPr>
          <w:rFonts w:ascii="Calibri" w:hAnsi="Calibri"/>
          <w:spacing w:val="0"/>
          <w:sz w:val="22"/>
          <w:szCs w:val="22"/>
        </w:rPr>
        <w:tab/>
      </w:r>
      <w:r w:rsidR="00E96D22" w:rsidRPr="00035D28">
        <w:rPr>
          <w:rFonts w:ascii="Calibri" w:hAnsi="Calibri"/>
          <w:spacing w:val="0"/>
          <w:sz w:val="22"/>
          <w:szCs w:val="22"/>
        </w:rPr>
        <w:t>2</w:t>
      </w:r>
      <w:r w:rsidR="00BF6BF0">
        <w:rPr>
          <w:rFonts w:ascii="Calibri" w:hAnsi="Calibri"/>
          <w:spacing w:val="0"/>
          <w:sz w:val="22"/>
          <w:szCs w:val="22"/>
        </w:rPr>
        <w:t>4</w:t>
      </w: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SUMMARY</w:t>
      </w:r>
      <w:r w:rsidR="009023A5">
        <w:rPr>
          <w:rFonts w:ascii="Calibri" w:hAnsi="Calibri"/>
          <w:spacing w:val="0"/>
          <w:sz w:val="22"/>
          <w:szCs w:val="22"/>
        </w:rPr>
        <w:tab/>
      </w:r>
      <w:r w:rsidR="00BF6BF0">
        <w:rPr>
          <w:rFonts w:ascii="Calibri" w:hAnsi="Calibri"/>
          <w:spacing w:val="0"/>
          <w:sz w:val="22"/>
          <w:szCs w:val="22"/>
        </w:rPr>
        <w:t>27</w:t>
      </w:r>
    </w:p>
    <w:p w:rsidR="00013A82" w:rsidRPr="00035D28" w:rsidRDefault="00013A82" w:rsidP="00035D28">
      <w:pPr>
        <w:pStyle w:val="BodyText"/>
        <w:tabs>
          <w:tab w:val="clear" w:pos="-720"/>
          <w:tab w:val="clear" w:pos="3240"/>
          <w:tab w:val="decimal" w:leader="dot" w:pos="9360"/>
        </w:tabs>
        <w:rPr>
          <w:rFonts w:ascii="Calibri" w:hAnsi="Calibri"/>
          <w:spacing w:val="0"/>
        </w:rPr>
      </w:pPr>
    </w:p>
    <w:p w:rsidR="009D4D2A" w:rsidRPr="00035D28" w:rsidRDefault="009D4D2A"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DOCUMENT REVIEW AND ADVERTISING</w:t>
      </w:r>
      <w:r w:rsidR="00042586" w:rsidRPr="00035D28">
        <w:rPr>
          <w:rFonts w:ascii="Calibri" w:hAnsi="Calibri"/>
          <w:spacing w:val="0"/>
          <w:sz w:val="22"/>
          <w:szCs w:val="22"/>
        </w:rPr>
        <w:t xml:space="preserve"> SCHEDULE</w:t>
      </w:r>
      <w:r w:rsidR="009023A5">
        <w:rPr>
          <w:rFonts w:ascii="Calibri" w:hAnsi="Calibri"/>
          <w:spacing w:val="0"/>
          <w:sz w:val="22"/>
          <w:szCs w:val="22"/>
        </w:rPr>
        <w:tab/>
      </w:r>
      <w:r w:rsidR="00BF6BF0">
        <w:rPr>
          <w:rFonts w:ascii="Calibri" w:hAnsi="Calibri"/>
          <w:spacing w:val="0"/>
          <w:sz w:val="22"/>
          <w:szCs w:val="22"/>
        </w:rPr>
        <w:t>28</w:t>
      </w:r>
    </w:p>
    <w:p w:rsidR="009D4D2A" w:rsidRPr="00035D28" w:rsidRDefault="009D4D2A" w:rsidP="00035D28">
      <w:pPr>
        <w:pStyle w:val="BodyText"/>
        <w:tabs>
          <w:tab w:val="clear" w:pos="-720"/>
          <w:tab w:val="clear" w:pos="3240"/>
          <w:tab w:val="decimal" w:leader="dot" w:pos="9360"/>
        </w:tabs>
        <w:rPr>
          <w:rFonts w:ascii="Calibri" w:hAnsi="Calibri"/>
          <w:spacing w:val="0"/>
          <w:sz w:val="22"/>
          <w:szCs w:val="22"/>
        </w:rPr>
      </w:pPr>
    </w:p>
    <w:p w:rsidR="009D4D2A" w:rsidRPr="00035D28" w:rsidRDefault="009D4D2A"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APPENDICES</w:t>
      </w:r>
      <w:r w:rsidR="00BF6BF0">
        <w:rPr>
          <w:rFonts w:ascii="Calibri" w:hAnsi="Calibri"/>
          <w:spacing w:val="0"/>
          <w:sz w:val="22"/>
          <w:szCs w:val="22"/>
        </w:rPr>
        <w:t xml:space="preserve"> </w:t>
      </w:r>
      <w:r w:rsidR="00BF6BF0">
        <w:rPr>
          <w:rFonts w:ascii="Calibri" w:hAnsi="Calibri"/>
          <w:spacing w:val="0"/>
          <w:sz w:val="22"/>
          <w:szCs w:val="22"/>
        </w:rPr>
        <w:tab/>
        <w:t>32</w:t>
      </w:r>
    </w:p>
    <w:p w:rsidR="00013A82" w:rsidRPr="00035D28" w:rsidRDefault="00013A82" w:rsidP="00800CF8">
      <w:pPr>
        <w:pStyle w:val="BodyText"/>
        <w:rPr>
          <w:rFonts w:ascii="Calibri" w:hAnsi="Calibri"/>
          <w:spacing w:val="0"/>
        </w:rPr>
      </w:pPr>
    </w:p>
    <w:p w:rsidR="00013A82" w:rsidRPr="00035D28" w:rsidRDefault="00013A82" w:rsidP="00800CF8">
      <w:pPr>
        <w:pStyle w:val="BodyText"/>
        <w:rPr>
          <w:rFonts w:ascii="Calibri" w:hAnsi="Calibri"/>
          <w:spacing w:val="0"/>
        </w:rPr>
      </w:pPr>
    </w:p>
    <w:p w:rsidR="00013A82" w:rsidRPr="00035D28" w:rsidRDefault="00013A82" w:rsidP="00800CF8">
      <w:pPr>
        <w:pStyle w:val="BodyText"/>
        <w:rPr>
          <w:rFonts w:ascii="Calibri" w:hAnsi="Calibri"/>
          <w:spacing w:val="0"/>
        </w:rPr>
      </w:pPr>
    </w:p>
    <w:p w:rsidR="00013A82" w:rsidRPr="00035D28" w:rsidRDefault="00013A82" w:rsidP="00800CF8">
      <w:pPr>
        <w:pStyle w:val="BodyText"/>
        <w:rPr>
          <w:rFonts w:ascii="Calibri" w:hAnsi="Calibri"/>
          <w:spacing w:val="0"/>
        </w:rPr>
      </w:pPr>
    </w:p>
    <w:p w:rsidR="00013A82" w:rsidRPr="00035D28" w:rsidRDefault="00013A82" w:rsidP="00800CF8">
      <w:pPr>
        <w:pStyle w:val="BodyText"/>
        <w:rPr>
          <w:rFonts w:ascii="Calibri" w:hAnsi="Calibri"/>
          <w:spacing w:val="0"/>
        </w:rPr>
      </w:pPr>
    </w:p>
    <w:p w:rsidR="00013A82" w:rsidRPr="00035D28" w:rsidRDefault="00013A82" w:rsidP="00800CF8">
      <w:pPr>
        <w:pStyle w:val="BodyText"/>
        <w:rPr>
          <w:rFonts w:ascii="Calibri" w:hAnsi="Calibri"/>
          <w:spacing w:val="0"/>
        </w:rPr>
      </w:pPr>
    </w:p>
    <w:p w:rsidR="00013A82" w:rsidRPr="00035D28" w:rsidRDefault="00013A82" w:rsidP="00800CF8">
      <w:pPr>
        <w:pStyle w:val="BodyText"/>
        <w:rPr>
          <w:rFonts w:ascii="Calibri" w:hAnsi="Calibri"/>
          <w:spacing w:val="0"/>
        </w:rPr>
      </w:pPr>
    </w:p>
    <w:p w:rsidR="00013A82" w:rsidRPr="00035D28" w:rsidRDefault="00013A82" w:rsidP="00800CF8">
      <w:pPr>
        <w:pStyle w:val="BodyText"/>
        <w:rPr>
          <w:rFonts w:ascii="Calibri" w:hAnsi="Calibri"/>
          <w:spacing w:val="0"/>
        </w:rPr>
      </w:pPr>
    </w:p>
    <w:p w:rsidR="00933228" w:rsidRPr="00035D28" w:rsidRDefault="00013A82" w:rsidP="004E0724">
      <w:pPr>
        <w:tabs>
          <w:tab w:val="right" w:leader="dot" w:pos="9360"/>
        </w:tabs>
        <w:jc w:val="center"/>
        <w:rPr>
          <w:rFonts w:ascii="Calibri" w:hAnsi="Calibri"/>
          <w:b/>
          <w:sz w:val="24"/>
          <w:szCs w:val="24"/>
        </w:rPr>
      </w:pPr>
      <w:r w:rsidRPr="00035D28">
        <w:rPr>
          <w:rFonts w:ascii="Calibri" w:hAnsi="Calibri"/>
          <w:sz w:val="24"/>
        </w:rPr>
        <w:br w:type="page"/>
      </w:r>
      <w:r w:rsidR="00933228" w:rsidRPr="00035D28">
        <w:rPr>
          <w:rFonts w:ascii="Calibri" w:hAnsi="Calibri"/>
          <w:b/>
          <w:sz w:val="24"/>
          <w:szCs w:val="24"/>
        </w:rPr>
        <w:lastRenderedPageBreak/>
        <w:t xml:space="preserve">VOLUSIA </w:t>
      </w:r>
      <w:r w:rsidR="007B1538" w:rsidRPr="00035D28">
        <w:rPr>
          <w:rFonts w:ascii="Calibri" w:hAnsi="Calibri"/>
          <w:b/>
          <w:sz w:val="24"/>
          <w:szCs w:val="24"/>
        </w:rPr>
        <w:t>TRANSPORTATIO</w:t>
      </w:r>
      <w:r w:rsidR="00933228" w:rsidRPr="00035D28">
        <w:rPr>
          <w:rFonts w:ascii="Calibri" w:hAnsi="Calibri"/>
          <w:b/>
          <w:sz w:val="24"/>
          <w:szCs w:val="24"/>
        </w:rPr>
        <w:t>N PLANNING ORGANIZATION</w:t>
      </w:r>
    </w:p>
    <w:p w:rsidR="00933228" w:rsidRPr="00035D28" w:rsidRDefault="00933228">
      <w:pPr>
        <w:tabs>
          <w:tab w:val="center" w:pos="4680"/>
        </w:tabs>
        <w:suppressAutoHyphens/>
        <w:jc w:val="center"/>
        <w:rPr>
          <w:rFonts w:ascii="Calibri" w:hAnsi="Calibri" w:cs="Tahoma"/>
          <w:b/>
          <w:spacing w:val="-3"/>
          <w:sz w:val="24"/>
        </w:rPr>
      </w:pPr>
    </w:p>
    <w:p w:rsidR="00933228" w:rsidRPr="00035D28" w:rsidRDefault="00933228">
      <w:pPr>
        <w:pStyle w:val="BodyText"/>
        <w:jc w:val="center"/>
        <w:rPr>
          <w:rFonts w:ascii="Calibri" w:hAnsi="Calibri" w:cs="Tahoma"/>
        </w:rPr>
      </w:pPr>
      <w:r w:rsidRPr="00035D28">
        <w:rPr>
          <w:rFonts w:ascii="Calibri" w:hAnsi="Calibri" w:cs="Tahoma"/>
          <w:b/>
        </w:rPr>
        <w:t xml:space="preserve">PUBLIC </w:t>
      </w:r>
      <w:r w:rsidR="002C50A2" w:rsidRPr="00035D28">
        <w:rPr>
          <w:rFonts w:ascii="Calibri" w:hAnsi="Calibri" w:cs="Tahoma"/>
          <w:b/>
        </w:rPr>
        <w:t>PARTICIPATION PLAN</w:t>
      </w:r>
    </w:p>
    <w:p w:rsidR="00933228" w:rsidRPr="00035D28" w:rsidRDefault="00933228">
      <w:pPr>
        <w:tabs>
          <w:tab w:val="left" w:pos="-720"/>
        </w:tabs>
        <w:suppressAutoHyphens/>
        <w:jc w:val="both"/>
        <w:rPr>
          <w:rFonts w:ascii="Calibri" w:hAnsi="Calibri" w:cs="Tahoma"/>
          <w:spacing w:val="-3"/>
          <w:sz w:val="24"/>
        </w:rPr>
      </w:pPr>
    </w:p>
    <w:p w:rsidR="00933228" w:rsidRPr="00035D28" w:rsidRDefault="00933228">
      <w:pPr>
        <w:pStyle w:val="Heading1"/>
        <w:jc w:val="left"/>
        <w:rPr>
          <w:rFonts w:ascii="Calibri" w:hAnsi="Calibri" w:cs="Tahoma"/>
          <w:szCs w:val="28"/>
        </w:rPr>
      </w:pPr>
      <w:bookmarkStart w:id="3" w:name="_Toc140656044"/>
      <w:r w:rsidRPr="00035D28">
        <w:rPr>
          <w:rFonts w:ascii="Calibri" w:hAnsi="Calibri" w:cs="Tahoma"/>
          <w:szCs w:val="28"/>
        </w:rPr>
        <w:t>INTRODUCTION</w:t>
      </w:r>
      <w:bookmarkEnd w:id="3"/>
    </w:p>
    <w:p w:rsidR="00933228" w:rsidRPr="00035D28" w:rsidRDefault="00933228">
      <w:pPr>
        <w:tabs>
          <w:tab w:val="left" w:pos="-720"/>
        </w:tabs>
        <w:suppressAutoHyphens/>
        <w:jc w:val="both"/>
        <w:rPr>
          <w:rFonts w:ascii="Calibri" w:hAnsi="Calibri" w:cs="Tahoma"/>
          <w:spacing w:val="-3"/>
          <w:sz w:val="24"/>
        </w:rPr>
      </w:pPr>
    </w:p>
    <w:p w:rsidR="00933228" w:rsidRPr="00035D28" w:rsidRDefault="00933228">
      <w:pPr>
        <w:tabs>
          <w:tab w:val="left" w:pos="-720"/>
        </w:tabs>
        <w:suppressAutoHyphens/>
        <w:jc w:val="both"/>
        <w:rPr>
          <w:rFonts w:ascii="Calibri" w:hAnsi="Calibri" w:cs="Tahoma"/>
          <w:spacing w:val="-3"/>
          <w:sz w:val="24"/>
        </w:rPr>
      </w:pPr>
      <w:r w:rsidRPr="00035D28">
        <w:rPr>
          <w:rFonts w:ascii="Calibri" w:hAnsi="Calibri" w:cs="Tahoma"/>
          <w:spacing w:val="-3"/>
          <w:sz w:val="24"/>
        </w:rPr>
        <w:t xml:space="preserve">Transportation considerations are a major factor </w:t>
      </w:r>
      <w:r w:rsidR="0055763E" w:rsidRPr="00035D28">
        <w:rPr>
          <w:rFonts w:ascii="Calibri" w:hAnsi="Calibri" w:cs="Tahoma"/>
          <w:spacing w:val="-3"/>
          <w:sz w:val="24"/>
        </w:rPr>
        <w:t>when people consider</w:t>
      </w:r>
      <w:r w:rsidRPr="00035D28">
        <w:rPr>
          <w:rFonts w:ascii="Calibri" w:hAnsi="Calibri" w:cs="Tahoma"/>
          <w:spacing w:val="-3"/>
          <w:sz w:val="24"/>
        </w:rPr>
        <w:t xml:space="preserve"> both </w:t>
      </w:r>
      <w:r w:rsidRPr="00035D28">
        <w:rPr>
          <w:rFonts w:ascii="Calibri" w:hAnsi="Calibri" w:cs="Tahoma"/>
          <w:i/>
          <w:spacing w:val="-3"/>
          <w:sz w:val="24"/>
        </w:rPr>
        <w:t>how</w:t>
      </w:r>
      <w:r w:rsidRPr="00035D28">
        <w:rPr>
          <w:rFonts w:ascii="Calibri" w:hAnsi="Calibri" w:cs="Tahoma"/>
          <w:spacing w:val="-3"/>
          <w:sz w:val="24"/>
        </w:rPr>
        <w:t xml:space="preserve"> and </w:t>
      </w:r>
      <w:r w:rsidRPr="00035D28">
        <w:rPr>
          <w:rFonts w:ascii="Calibri" w:hAnsi="Calibri" w:cs="Tahoma"/>
          <w:i/>
          <w:spacing w:val="-3"/>
          <w:sz w:val="24"/>
        </w:rPr>
        <w:t xml:space="preserve">where </w:t>
      </w:r>
      <w:r w:rsidR="0055763E" w:rsidRPr="00035D28">
        <w:rPr>
          <w:rFonts w:ascii="Calibri" w:hAnsi="Calibri" w:cs="Tahoma"/>
          <w:spacing w:val="-3"/>
          <w:sz w:val="24"/>
        </w:rPr>
        <w:t>they</w:t>
      </w:r>
      <w:r w:rsidRPr="00035D28">
        <w:rPr>
          <w:rFonts w:ascii="Calibri" w:hAnsi="Calibri" w:cs="Tahoma"/>
          <w:spacing w:val="-3"/>
          <w:sz w:val="24"/>
        </w:rPr>
        <w:t xml:space="preserve"> live, work, shop</w:t>
      </w:r>
      <w:r w:rsidR="00494A25" w:rsidRPr="00035D28">
        <w:rPr>
          <w:rFonts w:ascii="Calibri" w:hAnsi="Calibri" w:cs="Tahoma"/>
          <w:spacing w:val="-3"/>
          <w:sz w:val="24"/>
        </w:rPr>
        <w:t>,</w:t>
      </w:r>
      <w:r w:rsidRPr="00035D28">
        <w:rPr>
          <w:rFonts w:ascii="Calibri" w:hAnsi="Calibri" w:cs="Tahoma"/>
          <w:spacing w:val="-3"/>
          <w:sz w:val="24"/>
        </w:rPr>
        <w:t xml:space="preserve"> and plan </w:t>
      </w:r>
      <w:r w:rsidR="0055763E" w:rsidRPr="00035D28">
        <w:rPr>
          <w:rFonts w:ascii="Calibri" w:hAnsi="Calibri" w:cs="Tahoma"/>
          <w:spacing w:val="-3"/>
          <w:sz w:val="24"/>
        </w:rPr>
        <w:t>their</w:t>
      </w:r>
      <w:r w:rsidRPr="00035D28">
        <w:rPr>
          <w:rFonts w:ascii="Calibri" w:hAnsi="Calibri" w:cs="Tahoma"/>
          <w:spacing w:val="-3"/>
          <w:sz w:val="24"/>
        </w:rPr>
        <w:t xml:space="preserve"> free time.  The Volusia </w:t>
      </w:r>
      <w:r w:rsidR="00AC563E" w:rsidRPr="00035D28">
        <w:rPr>
          <w:rFonts w:ascii="Calibri" w:hAnsi="Calibri" w:cs="Tahoma"/>
          <w:spacing w:val="-3"/>
          <w:sz w:val="24"/>
        </w:rPr>
        <w:t xml:space="preserve">Transportation </w:t>
      </w:r>
      <w:r w:rsidRPr="00035D28">
        <w:rPr>
          <w:rFonts w:ascii="Calibri" w:hAnsi="Calibri" w:cs="Tahoma"/>
          <w:spacing w:val="-3"/>
          <w:sz w:val="24"/>
        </w:rPr>
        <w:t>Planning Organization (</w:t>
      </w:r>
      <w:r w:rsidR="00AC563E" w:rsidRPr="00035D28">
        <w:rPr>
          <w:rFonts w:ascii="Calibri" w:hAnsi="Calibri" w:cs="Tahoma"/>
          <w:spacing w:val="-3"/>
          <w:sz w:val="24"/>
        </w:rPr>
        <w:t>T</w:t>
      </w:r>
      <w:r w:rsidRPr="00035D28">
        <w:rPr>
          <w:rFonts w:ascii="Calibri" w:hAnsi="Calibri" w:cs="Tahoma"/>
          <w:spacing w:val="-3"/>
          <w:sz w:val="24"/>
        </w:rPr>
        <w:t xml:space="preserve">PO) recognizes the impact of transportation on the quality of life for </w:t>
      </w:r>
      <w:r w:rsidR="00287842" w:rsidRPr="00035D28">
        <w:rPr>
          <w:rFonts w:ascii="Calibri" w:hAnsi="Calibri" w:cs="Tahoma"/>
          <w:spacing w:val="-3"/>
          <w:sz w:val="24"/>
        </w:rPr>
        <w:t>residents</w:t>
      </w:r>
      <w:r w:rsidR="00082429" w:rsidRPr="00035D28">
        <w:rPr>
          <w:rFonts w:ascii="Calibri" w:hAnsi="Calibri" w:cs="Tahoma"/>
          <w:spacing w:val="-3"/>
          <w:sz w:val="24"/>
        </w:rPr>
        <w:t xml:space="preserve"> throughout the TPO planning area</w:t>
      </w:r>
      <w:r w:rsidR="00F36B7D" w:rsidRPr="00035D28">
        <w:rPr>
          <w:rFonts w:ascii="Calibri" w:hAnsi="Calibri" w:cs="Tahoma"/>
          <w:spacing w:val="-3"/>
          <w:sz w:val="24"/>
        </w:rPr>
        <w:t xml:space="preserve">.  The </w:t>
      </w:r>
      <w:r w:rsidR="00AC563E" w:rsidRPr="00035D28">
        <w:rPr>
          <w:rFonts w:ascii="Calibri" w:hAnsi="Calibri" w:cs="Tahoma"/>
          <w:spacing w:val="-3"/>
          <w:sz w:val="24"/>
        </w:rPr>
        <w:t>TPO</w:t>
      </w:r>
      <w:r w:rsidR="00F36B7D" w:rsidRPr="00035D28">
        <w:rPr>
          <w:rFonts w:ascii="Calibri" w:hAnsi="Calibri" w:cs="Tahoma"/>
          <w:spacing w:val="-3"/>
          <w:sz w:val="24"/>
        </w:rPr>
        <w:t xml:space="preserve"> also recognizes </w:t>
      </w:r>
      <w:r w:rsidRPr="00035D28">
        <w:rPr>
          <w:rFonts w:ascii="Calibri" w:hAnsi="Calibri" w:cs="Tahoma"/>
          <w:spacing w:val="-3"/>
          <w:sz w:val="24"/>
        </w:rPr>
        <w:t xml:space="preserve">the </w:t>
      </w:r>
      <w:r w:rsidR="006137B3" w:rsidRPr="00035D28">
        <w:rPr>
          <w:rFonts w:ascii="Calibri" w:hAnsi="Calibri" w:cs="Tahoma"/>
          <w:spacing w:val="-3"/>
          <w:sz w:val="24"/>
        </w:rPr>
        <w:t xml:space="preserve">importance of the </w:t>
      </w:r>
      <w:r w:rsidRPr="00035D28">
        <w:rPr>
          <w:rFonts w:ascii="Calibri" w:hAnsi="Calibri" w:cs="Tahoma"/>
          <w:spacing w:val="-3"/>
          <w:sz w:val="24"/>
        </w:rPr>
        <w:t>quality of experience enjoyed by visitors to the area</w:t>
      </w:r>
      <w:r w:rsidR="00F36B7D" w:rsidRPr="00035D28">
        <w:rPr>
          <w:rFonts w:ascii="Calibri" w:hAnsi="Calibri" w:cs="Tahoma"/>
          <w:spacing w:val="-3"/>
          <w:sz w:val="24"/>
        </w:rPr>
        <w:t xml:space="preserve"> when it comes to transportation issues and concerns</w:t>
      </w:r>
      <w:r w:rsidRPr="00035D28">
        <w:rPr>
          <w:rFonts w:ascii="Calibri" w:hAnsi="Calibri" w:cs="Tahoma"/>
          <w:spacing w:val="-3"/>
          <w:sz w:val="24"/>
        </w:rPr>
        <w:t xml:space="preserve">.  Members of the </w:t>
      </w:r>
      <w:r w:rsidR="00AC563E" w:rsidRPr="00035D28">
        <w:rPr>
          <w:rFonts w:ascii="Calibri" w:hAnsi="Calibri" w:cs="Tahoma"/>
          <w:spacing w:val="-3"/>
          <w:sz w:val="24"/>
        </w:rPr>
        <w:t>TPO</w:t>
      </w:r>
      <w:r w:rsidRPr="00035D28">
        <w:rPr>
          <w:rFonts w:ascii="Calibri" w:hAnsi="Calibri" w:cs="Tahoma"/>
          <w:spacing w:val="-3"/>
          <w:sz w:val="24"/>
        </w:rPr>
        <w:t xml:space="preserve"> Board, staff and subcommittees work diligently to make the decisions necessary to develop a </w:t>
      </w:r>
      <w:r w:rsidR="006137B3" w:rsidRPr="00035D28">
        <w:rPr>
          <w:rFonts w:ascii="Calibri" w:hAnsi="Calibri" w:cs="Tahoma"/>
          <w:spacing w:val="-3"/>
          <w:sz w:val="24"/>
        </w:rPr>
        <w:t xml:space="preserve">transportation </w:t>
      </w:r>
      <w:r w:rsidRPr="00035D28">
        <w:rPr>
          <w:rFonts w:ascii="Calibri" w:hAnsi="Calibri" w:cs="Tahoma"/>
          <w:spacing w:val="-3"/>
          <w:sz w:val="24"/>
        </w:rPr>
        <w:t>system that will serve the public in ways that will benefit all travelers.</w:t>
      </w:r>
    </w:p>
    <w:p w:rsidR="00933228" w:rsidRPr="00035D28" w:rsidRDefault="00933228">
      <w:pPr>
        <w:tabs>
          <w:tab w:val="left" w:pos="-720"/>
        </w:tabs>
        <w:suppressAutoHyphens/>
        <w:jc w:val="both"/>
        <w:rPr>
          <w:rFonts w:ascii="Calibri" w:hAnsi="Calibri" w:cs="Tahoma"/>
          <w:spacing w:val="-3"/>
          <w:sz w:val="24"/>
        </w:rPr>
      </w:pPr>
    </w:p>
    <w:p w:rsidR="00933228" w:rsidRPr="00035D28" w:rsidRDefault="006137B3">
      <w:pPr>
        <w:pStyle w:val="BodyText"/>
        <w:tabs>
          <w:tab w:val="clear" w:pos="3240"/>
        </w:tabs>
        <w:rPr>
          <w:rFonts w:ascii="Calibri" w:hAnsi="Calibri" w:cs="Tahoma"/>
        </w:rPr>
      </w:pPr>
      <w:r w:rsidRPr="00035D28">
        <w:rPr>
          <w:rFonts w:ascii="Calibri" w:hAnsi="Calibri" w:cs="Tahoma"/>
        </w:rPr>
        <w:t>M</w:t>
      </w:r>
      <w:r w:rsidR="00933228" w:rsidRPr="00035D28">
        <w:rPr>
          <w:rFonts w:ascii="Calibri" w:hAnsi="Calibri" w:cs="Tahoma"/>
        </w:rPr>
        <w:t>aking sound decisions about transportation requires gathering a great deal of information.</w:t>
      </w:r>
      <w:r w:rsidR="001B0ABE">
        <w:rPr>
          <w:rFonts w:ascii="Calibri" w:hAnsi="Calibri" w:cs="Tahoma"/>
        </w:rPr>
        <w:t xml:space="preserve"> </w:t>
      </w:r>
      <w:r w:rsidR="00933228" w:rsidRPr="00035D28">
        <w:rPr>
          <w:rFonts w:ascii="Calibri" w:hAnsi="Calibri" w:cs="Tahoma"/>
        </w:rPr>
        <w:t xml:space="preserve"> The </w:t>
      </w:r>
      <w:r w:rsidR="00AC563E" w:rsidRPr="00035D28">
        <w:rPr>
          <w:rFonts w:ascii="Calibri" w:hAnsi="Calibri" w:cs="Tahoma"/>
        </w:rPr>
        <w:t>TPO</w:t>
      </w:r>
      <w:r w:rsidR="00933228" w:rsidRPr="00035D28">
        <w:rPr>
          <w:rFonts w:ascii="Calibri" w:hAnsi="Calibri" w:cs="Tahoma"/>
        </w:rPr>
        <w:t xml:space="preserve"> staff and committee members review details regarding the demographics of our community, traffic data, financial forecasts and transportation legislation to gain a better understanding of the needs and options available for improving the way we travel. Although the review of this technical information is understood to be i</w:t>
      </w:r>
      <w:r w:rsidR="00AC563E" w:rsidRPr="00035D28">
        <w:rPr>
          <w:rFonts w:ascii="Calibri" w:hAnsi="Calibri" w:cs="Tahoma"/>
        </w:rPr>
        <w:t>mpo</w:t>
      </w:r>
      <w:r w:rsidR="00933228" w:rsidRPr="00035D28">
        <w:rPr>
          <w:rFonts w:ascii="Calibri" w:hAnsi="Calibri" w:cs="Tahoma"/>
        </w:rPr>
        <w:t xml:space="preserve">rtant, the </w:t>
      </w:r>
      <w:r w:rsidR="00AC563E" w:rsidRPr="00035D28">
        <w:rPr>
          <w:rFonts w:ascii="Calibri" w:hAnsi="Calibri" w:cs="Tahoma"/>
        </w:rPr>
        <w:t>Volusia TPO</w:t>
      </w:r>
      <w:r w:rsidR="00933228" w:rsidRPr="00035D28">
        <w:rPr>
          <w:rFonts w:ascii="Calibri" w:hAnsi="Calibri" w:cs="Tahoma"/>
        </w:rPr>
        <w:t xml:space="preserve"> has long recognized that an equally critical co</w:t>
      </w:r>
      <w:r w:rsidR="00AC563E" w:rsidRPr="00035D28">
        <w:rPr>
          <w:rFonts w:ascii="Calibri" w:hAnsi="Calibri" w:cs="Tahoma"/>
        </w:rPr>
        <w:t>mpo</w:t>
      </w:r>
      <w:r w:rsidR="00933228" w:rsidRPr="00035D28">
        <w:rPr>
          <w:rFonts w:ascii="Calibri" w:hAnsi="Calibri" w:cs="Tahoma"/>
        </w:rPr>
        <w:t>nent to the planning process is the input provided by the public.</w:t>
      </w:r>
    </w:p>
    <w:p w:rsidR="00933228" w:rsidRPr="00035D28" w:rsidRDefault="00933228">
      <w:pPr>
        <w:tabs>
          <w:tab w:val="left" w:pos="-720"/>
        </w:tabs>
        <w:suppressAutoHyphens/>
        <w:jc w:val="both"/>
        <w:rPr>
          <w:rFonts w:ascii="Calibri" w:hAnsi="Calibri" w:cs="Tahoma"/>
          <w:spacing w:val="-3"/>
          <w:sz w:val="24"/>
        </w:rPr>
      </w:pPr>
    </w:p>
    <w:p w:rsidR="00933228" w:rsidRPr="00035D28" w:rsidRDefault="00933228">
      <w:pPr>
        <w:tabs>
          <w:tab w:val="left" w:pos="-720"/>
        </w:tabs>
        <w:suppressAutoHyphens/>
        <w:jc w:val="both"/>
        <w:rPr>
          <w:rFonts w:ascii="Calibri" w:hAnsi="Calibri" w:cs="Tahoma"/>
          <w:sz w:val="24"/>
        </w:rPr>
      </w:pPr>
      <w:r w:rsidRPr="00035D28">
        <w:rPr>
          <w:rFonts w:ascii="Calibri" w:hAnsi="Calibri" w:cs="Tahoma"/>
          <w:spacing w:val="-3"/>
          <w:sz w:val="24"/>
        </w:rPr>
        <w:t xml:space="preserve">Acknowledging the need to seek public input, the </w:t>
      </w:r>
      <w:r w:rsidR="00AC563E" w:rsidRPr="00035D28">
        <w:rPr>
          <w:rFonts w:ascii="Calibri" w:hAnsi="Calibri" w:cs="Tahoma"/>
          <w:spacing w:val="-3"/>
          <w:sz w:val="24"/>
        </w:rPr>
        <w:t>Volusia TPO</w:t>
      </w:r>
      <w:r w:rsidRPr="00035D28">
        <w:rPr>
          <w:rFonts w:ascii="Calibri" w:hAnsi="Calibri" w:cs="Tahoma"/>
          <w:spacing w:val="-3"/>
          <w:sz w:val="24"/>
        </w:rPr>
        <w:t xml:space="preserve"> has developed a Public </w:t>
      </w:r>
      <w:r w:rsidR="002C50A2" w:rsidRPr="00035D28">
        <w:rPr>
          <w:rFonts w:ascii="Calibri" w:hAnsi="Calibri" w:cs="Tahoma"/>
          <w:spacing w:val="-3"/>
          <w:sz w:val="24"/>
        </w:rPr>
        <w:t>Participation Plan</w:t>
      </w:r>
      <w:r w:rsidRPr="00035D28">
        <w:rPr>
          <w:rFonts w:ascii="Calibri" w:hAnsi="Calibri" w:cs="Tahoma"/>
          <w:spacing w:val="-3"/>
          <w:sz w:val="24"/>
        </w:rPr>
        <w:t xml:space="preserve"> that outlines the strategies developed to ensure public participation </w:t>
      </w:r>
      <w:r w:rsidR="00AC563E" w:rsidRPr="00035D28">
        <w:rPr>
          <w:rFonts w:ascii="Calibri" w:hAnsi="Calibri" w:cs="Tahoma"/>
          <w:spacing w:val="-3"/>
          <w:sz w:val="24"/>
        </w:rPr>
        <w:t xml:space="preserve">activities </w:t>
      </w:r>
      <w:r w:rsidRPr="00035D28">
        <w:rPr>
          <w:rFonts w:ascii="Calibri" w:hAnsi="Calibri" w:cs="Tahoma"/>
          <w:spacing w:val="-3"/>
          <w:sz w:val="24"/>
        </w:rPr>
        <w:t xml:space="preserve">that </w:t>
      </w:r>
      <w:r w:rsidR="00AC563E" w:rsidRPr="00035D28">
        <w:rPr>
          <w:rFonts w:ascii="Calibri" w:hAnsi="Calibri" w:cs="Tahoma"/>
          <w:spacing w:val="-3"/>
          <w:sz w:val="24"/>
        </w:rPr>
        <w:t>are</w:t>
      </w:r>
      <w:r w:rsidRPr="00035D28">
        <w:rPr>
          <w:rFonts w:ascii="Calibri" w:hAnsi="Calibri" w:cs="Tahoma"/>
          <w:spacing w:val="-3"/>
          <w:sz w:val="24"/>
        </w:rPr>
        <w:t xml:space="preserve"> both meaningful and inclusive.  The process seeks to establish a framework of activities that meets or exceeds the requirements outlined in the applicable </w:t>
      </w:r>
      <w:r w:rsidR="006137B3" w:rsidRPr="00035D28">
        <w:rPr>
          <w:rFonts w:ascii="Calibri" w:hAnsi="Calibri" w:cs="Tahoma"/>
          <w:spacing w:val="-3"/>
          <w:sz w:val="24"/>
        </w:rPr>
        <w:t>f</w:t>
      </w:r>
      <w:r w:rsidRPr="00035D28">
        <w:rPr>
          <w:rFonts w:ascii="Calibri" w:hAnsi="Calibri" w:cs="Tahoma"/>
          <w:spacing w:val="-3"/>
          <w:sz w:val="24"/>
        </w:rPr>
        <w:t xml:space="preserve">ederal and </w:t>
      </w:r>
      <w:r w:rsidR="006137B3" w:rsidRPr="00035D28">
        <w:rPr>
          <w:rFonts w:ascii="Calibri" w:hAnsi="Calibri" w:cs="Tahoma"/>
          <w:spacing w:val="-3"/>
          <w:sz w:val="24"/>
        </w:rPr>
        <w:t>s</w:t>
      </w:r>
      <w:r w:rsidRPr="00035D28">
        <w:rPr>
          <w:rFonts w:ascii="Calibri" w:hAnsi="Calibri" w:cs="Tahoma"/>
          <w:spacing w:val="-3"/>
          <w:sz w:val="24"/>
        </w:rPr>
        <w:t xml:space="preserve">tate guidelines.  </w:t>
      </w:r>
      <w:r w:rsidRPr="00035D28">
        <w:rPr>
          <w:rFonts w:ascii="Calibri" w:hAnsi="Calibri" w:cs="Tahoma"/>
          <w:sz w:val="24"/>
        </w:rPr>
        <w:t xml:space="preserve">In addition, the process provides direction to the </w:t>
      </w:r>
      <w:r w:rsidR="00AC563E" w:rsidRPr="00035D28">
        <w:rPr>
          <w:rFonts w:ascii="Calibri" w:hAnsi="Calibri" w:cs="Tahoma"/>
          <w:sz w:val="24"/>
        </w:rPr>
        <w:t>TPO</w:t>
      </w:r>
      <w:r w:rsidRPr="00035D28">
        <w:rPr>
          <w:rFonts w:ascii="Calibri" w:hAnsi="Calibri" w:cs="Tahoma"/>
          <w:sz w:val="24"/>
        </w:rPr>
        <w:t xml:space="preserve"> regarding its public involvement activities and includes all of the guidance necessary for conducting and assessing the public </w:t>
      </w:r>
      <w:r w:rsidR="002C50A2" w:rsidRPr="00035D28">
        <w:rPr>
          <w:rFonts w:ascii="Calibri" w:hAnsi="Calibri" w:cs="Tahoma"/>
          <w:sz w:val="24"/>
        </w:rPr>
        <w:t xml:space="preserve">participation </w:t>
      </w:r>
      <w:r w:rsidRPr="00035D28">
        <w:rPr>
          <w:rFonts w:ascii="Calibri" w:hAnsi="Calibri" w:cs="Tahoma"/>
          <w:sz w:val="24"/>
        </w:rPr>
        <w:t>strategies utilized for</w:t>
      </w:r>
      <w:r w:rsidR="00AC563E" w:rsidRPr="00035D28">
        <w:rPr>
          <w:rFonts w:ascii="Calibri" w:hAnsi="Calibri" w:cs="Tahoma"/>
          <w:sz w:val="24"/>
        </w:rPr>
        <w:t xml:space="preserve"> four</w:t>
      </w:r>
      <w:r w:rsidRPr="00035D28">
        <w:rPr>
          <w:rFonts w:ascii="Calibri" w:hAnsi="Calibri" w:cs="Tahoma"/>
          <w:sz w:val="24"/>
        </w:rPr>
        <w:t xml:space="preserve"> main areas of </w:t>
      </w:r>
      <w:r w:rsidR="00AC563E" w:rsidRPr="00035D28">
        <w:rPr>
          <w:rFonts w:ascii="Calibri" w:hAnsi="Calibri" w:cs="Tahoma"/>
          <w:sz w:val="24"/>
        </w:rPr>
        <w:t>TPO</w:t>
      </w:r>
      <w:r w:rsidRPr="00035D28">
        <w:rPr>
          <w:rFonts w:ascii="Calibri" w:hAnsi="Calibri" w:cs="Tahoma"/>
          <w:sz w:val="24"/>
        </w:rPr>
        <w:t xml:space="preserve"> activity:</w:t>
      </w:r>
    </w:p>
    <w:p w:rsidR="00933228" w:rsidRPr="00035D28" w:rsidRDefault="00933228">
      <w:pPr>
        <w:jc w:val="both"/>
        <w:rPr>
          <w:rFonts w:ascii="Calibri" w:hAnsi="Calibri" w:cs="Tahoma"/>
          <w:sz w:val="24"/>
        </w:rPr>
      </w:pPr>
    </w:p>
    <w:p w:rsidR="00933228" w:rsidRPr="00035D28" w:rsidRDefault="00933228">
      <w:pPr>
        <w:numPr>
          <w:ilvl w:val="0"/>
          <w:numId w:val="4"/>
        </w:numPr>
        <w:jc w:val="both"/>
        <w:rPr>
          <w:rFonts w:ascii="Calibri" w:hAnsi="Calibri" w:cs="Tahoma"/>
          <w:sz w:val="24"/>
        </w:rPr>
      </w:pPr>
      <w:r w:rsidRPr="00035D28">
        <w:rPr>
          <w:rFonts w:ascii="Calibri" w:hAnsi="Calibri" w:cs="Tahoma"/>
          <w:sz w:val="24"/>
        </w:rPr>
        <w:t xml:space="preserve">Within the formal structure of the </w:t>
      </w:r>
      <w:r w:rsidR="00AC563E" w:rsidRPr="00035D28">
        <w:rPr>
          <w:rFonts w:ascii="Calibri" w:hAnsi="Calibri" w:cs="Tahoma"/>
          <w:sz w:val="24"/>
        </w:rPr>
        <w:t>TPO</w:t>
      </w:r>
      <w:r w:rsidRPr="00035D28">
        <w:rPr>
          <w:rFonts w:ascii="Calibri" w:hAnsi="Calibri" w:cs="Tahoma"/>
          <w:sz w:val="24"/>
        </w:rPr>
        <w:t xml:space="preserve"> Board and advisory committees, subcommittees, and working groups;</w:t>
      </w:r>
    </w:p>
    <w:p w:rsidR="00AC563E" w:rsidRPr="00035D28" w:rsidRDefault="00933228">
      <w:pPr>
        <w:numPr>
          <w:ilvl w:val="0"/>
          <w:numId w:val="4"/>
        </w:numPr>
        <w:jc w:val="both"/>
        <w:rPr>
          <w:rFonts w:ascii="Calibri" w:hAnsi="Calibri" w:cs="Tahoma"/>
          <w:sz w:val="24"/>
        </w:rPr>
      </w:pPr>
      <w:r w:rsidRPr="00035D28">
        <w:rPr>
          <w:rFonts w:ascii="Calibri" w:hAnsi="Calibri" w:cs="Tahoma"/>
          <w:sz w:val="24"/>
        </w:rPr>
        <w:t>During the development of major planning documents such as the Unified Planning Work Program (UPWP), the Long Range Transportation Plan (LRTP) and the Transportation Improvement Program (TIP) and Priority Project Lists</w:t>
      </w:r>
      <w:r w:rsidR="00F36B7D" w:rsidRPr="00035D28">
        <w:rPr>
          <w:rFonts w:ascii="Calibri" w:hAnsi="Calibri" w:cs="Tahoma"/>
          <w:sz w:val="24"/>
        </w:rPr>
        <w:t xml:space="preserve">; </w:t>
      </w:r>
    </w:p>
    <w:p w:rsidR="00933228" w:rsidRPr="00035D28" w:rsidRDefault="00AC563E">
      <w:pPr>
        <w:numPr>
          <w:ilvl w:val="0"/>
          <w:numId w:val="4"/>
        </w:numPr>
        <w:jc w:val="both"/>
        <w:rPr>
          <w:rFonts w:ascii="Calibri" w:hAnsi="Calibri" w:cs="Tahoma"/>
          <w:sz w:val="24"/>
        </w:rPr>
      </w:pPr>
      <w:r w:rsidRPr="00035D28">
        <w:rPr>
          <w:rFonts w:ascii="Calibri" w:hAnsi="Calibri" w:cs="Tahoma"/>
          <w:sz w:val="24"/>
        </w:rPr>
        <w:t xml:space="preserve">As </w:t>
      </w:r>
      <w:r w:rsidR="00082429" w:rsidRPr="00035D28">
        <w:rPr>
          <w:rFonts w:ascii="Calibri" w:hAnsi="Calibri" w:cs="Tahoma"/>
          <w:sz w:val="24"/>
        </w:rPr>
        <w:t xml:space="preserve">a </w:t>
      </w:r>
      <w:r w:rsidRPr="00035D28">
        <w:rPr>
          <w:rFonts w:ascii="Calibri" w:hAnsi="Calibri" w:cs="Tahoma"/>
          <w:sz w:val="24"/>
        </w:rPr>
        <w:t xml:space="preserve">part of special projects, planning activities and studies including those that involve Votran, the local area transit provider; </w:t>
      </w:r>
      <w:r w:rsidR="00F36B7D" w:rsidRPr="00035D28">
        <w:rPr>
          <w:rFonts w:ascii="Calibri" w:hAnsi="Calibri" w:cs="Tahoma"/>
          <w:sz w:val="24"/>
        </w:rPr>
        <w:t>and</w:t>
      </w:r>
    </w:p>
    <w:p w:rsidR="00933228" w:rsidRPr="00035D28" w:rsidRDefault="00933228">
      <w:pPr>
        <w:numPr>
          <w:ilvl w:val="0"/>
          <w:numId w:val="4"/>
        </w:numPr>
        <w:jc w:val="both"/>
        <w:rPr>
          <w:rFonts w:ascii="Calibri" w:hAnsi="Calibri" w:cs="Tahoma"/>
          <w:sz w:val="24"/>
        </w:rPr>
      </w:pPr>
      <w:r w:rsidRPr="00035D28">
        <w:rPr>
          <w:rFonts w:ascii="Calibri" w:hAnsi="Calibri" w:cs="Tahoma"/>
          <w:sz w:val="24"/>
        </w:rPr>
        <w:t xml:space="preserve">Incorporating public </w:t>
      </w:r>
      <w:r w:rsidR="00B23A7B" w:rsidRPr="00035D28">
        <w:rPr>
          <w:rFonts w:ascii="Calibri" w:hAnsi="Calibri" w:cs="Tahoma"/>
          <w:sz w:val="24"/>
        </w:rPr>
        <w:t xml:space="preserve">participation </w:t>
      </w:r>
      <w:r w:rsidRPr="00035D28">
        <w:rPr>
          <w:rFonts w:ascii="Calibri" w:hAnsi="Calibri" w:cs="Tahoma"/>
          <w:sz w:val="24"/>
        </w:rPr>
        <w:t xml:space="preserve">strategies into the ongoing, daily activities of the </w:t>
      </w:r>
      <w:r w:rsidR="00AC563E" w:rsidRPr="00035D28">
        <w:rPr>
          <w:rFonts w:ascii="Calibri" w:hAnsi="Calibri" w:cs="Tahoma"/>
          <w:sz w:val="24"/>
        </w:rPr>
        <w:t>TPO</w:t>
      </w:r>
      <w:r w:rsidRPr="00035D28">
        <w:rPr>
          <w:rFonts w:ascii="Calibri" w:hAnsi="Calibri" w:cs="Tahoma"/>
          <w:sz w:val="24"/>
        </w:rPr>
        <w:t>.</w:t>
      </w:r>
    </w:p>
    <w:p w:rsidR="00933228" w:rsidRPr="00035D28" w:rsidRDefault="00933228">
      <w:pPr>
        <w:jc w:val="both"/>
        <w:rPr>
          <w:rFonts w:ascii="Calibri" w:hAnsi="Calibri" w:cs="Tahoma"/>
          <w:sz w:val="24"/>
        </w:rPr>
      </w:pPr>
    </w:p>
    <w:p w:rsidR="00933228" w:rsidRPr="00035D28" w:rsidRDefault="00933228">
      <w:pPr>
        <w:pStyle w:val="BodyText"/>
        <w:tabs>
          <w:tab w:val="clear" w:pos="3240"/>
        </w:tabs>
        <w:rPr>
          <w:rFonts w:ascii="Calibri" w:hAnsi="Calibri" w:cs="Tahoma"/>
          <w:spacing w:val="0"/>
        </w:rPr>
      </w:pPr>
      <w:r w:rsidRPr="00035D28">
        <w:rPr>
          <w:rFonts w:ascii="Calibri" w:hAnsi="Calibri" w:cs="Tahoma"/>
          <w:spacing w:val="0"/>
        </w:rPr>
        <w:t xml:space="preserve">Furthermore, this </w:t>
      </w:r>
      <w:r w:rsidR="00B23A7B" w:rsidRPr="00035D28">
        <w:rPr>
          <w:rFonts w:ascii="Calibri" w:hAnsi="Calibri" w:cs="Tahoma"/>
          <w:spacing w:val="0"/>
        </w:rPr>
        <w:t xml:space="preserve">plan </w:t>
      </w:r>
      <w:r w:rsidRPr="00035D28">
        <w:rPr>
          <w:rFonts w:ascii="Calibri" w:hAnsi="Calibri" w:cs="Tahoma"/>
          <w:spacing w:val="0"/>
        </w:rPr>
        <w:t xml:space="preserve">provides information regarding the relationship between </w:t>
      </w:r>
      <w:r w:rsidR="002444A2" w:rsidRPr="00035D28">
        <w:rPr>
          <w:rFonts w:ascii="Calibri" w:hAnsi="Calibri" w:cs="Tahoma"/>
          <w:spacing w:val="0"/>
        </w:rPr>
        <w:t>s</w:t>
      </w:r>
      <w:r w:rsidR="005C2B5E" w:rsidRPr="00035D28">
        <w:rPr>
          <w:rFonts w:ascii="Calibri" w:hAnsi="Calibri" w:cs="Tahoma"/>
          <w:spacing w:val="0"/>
        </w:rPr>
        <w:t>ocio-</w:t>
      </w:r>
      <w:r w:rsidR="002444A2" w:rsidRPr="00035D28">
        <w:rPr>
          <w:rFonts w:ascii="Calibri" w:hAnsi="Calibri" w:cs="Tahoma"/>
          <w:spacing w:val="0"/>
        </w:rPr>
        <w:t>c</w:t>
      </w:r>
      <w:r w:rsidR="005C2B5E" w:rsidRPr="00035D28">
        <w:rPr>
          <w:rFonts w:ascii="Calibri" w:hAnsi="Calibri" w:cs="Tahoma"/>
          <w:spacing w:val="0"/>
        </w:rPr>
        <w:t xml:space="preserve">ultural </w:t>
      </w:r>
      <w:r w:rsidR="002444A2" w:rsidRPr="00035D28">
        <w:rPr>
          <w:rFonts w:ascii="Calibri" w:hAnsi="Calibri" w:cs="Tahoma"/>
          <w:spacing w:val="0"/>
        </w:rPr>
        <w:t>e</w:t>
      </w:r>
      <w:r w:rsidR="005C2B5E" w:rsidRPr="00035D28">
        <w:rPr>
          <w:rFonts w:ascii="Calibri" w:hAnsi="Calibri" w:cs="Tahoma"/>
          <w:spacing w:val="0"/>
        </w:rPr>
        <w:t xml:space="preserve">ffects (SCE) </w:t>
      </w:r>
      <w:r w:rsidRPr="00035D28">
        <w:rPr>
          <w:rFonts w:ascii="Calibri" w:hAnsi="Calibri" w:cs="Tahoma"/>
          <w:spacing w:val="0"/>
        </w:rPr>
        <w:t xml:space="preserve">and public </w:t>
      </w:r>
      <w:r w:rsidR="00B23A7B" w:rsidRPr="00035D28">
        <w:rPr>
          <w:rFonts w:ascii="Calibri" w:hAnsi="Calibri" w:cs="Tahoma"/>
          <w:spacing w:val="0"/>
        </w:rPr>
        <w:t xml:space="preserve">participation </w:t>
      </w:r>
      <w:r w:rsidRPr="00035D28">
        <w:rPr>
          <w:rFonts w:ascii="Calibri" w:hAnsi="Calibri" w:cs="Tahoma"/>
          <w:spacing w:val="0"/>
        </w:rPr>
        <w:t xml:space="preserve">as well as a brief overview of the coordinated activities contained within public </w:t>
      </w:r>
      <w:r w:rsidR="00B23A7B" w:rsidRPr="00035D28">
        <w:rPr>
          <w:rFonts w:ascii="Calibri" w:hAnsi="Calibri" w:cs="Tahoma"/>
          <w:spacing w:val="0"/>
        </w:rPr>
        <w:t>participation</w:t>
      </w:r>
      <w:r w:rsidR="001B0ABE">
        <w:rPr>
          <w:rFonts w:ascii="Calibri" w:hAnsi="Calibri" w:cs="Tahoma"/>
          <w:spacing w:val="0"/>
        </w:rPr>
        <w:t>.  I</w:t>
      </w:r>
      <w:r w:rsidRPr="00035D28">
        <w:rPr>
          <w:rFonts w:ascii="Calibri" w:hAnsi="Calibri" w:cs="Tahoma"/>
          <w:spacing w:val="0"/>
        </w:rPr>
        <w:t xml:space="preserve">t establishes public </w:t>
      </w:r>
      <w:r w:rsidR="00B23A7B" w:rsidRPr="00035D28">
        <w:rPr>
          <w:rFonts w:ascii="Calibri" w:hAnsi="Calibri" w:cs="Tahoma"/>
          <w:spacing w:val="0"/>
        </w:rPr>
        <w:t xml:space="preserve">participation </w:t>
      </w:r>
      <w:r w:rsidRPr="00035D28">
        <w:rPr>
          <w:rFonts w:ascii="Calibri" w:hAnsi="Calibri" w:cs="Tahoma"/>
          <w:spacing w:val="0"/>
        </w:rPr>
        <w:t xml:space="preserve">procedures by issuing a policy statement regarding public </w:t>
      </w:r>
      <w:r w:rsidR="00B23A7B" w:rsidRPr="00035D28">
        <w:rPr>
          <w:rFonts w:ascii="Calibri" w:hAnsi="Calibri" w:cs="Tahoma"/>
          <w:spacing w:val="0"/>
        </w:rPr>
        <w:t>participation</w:t>
      </w:r>
      <w:r w:rsidRPr="00035D28">
        <w:rPr>
          <w:rFonts w:ascii="Calibri" w:hAnsi="Calibri" w:cs="Tahoma"/>
          <w:spacing w:val="0"/>
        </w:rPr>
        <w:t>, outlining the goals, objectives and policies of the process and determining the measures of effectiveness necessary for g</w:t>
      </w:r>
      <w:r w:rsidR="003B7E8A" w:rsidRPr="00035D28">
        <w:rPr>
          <w:rFonts w:ascii="Calibri" w:hAnsi="Calibri" w:cs="Tahoma"/>
          <w:spacing w:val="0"/>
        </w:rPr>
        <w:t>a</w:t>
      </w:r>
      <w:r w:rsidR="00B23A7B" w:rsidRPr="00035D28">
        <w:rPr>
          <w:rFonts w:ascii="Calibri" w:hAnsi="Calibri" w:cs="Tahoma"/>
          <w:spacing w:val="0"/>
        </w:rPr>
        <w:t>u</w:t>
      </w:r>
      <w:r w:rsidRPr="00035D28">
        <w:rPr>
          <w:rFonts w:ascii="Calibri" w:hAnsi="Calibri" w:cs="Tahoma"/>
          <w:spacing w:val="0"/>
        </w:rPr>
        <w:t>ging the success of the process.</w:t>
      </w:r>
    </w:p>
    <w:p w:rsidR="005C2B5E" w:rsidRPr="00035D28" w:rsidRDefault="005C2B5E" w:rsidP="005C2B5E">
      <w:pPr>
        <w:pStyle w:val="BodyText"/>
        <w:tabs>
          <w:tab w:val="clear" w:pos="3240"/>
        </w:tabs>
        <w:ind w:left="1008" w:hanging="1008"/>
        <w:rPr>
          <w:rFonts w:ascii="Calibri" w:hAnsi="Calibri" w:cs="Tahoma"/>
          <w:i/>
          <w:spacing w:val="0"/>
        </w:rPr>
      </w:pPr>
    </w:p>
    <w:p w:rsidR="00933228" w:rsidRPr="00035D28" w:rsidRDefault="00933228">
      <w:pPr>
        <w:pStyle w:val="Heading1"/>
        <w:jc w:val="left"/>
        <w:rPr>
          <w:rFonts w:ascii="Calibri" w:hAnsi="Calibri" w:cs="Tahoma"/>
          <w:sz w:val="28"/>
          <w:szCs w:val="28"/>
        </w:rPr>
      </w:pPr>
      <w:bookmarkStart w:id="4" w:name="_Toc140656045"/>
      <w:r w:rsidRPr="00035D28">
        <w:rPr>
          <w:rFonts w:ascii="Calibri" w:hAnsi="Calibri" w:cs="Tahoma"/>
          <w:sz w:val="28"/>
          <w:szCs w:val="28"/>
        </w:rPr>
        <w:lastRenderedPageBreak/>
        <w:t xml:space="preserve">PUBLIC </w:t>
      </w:r>
      <w:r w:rsidR="00B23A7B" w:rsidRPr="00035D28">
        <w:rPr>
          <w:rFonts w:ascii="Calibri" w:hAnsi="Calibri" w:cs="Tahoma"/>
          <w:sz w:val="28"/>
          <w:szCs w:val="28"/>
        </w:rPr>
        <w:t>PARTICIPATION</w:t>
      </w:r>
      <w:r w:rsidRPr="00035D28">
        <w:rPr>
          <w:rFonts w:ascii="Calibri" w:hAnsi="Calibri" w:cs="Tahoma"/>
          <w:sz w:val="28"/>
          <w:szCs w:val="28"/>
        </w:rPr>
        <w:t xml:space="preserve"> REQUIREMENTS</w:t>
      </w:r>
      <w:bookmarkEnd w:id="4"/>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BodyText"/>
        <w:tabs>
          <w:tab w:val="clear" w:pos="3240"/>
          <w:tab w:val="left" w:pos="-1440"/>
          <w:tab w:val="left" w:pos="0"/>
          <w:tab w:val="decimal" w:pos="288"/>
          <w:tab w:val="left" w:pos="720"/>
        </w:tabs>
        <w:rPr>
          <w:rFonts w:ascii="Calibri" w:hAnsi="Calibri" w:cs="Tahoma"/>
        </w:rPr>
      </w:pPr>
      <w:r w:rsidRPr="00035D28">
        <w:rPr>
          <w:rFonts w:ascii="Calibri" w:hAnsi="Calibri" w:cs="Tahoma"/>
        </w:rPr>
        <w:t>The 1962 Federal Aid Highway Act mandated that all urbanized areas having a population of 50,000 or more establish a continuing, cooperative and comprehensive (3-C) planning process in order to be eligible to receive U.S. Department of Transportation funding.  Subsequent revisions to the act formalized the process further by establishing Metropolitan Planning Organizations (</w:t>
      </w:r>
      <w:r w:rsidR="002444A2" w:rsidRPr="00035D28">
        <w:rPr>
          <w:rFonts w:ascii="Calibri" w:hAnsi="Calibri" w:cs="Tahoma"/>
        </w:rPr>
        <w:t>M</w:t>
      </w:r>
      <w:r w:rsidR="00AC563E" w:rsidRPr="00035D28">
        <w:rPr>
          <w:rFonts w:ascii="Calibri" w:hAnsi="Calibri" w:cs="Tahoma"/>
        </w:rPr>
        <w:t>PO</w:t>
      </w:r>
      <w:r w:rsidRPr="00035D28">
        <w:rPr>
          <w:rFonts w:ascii="Calibri" w:hAnsi="Calibri" w:cs="Tahoma"/>
        </w:rPr>
        <w:t xml:space="preserve">s) to manage the 3-C planning activities.  While the 3-C planning process has always included provisions for citizen input, public </w:t>
      </w:r>
      <w:r w:rsidR="00B23A7B" w:rsidRPr="00035D28">
        <w:rPr>
          <w:rFonts w:ascii="Calibri" w:hAnsi="Calibri" w:cs="Tahoma"/>
        </w:rPr>
        <w:t xml:space="preserve">participation </w:t>
      </w:r>
      <w:r w:rsidRPr="00035D28">
        <w:rPr>
          <w:rFonts w:ascii="Calibri" w:hAnsi="Calibri" w:cs="Tahoma"/>
        </w:rPr>
        <w:t>activities were somewhat limited in earlier transportation planning legislative acts.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13E4" w:rsidRPr="00035D28" w:rsidRDefault="00933228" w:rsidP="009E5A3B">
      <w:pPr>
        <w:autoSpaceDE w:val="0"/>
        <w:autoSpaceDN w:val="0"/>
        <w:adjustRightInd w:val="0"/>
        <w:jc w:val="both"/>
        <w:rPr>
          <w:rFonts w:ascii="Calibri" w:hAnsi="Calibri" w:cs="Tahoma"/>
          <w:spacing w:val="-3"/>
          <w:sz w:val="24"/>
        </w:rPr>
      </w:pPr>
      <w:r w:rsidRPr="00035D28">
        <w:rPr>
          <w:rFonts w:ascii="Calibri" w:hAnsi="Calibri" w:cs="Tahoma"/>
          <w:spacing w:val="-3"/>
          <w:sz w:val="24"/>
        </w:rPr>
        <w:t xml:space="preserve">In 1991, sweeping transportation legislation was enacted, which placed a greater emphasis on public </w:t>
      </w:r>
      <w:r w:rsidR="00B23A7B" w:rsidRPr="00035D28">
        <w:rPr>
          <w:rFonts w:ascii="Calibri" w:hAnsi="Calibri" w:cs="Tahoma"/>
          <w:spacing w:val="-3"/>
          <w:sz w:val="24"/>
        </w:rPr>
        <w:t xml:space="preserve">participation </w:t>
      </w:r>
      <w:r w:rsidRPr="00035D28">
        <w:rPr>
          <w:rFonts w:ascii="Calibri" w:hAnsi="Calibri" w:cs="Tahoma"/>
          <w:spacing w:val="-3"/>
          <w:sz w:val="24"/>
        </w:rPr>
        <w:t xml:space="preserve">activities. </w:t>
      </w:r>
      <w:r w:rsidR="002444A2" w:rsidRPr="00035D28">
        <w:rPr>
          <w:rFonts w:ascii="Calibri" w:hAnsi="Calibri" w:cs="Tahoma"/>
          <w:spacing w:val="-3"/>
          <w:sz w:val="24"/>
        </w:rPr>
        <w:t xml:space="preserve"> </w:t>
      </w:r>
      <w:r w:rsidRPr="00035D28">
        <w:rPr>
          <w:rFonts w:ascii="Calibri" w:hAnsi="Calibri" w:cs="Tahoma"/>
          <w:spacing w:val="-3"/>
          <w:sz w:val="24"/>
        </w:rPr>
        <w:t xml:space="preserve">The Intermodal Surface Transportation Efficiency Act (ISTEA) introduced a comprehensive approach for addressing transportation issues that emphasized innovative, multimodal solutions to our traffic dilemmas.  In addition, the legislation required that public </w:t>
      </w:r>
      <w:r w:rsidR="00B23A7B" w:rsidRPr="00035D28">
        <w:rPr>
          <w:rFonts w:ascii="Calibri" w:hAnsi="Calibri" w:cs="Tahoma"/>
          <w:spacing w:val="-3"/>
          <w:sz w:val="24"/>
        </w:rPr>
        <w:t xml:space="preserve">participation </w:t>
      </w:r>
      <w:r w:rsidRPr="00035D28">
        <w:rPr>
          <w:rFonts w:ascii="Calibri" w:hAnsi="Calibri" w:cs="Tahoma"/>
          <w:spacing w:val="-3"/>
          <w:sz w:val="24"/>
        </w:rPr>
        <w:t>be an integral part of the transportation planning, programming and project development process.</w:t>
      </w:r>
    </w:p>
    <w:p w:rsidR="009313E4" w:rsidRPr="00035D28" w:rsidRDefault="009313E4" w:rsidP="009E5A3B">
      <w:pPr>
        <w:autoSpaceDE w:val="0"/>
        <w:autoSpaceDN w:val="0"/>
        <w:adjustRightInd w:val="0"/>
        <w:jc w:val="both"/>
        <w:rPr>
          <w:rFonts w:ascii="Calibri" w:hAnsi="Calibri" w:cs="Tahoma"/>
          <w:spacing w:val="-3"/>
          <w:sz w:val="24"/>
        </w:rPr>
      </w:pPr>
    </w:p>
    <w:p w:rsidR="009E5A3B" w:rsidRPr="00035D28" w:rsidRDefault="009313E4" w:rsidP="009E5A3B">
      <w:pPr>
        <w:autoSpaceDE w:val="0"/>
        <w:autoSpaceDN w:val="0"/>
        <w:adjustRightInd w:val="0"/>
        <w:jc w:val="both"/>
        <w:rPr>
          <w:rFonts w:ascii="Calibri" w:hAnsi="Calibri" w:cs="Tahoma"/>
          <w:spacing w:val="-3"/>
          <w:sz w:val="24"/>
        </w:rPr>
      </w:pPr>
      <w:r w:rsidRPr="00035D28">
        <w:rPr>
          <w:rFonts w:ascii="Calibri" w:hAnsi="Calibri" w:cs="Tahoma"/>
          <w:spacing w:val="-3"/>
          <w:sz w:val="24"/>
        </w:rPr>
        <w:t>On August 10, 2005, the latest transportation bill entitled the “</w:t>
      </w:r>
      <w:r w:rsidRPr="00035D28">
        <w:rPr>
          <w:rFonts w:ascii="Calibri" w:hAnsi="Calibri" w:cs="Tahoma"/>
          <w:sz w:val="24"/>
          <w:szCs w:val="24"/>
        </w:rPr>
        <w:t xml:space="preserve">Safe, Accountable, Flexible, Efficient Transportation Equity Act: A Legacy for Users” (SAFETEA-LU) was adopted.  This bill continues to reassert the principles that were established in ISTEA in 1991 and the </w:t>
      </w:r>
      <w:r w:rsidR="00933228" w:rsidRPr="00035D28">
        <w:rPr>
          <w:rFonts w:ascii="Calibri" w:hAnsi="Calibri" w:cs="Tahoma"/>
          <w:spacing w:val="-3"/>
          <w:sz w:val="24"/>
        </w:rPr>
        <w:t>Transportation Equity Act for the 21</w:t>
      </w:r>
      <w:r w:rsidR="00933228" w:rsidRPr="00035D28">
        <w:rPr>
          <w:rFonts w:ascii="Calibri" w:hAnsi="Calibri" w:cs="Tahoma"/>
          <w:spacing w:val="-3"/>
          <w:sz w:val="24"/>
          <w:vertAlign w:val="superscript"/>
        </w:rPr>
        <w:t>st</w:t>
      </w:r>
      <w:r w:rsidR="00D12763" w:rsidRPr="00035D28">
        <w:rPr>
          <w:rFonts w:ascii="Calibri" w:hAnsi="Calibri" w:cs="Tahoma"/>
          <w:spacing w:val="-3"/>
          <w:sz w:val="24"/>
        </w:rPr>
        <w:t xml:space="preserve"> Century (TEA-21)</w:t>
      </w:r>
      <w:r w:rsidRPr="00035D28">
        <w:rPr>
          <w:rFonts w:ascii="Calibri" w:hAnsi="Calibri" w:cs="Tahoma"/>
          <w:spacing w:val="-3"/>
          <w:sz w:val="24"/>
        </w:rPr>
        <w:t xml:space="preserve"> which was adopted in 1998</w:t>
      </w:r>
      <w:r w:rsidR="00933228" w:rsidRPr="00035D28">
        <w:rPr>
          <w:rFonts w:ascii="Calibri" w:hAnsi="Calibri" w:cs="Tahoma"/>
          <w:spacing w:val="-3"/>
          <w:sz w:val="24"/>
        </w:rPr>
        <w:t>.</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Title 23 </w:t>
      </w:r>
      <w:r w:rsidR="0055763E" w:rsidRPr="00035D28">
        <w:rPr>
          <w:rFonts w:ascii="Calibri" w:hAnsi="Calibri" w:cs="Tahoma"/>
          <w:spacing w:val="-3"/>
          <w:sz w:val="24"/>
        </w:rPr>
        <w:t xml:space="preserve">of the </w:t>
      </w:r>
      <w:r w:rsidRPr="00035D28">
        <w:rPr>
          <w:rFonts w:ascii="Calibri" w:hAnsi="Calibri" w:cs="Tahoma"/>
          <w:spacing w:val="-3"/>
          <w:sz w:val="24"/>
        </w:rPr>
        <w:t>Code of Federal Regulations, Section 450.316</w:t>
      </w:r>
      <w:r w:rsidR="00A827E1" w:rsidRPr="00035D28">
        <w:rPr>
          <w:rFonts w:ascii="Calibri" w:hAnsi="Calibri" w:cs="Tahoma"/>
          <w:spacing w:val="-3"/>
          <w:sz w:val="24"/>
        </w:rPr>
        <w:t>(a)</w:t>
      </w:r>
      <w:r w:rsidRPr="00035D28">
        <w:rPr>
          <w:rFonts w:ascii="Calibri" w:hAnsi="Calibri" w:cs="Tahoma"/>
          <w:spacing w:val="-3"/>
          <w:sz w:val="24"/>
        </w:rPr>
        <w:t xml:space="preserve">, the </w:t>
      </w:r>
      <w:r w:rsidRPr="00035D28">
        <w:rPr>
          <w:rFonts w:ascii="Calibri" w:hAnsi="Calibri" w:cs="Tahoma"/>
          <w:i/>
          <w:spacing w:val="-3"/>
          <w:sz w:val="24"/>
        </w:rPr>
        <w:t xml:space="preserve">Metropolitan Transportation Planning Process, </w:t>
      </w:r>
      <w:r w:rsidRPr="00035D28">
        <w:rPr>
          <w:rFonts w:ascii="Calibri" w:hAnsi="Calibri" w:cs="Tahoma"/>
          <w:spacing w:val="-3"/>
          <w:sz w:val="24"/>
        </w:rPr>
        <w:t xml:space="preserve">sets forth the requirements for the public involvement process in conjunction with all aspects of transportation planning of a </w:t>
      </w:r>
      <w:r w:rsidR="001B0ABE">
        <w:rPr>
          <w:rFonts w:ascii="Calibri" w:hAnsi="Calibri" w:cs="Tahoma"/>
          <w:spacing w:val="-3"/>
          <w:sz w:val="24"/>
        </w:rPr>
        <w:t xml:space="preserve">Transportation Planning Organization or </w:t>
      </w:r>
      <w:r w:rsidRPr="00035D28">
        <w:rPr>
          <w:rFonts w:ascii="Calibri" w:hAnsi="Calibri" w:cs="Tahoma"/>
          <w:spacing w:val="-3"/>
          <w:sz w:val="24"/>
        </w:rPr>
        <w:t xml:space="preserve">Metropolitan Planning Organization.  The regulation states that the </w:t>
      </w:r>
      <w:r w:rsidR="00A60004" w:rsidRPr="00035D28">
        <w:rPr>
          <w:rFonts w:ascii="Calibri" w:hAnsi="Calibri" w:cs="Tahoma"/>
          <w:spacing w:val="-3"/>
          <w:sz w:val="24"/>
        </w:rPr>
        <w:t>MPO shall develop and use a documented participation plan that defines a process for providing citizens, affected public agencies, representatives of public transportation employees, freight shippers, providers of freight transportation services, private providers of transportation, representatives of users of public transportation, representatives of users of pedestrian walkways and bicycle transportation facilities, representatives of the disabled, and other interested parties with reasonable opportunities to be involved in the metropolitan transportation planning process</w:t>
      </w:r>
      <w:r w:rsidR="001B0ABE">
        <w:rPr>
          <w:rFonts w:ascii="Calibri" w:hAnsi="Calibri" w:cs="Tahoma"/>
          <w:spacing w:val="-3"/>
          <w:sz w:val="24"/>
        </w:rPr>
        <w:t>.</w:t>
      </w:r>
      <w:r w:rsidR="00A60004" w:rsidRPr="00035D28">
        <w:rPr>
          <w:rFonts w:ascii="Calibri" w:hAnsi="Calibri" w:cs="Tahoma"/>
          <w:spacing w:val="-3"/>
          <w:sz w:val="24"/>
        </w:rPr>
        <w:t xml:space="preserve">  This includes: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A60004" w:rsidP="00A60004">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A minimum public comment period of 45 calendar days shall be provided before the initial or revised participation plan is adopted by the </w:t>
      </w:r>
      <w:r w:rsidR="001B0ABE">
        <w:rPr>
          <w:rFonts w:ascii="Calibri" w:hAnsi="Calibri" w:cs="Tahoma"/>
          <w:spacing w:val="-3"/>
          <w:sz w:val="24"/>
        </w:rPr>
        <w:t>TPO Board</w:t>
      </w:r>
      <w:r w:rsidRPr="00035D28">
        <w:rPr>
          <w:rFonts w:ascii="Calibri" w:hAnsi="Calibri" w:cs="Tahoma"/>
          <w:spacing w:val="-3"/>
          <w:sz w:val="24"/>
        </w:rPr>
        <w:t>;</w:t>
      </w:r>
    </w:p>
    <w:p w:rsidR="00933228" w:rsidRPr="00035D28" w:rsidRDefault="00A60004" w:rsidP="00A60004">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Providing timely notice and reasonable access to information about transportation issues and processes</w:t>
      </w:r>
      <w:r w:rsidR="00933228" w:rsidRPr="00035D28">
        <w:rPr>
          <w:rFonts w:ascii="Calibri" w:hAnsi="Calibri" w:cs="Tahoma"/>
          <w:spacing w:val="-3"/>
          <w:sz w:val="24"/>
        </w:rPr>
        <w:t>;</w:t>
      </w:r>
    </w:p>
    <w:p w:rsidR="00933228" w:rsidRPr="00035D28" w:rsidRDefault="00A60004" w:rsidP="00A60004">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Employing visualization techniques to describe metropolitan transportation plans and TIP</w:t>
      </w:r>
      <w:r w:rsidR="00450C2E">
        <w:rPr>
          <w:rFonts w:ascii="Bookman Old Style" w:hAnsi="Bookman Old Style" w:cs="Tahoma"/>
          <w:spacing w:val="-3"/>
          <w:sz w:val="24"/>
        </w:rPr>
        <w:t>’</w:t>
      </w:r>
      <w:r w:rsidRPr="00035D28">
        <w:rPr>
          <w:rFonts w:ascii="Calibri" w:hAnsi="Calibri" w:cs="Tahoma"/>
          <w:spacing w:val="-3"/>
          <w:sz w:val="24"/>
        </w:rPr>
        <w:t>s</w:t>
      </w:r>
      <w:r w:rsidR="00933228" w:rsidRPr="00035D28">
        <w:rPr>
          <w:rFonts w:ascii="Calibri" w:hAnsi="Calibri" w:cs="Tahoma"/>
          <w:spacing w:val="-3"/>
          <w:sz w:val="24"/>
        </w:rPr>
        <w:t>;</w:t>
      </w:r>
    </w:p>
    <w:p w:rsidR="00A60004" w:rsidRPr="00035D28" w:rsidRDefault="00A60004" w:rsidP="00A60004">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Providing timely notice and reasonable access to information about transportation issues and processes;</w:t>
      </w:r>
    </w:p>
    <w:p w:rsidR="00F73A8B" w:rsidRDefault="00A60004" w:rsidP="00A60004">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Making public information (technical information and meeting notices) available in electronically accessible formats and means, such as the World Wide Web;</w:t>
      </w:r>
    </w:p>
    <w:p w:rsidR="00933228" w:rsidRPr="00035D28" w:rsidRDefault="00933228">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Demonstrate explicit consideration and response to public input received during the planning and program development processes;</w:t>
      </w:r>
    </w:p>
    <w:p w:rsidR="00933228" w:rsidRPr="00035D28" w:rsidRDefault="00933228">
      <w:pPr>
        <w:numPr>
          <w:ilvl w:val="12"/>
          <w:numId w:val="0"/>
        </w:numPr>
        <w:tabs>
          <w:tab w:val="left" w:pos="-1440"/>
          <w:tab w:val="left" w:pos="-720"/>
          <w:tab w:val="left" w:pos="0"/>
          <w:tab w:val="decimal" w:pos="288"/>
          <w:tab w:val="left" w:pos="720"/>
        </w:tabs>
        <w:suppressAutoHyphens/>
        <w:ind w:left="360" w:hanging="360"/>
        <w:jc w:val="both"/>
        <w:rPr>
          <w:rFonts w:ascii="Calibri" w:hAnsi="Calibri" w:cs="Tahoma"/>
          <w:spacing w:val="-3"/>
          <w:sz w:val="24"/>
        </w:rPr>
      </w:pPr>
    </w:p>
    <w:p w:rsidR="00933228" w:rsidRPr="00035D28" w:rsidRDefault="00933228">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lastRenderedPageBreak/>
        <w:t>Seek out and consider the needs of those traditionally underserved by existing transportation systems including, but not limited to, low-income and minority households;</w:t>
      </w:r>
    </w:p>
    <w:p w:rsidR="00933228" w:rsidRPr="00035D28" w:rsidRDefault="00933228">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When significant written and oral comments are received on the draft transportation plan or TIP (including the financial plan) as a result of the public involvement process</w:t>
      </w:r>
      <w:r w:rsidR="003A00E4" w:rsidRPr="00035D28">
        <w:rPr>
          <w:rFonts w:ascii="Calibri" w:hAnsi="Calibri" w:cs="Tahoma"/>
          <w:spacing w:val="-3"/>
          <w:sz w:val="24"/>
        </w:rPr>
        <w:t xml:space="preserve"> or the interagency consultation process required under the U.S. EPA’s conformity regulations, </w:t>
      </w:r>
      <w:r w:rsidRPr="00035D28">
        <w:rPr>
          <w:rFonts w:ascii="Calibri" w:hAnsi="Calibri" w:cs="Tahoma"/>
          <w:spacing w:val="-3"/>
          <w:sz w:val="24"/>
        </w:rPr>
        <w:t>a summary, analysis and report on the disposition of comments shall be made part of the final plan and TIP;</w:t>
      </w:r>
    </w:p>
    <w:p w:rsidR="00933228" w:rsidRPr="00035D28" w:rsidRDefault="00933228">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If the final transportation plan or TIP differs significantly from the one which was made available for public comment by the </w:t>
      </w:r>
      <w:r w:rsidR="00AC563E" w:rsidRPr="00035D28">
        <w:rPr>
          <w:rFonts w:ascii="Calibri" w:hAnsi="Calibri" w:cs="Tahoma"/>
          <w:spacing w:val="-3"/>
          <w:sz w:val="24"/>
        </w:rPr>
        <w:t>TPO</w:t>
      </w:r>
      <w:r w:rsidRPr="00035D28">
        <w:rPr>
          <w:rFonts w:ascii="Calibri" w:hAnsi="Calibri" w:cs="Tahoma"/>
          <w:spacing w:val="-3"/>
          <w:sz w:val="24"/>
        </w:rPr>
        <w:t xml:space="preserve"> and raises new material issues which interested parties could not reasonably have foreseen from the public involvement efforts, an additional opportunity for public comment on the revised plan or TIP shall be made available;</w:t>
      </w:r>
    </w:p>
    <w:p w:rsidR="00933228" w:rsidRPr="00035D28" w:rsidRDefault="00933228">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Public involvement processes shall be periodically reviewed by the </w:t>
      </w:r>
      <w:r w:rsidR="00AC563E" w:rsidRPr="00035D28">
        <w:rPr>
          <w:rFonts w:ascii="Calibri" w:hAnsi="Calibri" w:cs="Tahoma"/>
          <w:spacing w:val="-3"/>
          <w:sz w:val="24"/>
        </w:rPr>
        <w:t>TPO</w:t>
      </w:r>
      <w:r w:rsidRPr="00035D28">
        <w:rPr>
          <w:rFonts w:ascii="Calibri" w:hAnsi="Calibri" w:cs="Tahoma"/>
          <w:spacing w:val="-3"/>
          <w:sz w:val="24"/>
        </w:rPr>
        <w:t xml:space="preserve"> in terms of their effectiveness in assuring that the process provides full and open access to all;</w:t>
      </w:r>
    </w:p>
    <w:p w:rsidR="00933228" w:rsidRPr="00035D28" w:rsidRDefault="00933228">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These procedures will be reviewed by the Federal Highway Administration (FHWA) and the Federal Transit Administration (FTA) during certification reviews for Transportation Management Areas (TMA), and as otherwise necessary for all </w:t>
      </w:r>
      <w:r w:rsidR="00AC563E" w:rsidRPr="00035D28">
        <w:rPr>
          <w:rFonts w:ascii="Calibri" w:hAnsi="Calibri" w:cs="Tahoma"/>
          <w:spacing w:val="-3"/>
          <w:sz w:val="24"/>
        </w:rPr>
        <w:t>TPO</w:t>
      </w:r>
      <w:r w:rsidRPr="00035D28">
        <w:rPr>
          <w:rFonts w:ascii="Calibri" w:hAnsi="Calibri" w:cs="Tahoma"/>
          <w:spacing w:val="-3"/>
          <w:sz w:val="24"/>
        </w:rPr>
        <w:t xml:space="preserve">s, to assure that full and open access is provided to the </w:t>
      </w:r>
      <w:r w:rsidR="00AC563E" w:rsidRPr="00035D28">
        <w:rPr>
          <w:rFonts w:ascii="Calibri" w:hAnsi="Calibri" w:cs="Tahoma"/>
          <w:spacing w:val="-3"/>
          <w:sz w:val="24"/>
        </w:rPr>
        <w:t>TPO</w:t>
      </w:r>
      <w:r w:rsidRPr="00035D28">
        <w:rPr>
          <w:rFonts w:ascii="Calibri" w:hAnsi="Calibri" w:cs="Tahoma"/>
          <w:spacing w:val="-3"/>
          <w:sz w:val="24"/>
        </w:rPr>
        <w:t xml:space="preserve"> decision</w:t>
      </w:r>
      <w:r w:rsidR="003A00E4" w:rsidRPr="00035D28">
        <w:rPr>
          <w:rFonts w:ascii="Calibri" w:hAnsi="Calibri" w:cs="Tahoma"/>
          <w:spacing w:val="-3"/>
          <w:sz w:val="24"/>
        </w:rPr>
        <w:t>-</w:t>
      </w:r>
      <w:r w:rsidRPr="00035D28">
        <w:rPr>
          <w:rFonts w:ascii="Calibri" w:hAnsi="Calibri" w:cs="Tahoma"/>
          <w:spacing w:val="-3"/>
          <w:sz w:val="24"/>
        </w:rPr>
        <w:t>making processes;</w:t>
      </w:r>
      <w:r w:rsidR="0082170F" w:rsidRPr="00035D28">
        <w:rPr>
          <w:rFonts w:ascii="Calibri" w:hAnsi="Calibri" w:cs="Tahoma"/>
          <w:spacing w:val="-3"/>
          <w:sz w:val="24"/>
        </w:rPr>
        <w:t xml:space="preserve"> and</w:t>
      </w:r>
    </w:p>
    <w:p w:rsidR="00933228" w:rsidRPr="00035D28" w:rsidRDefault="00933228">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Metropolitan public involvement processes shall be coordinated with statewide public involvement processes wherever possible to enhance public consideration of the issues, plans, and programs and reduce redundancies and costs.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In order to adequately respond to the above mandate, </w:t>
      </w:r>
      <w:r w:rsidR="00AC563E" w:rsidRPr="00035D28">
        <w:rPr>
          <w:rFonts w:ascii="Calibri" w:hAnsi="Calibri" w:cs="Tahoma"/>
          <w:spacing w:val="-3"/>
          <w:sz w:val="24"/>
        </w:rPr>
        <w:t>TPO</w:t>
      </w:r>
      <w:r w:rsidRPr="00035D28">
        <w:rPr>
          <w:rFonts w:ascii="Calibri" w:hAnsi="Calibri" w:cs="Tahoma"/>
          <w:spacing w:val="-3"/>
          <w:sz w:val="24"/>
        </w:rPr>
        <w:t>s must place an emphasis on</w:t>
      </w:r>
      <w:r w:rsidRPr="00035D28">
        <w:rPr>
          <w:rFonts w:ascii="Calibri" w:hAnsi="Calibri" w:cs="Tahoma"/>
          <w:b/>
          <w:i/>
          <w:spacing w:val="-3"/>
          <w:sz w:val="24"/>
        </w:rPr>
        <w:t xml:space="preserve"> </w:t>
      </w:r>
      <w:r w:rsidRPr="00035D28">
        <w:rPr>
          <w:rFonts w:ascii="Calibri" w:hAnsi="Calibri" w:cs="Tahoma"/>
          <w:spacing w:val="-3"/>
          <w:sz w:val="24"/>
        </w:rPr>
        <w:t xml:space="preserve">securing public </w:t>
      </w:r>
      <w:r w:rsidR="00B23A7B" w:rsidRPr="00035D28">
        <w:rPr>
          <w:rFonts w:ascii="Calibri" w:hAnsi="Calibri" w:cs="Tahoma"/>
          <w:spacing w:val="-3"/>
          <w:sz w:val="24"/>
        </w:rPr>
        <w:t>participation</w:t>
      </w:r>
      <w:r w:rsidRPr="00035D28">
        <w:rPr>
          <w:rFonts w:ascii="Calibri" w:hAnsi="Calibri" w:cs="Tahoma"/>
          <w:spacing w:val="-3"/>
          <w:sz w:val="24"/>
        </w:rPr>
        <w:t xml:space="preserve">.  This includes developing an extensive public outreach program which will bring in segments of the community that </w:t>
      </w:r>
      <w:r w:rsidR="00A55448">
        <w:rPr>
          <w:rFonts w:ascii="Calibri" w:hAnsi="Calibri" w:cs="Tahoma"/>
          <w:spacing w:val="-3"/>
          <w:sz w:val="24"/>
        </w:rPr>
        <w:t xml:space="preserve">may </w:t>
      </w:r>
      <w:r w:rsidRPr="00035D28">
        <w:rPr>
          <w:rFonts w:ascii="Calibri" w:hAnsi="Calibri" w:cs="Tahoma"/>
          <w:spacing w:val="-3"/>
          <w:sz w:val="24"/>
        </w:rPr>
        <w:t xml:space="preserve">have previously been excluded from full </w:t>
      </w:r>
      <w:r w:rsidR="00B23A7B" w:rsidRPr="00035D28">
        <w:rPr>
          <w:rFonts w:ascii="Calibri" w:hAnsi="Calibri" w:cs="Tahoma"/>
          <w:spacing w:val="-3"/>
          <w:sz w:val="24"/>
        </w:rPr>
        <w:t xml:space="preserve">participation </w:t>
      </w:r>
      <w:r w:rsidRPr="00035D28">
        <w:rPr>
          <w:rFonts w:ascii="Calibri" w:hAnsi="Calibri" w:cs="Tahoma"/>
          <w:spacing w:val="-3"/>
          <w:sz w:val="24"/>
        </w:rPr>
        <w:t>in the transportation planning and decision-making process.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Additionally, Florida Statutes (F.S.) Chapter 339.175 sets forth the operating framework for each </w:t>
      </w:r>
      <w:r w:rsidR="00AC563E" w:rsidRPr="00035D28">
        <w:rPr>
          <w:rFonts w:ascii="Calibri" w:hAnsi="Calibri" w:cs="Tahoma"/>
          <w:spacing w:val="-3"/>
          <w:sz w:val="24"/>
        </w:rPr>
        <w:t>TPO</w:t>
      </w:r>
      <w:r w:rsidRPr="00035D28">
        <w:rPr>
          <w:rFonts w:ascii="Calibri" w:hAnsi="Calibri" w:cs="Tahoma"/>
          <w:spacing w:val="-3"/>
          <w:sz w:val="24"/>
        </w:rPr>
        <w:t xml:space="preserve">. </w:t>
      </w:r>
      <w:r w:rsidR="0082170F" w:rsidRPr="00035D28">
        <w:rPr>
          <w:rFonts w:ascii="Calibri" w:hAnsi="Calibri" w:cs="Tahoma"/>
          <w:spacing w:val="-3"/>
          <w:sz w:val="24"/>
        </w:rPr>
        <w:t xml:space="preserve"> </w:t>
      </w:r>
      <w:r w:rsidRPr="00035D28">
        <w:rPr>
          <w:rFonts w:ascii="Calibri" w:hAnsi="Calibri" w:cs="Tahoma"/>
          <w:spacing w:val="-3"/>
          <w:sz w:val="24"/>
        </w:rPr>
        <w:t xml:space="preserve">The chapter includes information such as voting membership, authority and responsibilities, committee appointments and the development of plans and programs involved in transportation planning.  The Florida law also includes language indicating that certain mechanisms be put in place to ensure citizen </w:t>
      </w:r>
      <w:r w:rsidR="00B23A7B" w:rsidRPr="00035D28">
        <w:rPr>
          <w:rFonts w:ascii="Calibri" w:hAnsi="Calibri" w:cs="Tahoma"/>
          <w:spacing w:val="-3"/>
          <w:sz w:val="24"/>
        </w:rPr>
        <w:t xml:space="preserve">participation </w:t>
      </w:r>
      <w:r w:rsidRPr="00035D28">
        <w:rPr>
          <w:rFonts w:ascii="Calibri" w:hAnsi="Calibri" w:cs="Tahoma"/>
          <w:spacing w:val="-3"/>
          <w:sz w:val="24"/>
        </w:rPr>
        <w:t xml:space="preserve">and to allow for interested parties to review and provide comments on plans and programs prior to approval by the </w:t>
      </w:r>
      <w:r w:rsidR="00AC563E" w:rsidRPr="00035D28">
        <w:rPr>
          <w:rFonts w:ascii="Calibri" w:hAnsi="Calibri" w:cs="Tahoma"/>
          <w:spacing w:val="-3"/>
          <w:sz w:val="24"/>
        </w:rPr>
        <w:t>TPO</w:t>
      </w:r>
      <w:r w:rsidR="0082170F" w:rsidRPr="00035D28">
        <w:rPr>
          <w:rFonts w:ascii="Calibri" w:hAnsi="Calibri" w:cs="Tahoma"/>
          <w:spacing w:val="-3"/>
          <w:sz w:val="24"/>
        </w:rPr>
        <w:t xml:space="preserve"> Board</w:t>
      </w:r>
      <w:r w:rsidRPr="00035D28">
        <w:rPr>
          <w:rFonts w:ascii="Calibri" w:hAnsi="Calibri" w:cs="Tahoma"/>
          <w:spacing w:val="-3"/>
          <w:sz w:val="24"/>
        </w:rPr>
        <w:t>.</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Public access to government proceedings held in the </w:t>
      </w:r>
      <w:r w:rsidR="00855D7D" w:rsidRPr="00035D28">
        <w:rPr>
          <w:rFonts w:ascii="Calibri" w:hAnsi="Calibri" w:cs="Tahoma"/>
          <w:spacing w:val="-3"/>
          <w:sz w:val="24"/>
        </w:rPr>
        <w:t>S</w:t>
      </w:r>
      <w:r w:rsidRPr="00035D28">
        <w:rPr>
          <w:rFonts w:ascii="Calibri" w:hAnsi="Calibri" w:cs="Tahoma"/>
          <w:spacing w:val="-3"/>
          <w:sz w:val="24"/>
        </w:rPr>
        <w:t xml:space="preserve">tate of Florida </w:t>
      </w:r>
      <w:r w:rsidR="00B90891" w:rsidRPr="00035D28">
        <w:rPr>
          <w:rFonts w:ascii="Calibri" w:hAnsi="Calibri" w:cs="Tahoma"/>
          <w:spacing w:val="-3"/>
          <w:sz w:val="24"/>
        </w:rPr>
        <w:t>is</w:t>
      </w:r>
      <w:r w:rsidRPr="00035D28">
        <w:rPr>
          <w:rFonts w:ascii="Calibri" w:hAnsi="Calibri" w:cs="Tahoma"/>
          <w:spacing w:val="-3"/>
          <w:sz w:val="24"/>
        </w:rPr>
        <w:t xml:space="preserve"> addressed in F.S. Chapter 286, regarding government in the sunshine.  The so-called Sunshine Law requires that:</w:t>
      </w:r>
    </w:p>
    <w:p w:rsidR="009D0DB9" w:rsidRPr="00035D28" w:rsidRDefault="009D0DB9">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rsidP="00035D28">
      <w:pPr>
        <w:numPr>
          <w:ilvl w:val="0"/>
          <w:numId w:val="7"/>
        </w:numPr>
        <w:tabs>
          <w:tab w:val="clear" w:pos="360"/>
          <w:tab w:val="left" w:pos="-1440"/>
          <w:tab w:val="left" w:pos="-720"/>
          <w:tab w:val="left" w:pos="0"/>
          <w:tab w:val="decimal" w:pos="288"/>
          <w:tab w:val="num" w:pos="648"/>
          <w:tab w:val="left" w:pos="720"/>
        </w:tabs>
        <w:suppressAutoHyphens/>
        <w:ind w:left="648"/>
        <w:jc w:val="both"/>
        <w:rPr>
          <w:rFonts w:ascii="Calibri" w:hAnsi="Calibri" w:cs="Tahoma"/>
          <w:spacing w:val="-3"/>
          <w:sz w:val="24"/>
        </w:rPr>
      </w:pPr>
      <w:r w:rsidRPr="00035D28">
        <w:rPr>
          <w:rFonts w:ascii="Calibri" w:hAnsi="Calibri" w:cs="Tahoma"/>
          <w:spacing w:val="-3"/>
          <w:sz w:val="24"/>
        </w:rPr>
        <w:t>Meetings of boards or commissions must be open to the public;</w:t>
      </w:r>
    </w:p>
    <w:p w:rsidR="00933228" w:rsidRPr="00035D28" w:rsidRDefault="00933228" w:rsidP="00035D28">
      <w:pPr>
        <w:numPr>
          <w:ilvl w:val="0"/>
          <w:numId w:val="7"/>
        </w:numPr>
        <w:tabs>
          <w:tab w:val="clear" w:pos="360"/>
          <w:tab w:val="left" w:pos="-1440"/>
          <w:tab w:val="left" w:pos="-720"/>
          <w:tab w:val="left" w:pos="0"/>
          <w:tab w:val="decimal" w:pos="288"/>
          <w:tab w:val="num" w:pos="648"/>
          <w:tab w:val="left" w:pos="720"/>
        </w:tabs>
        <w:suppressAutoHyphens/>
        <w:ind w:left="648"/>
        <w:jc w:val="both"/>
        <w:rPr>
          <w:rFonts w:ascii="Calibri" w:hAnsi="Calibri" w:cs="Tahoma"/>
          <w:spacing w:val="-3"/>
          <w:sz w:val="24"/>
        </w:rPr>
      </w:pPr>
      <w:r w:rsidRPr="00035D28">
        <w:rPr>
          <w:rFonts w:ascii="Calibri" w:hAnsi="Calibri" w:cs="Tahoma"/>
          <w:spacing w:val="-3"/>
          <w:sz w:val="24"/>
        </w:rPr>
        <w:t>Reasonable public notice of such meetings must be provided; and</w:t>
      </w:r>
    </w:p>
    <w:p w:rsidR="00933228" w:rsidRPr="00035D28" w:rsidRDefault="00BC4EC6" w:rsidP="00035D28">
      <w:pPr>
        <w:numPr>
          <w:ilvl w:val="0"/>
          <w:numId w:val="7"/>
        </w:numPr>
        <w:tabs>
          <w:tab w:val="clear" w:pos="360"/>
          <w:tab w:val="left" w:pos="-1440"/>
          <w:tab w:val="left" w:pos="-720"/>
          <w:tab w:val="left" w:pos="0"/>
          <w:tab w:val="decimal" w:pos="288"/>
          <w:tab w:val="num" w:pos="648"/>
          <w:tab w:val="left" w:pos="720"/>
        </w:tabs>
        <w:suppressAutoHyphens/>
        <w:ind w:left="648"/>
        <w:jc w:val="both"/>
        <w:rPr>
          <w:rFonts w:ascii="Calibri" w:hAnsi="Calibri" w:cs="Tahoma"/>
          <w:spacing w:val="-3"/>
          <w:sz w:val="24"/>
        </w:rPr>
      </w:pPr>
      <w:r w:rsidRPr="00035D28">
        <w:rPr>
          <w:rFonts w:ascii="Calibri" w:hAnsi="Calibri" w:cs="Tahoma"/>
          <w:spacing w:val="-3"/>
          <w:sz w:val="24"/>
        </w:rPr>
        <w:t>The m</w:t>
      </w:r>
      <w:r w:rsidR="00933228" w:rsidRPr="00035D28">
        <w:rPr>
          <w:rFonts w:ascii="Calibri" w:hAnsi="Calibri" w:cs="Tahoma"/>
          <w:spacing w:val="-3"/>
          <w:sz w:val="24"/>
        </w:rPr>
        <w:t xml:space="preserve">inutes of </w:t>
      </w:r>
      <w:r w:rsidRPr="00035D28">
        <w:rPr>
          <w:rFonts w:ascii="Calibri" w:hAnsi="Calibri" w:cs="Tahoma"/>
          <w:spacing w:val="-3"/>
          <w:sz w:val="24"/>
        </w:rPr>
        <w:t>the</w:t>
      </w:r>
      <w:r w:rsidR="00933228" w:rsidRPr="00035D28">
        <w:rPr>
          <w:rFonts w:ascii="Calibri" w:hAnsi="Calibri" w:cs="Tahoma"/>
          <w:spacing w:val="-3"/>
          <w:sz w:val="24"/>
        </w:rPr>
        <w:t xml:space="preserve"> meetings </w:t>
      </w:r>
      <w:r w:rsidRPr="00035D28">
        <w:rPr>
          <w:rFonts w:ascii="Calibri" w:hAnsi="Calibri" w:cs="Tahoma"/>
          <w:spacing w:val="-3"/>
          <w:sz w:val="24"/>
        </w:rPr>
        <w:t>shall be promptly recorded, and such records shall be open to public inspection</w:t>
      </w:r>
      <w:r w:rsidR="00933228" w:rsidRPr="00035D28">
        <w:rPr>
          <w:rFonts w:ascii="Calibri" w:hAnsi="Calibri" w:cs="Tahoma"/>
          <w:spacing w:val="-3"/>
          <w:sz w:val="24"/>
        </w:rPr>
        <w:t>.</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BodyText2"/>
        <w:jc w:val="both"/>
        <w:rPr>
          <w:rFonts w:ascii="Calibri" w:hAnsi="Calibri" w:cs="Tahoma"/>
        </w:rPr>
      </w:pPr>
      <w:r w:rsidRPr="00035D28">
        <w:rPr>
          <w:rFonts w:ascii="Calibri" w:hAnsi="Calibri" w:cs="Tahoma"/>
        </w:rPr>
        <w:t xml:space="preserve">Other policies have been established which reinforce the need for public </w:t>
      </w:r>
      <w:r w:rsidR="00B23A7B" w:rsidRPr="00035D28">
        <w:rPr>
          <w:rFonts w:ascii="Calibri" w:hAnsi="Calibri" w:cs="Tahoma"/>
        </w:rPr>
        <w:t xml:space="preserve">participation </w:t>
      </w:r>
      <w:r w:rsidRPr="00035D28">
        <w:rPr>
          <w:rFonts w:ascii="Calibri" w:hAnsi="Calibri" w:cs="Tahoma"/>
        </w:rPr>
        <w:t xml:space="preserve">such as the National Environmental Policy Act (NEPA) of 1969.  NEPA and subsequent Environmental Policy Statements (EPS) issued by the Federal Highway Administration (FHWA) constitute a framework of policies and procedures supporting the protection of the environment.  In this </w:t>
      </w:r>
      <w:r w:rsidRPr="00035D28">
        <w:rPr>
          <w:rFonts w:ascii="Calibri" w:hAnsi="Calibri" w:cs="Tahoma"/>
        </w:rPr>
        <w:lastRenderedPageBreak/>
        <w:t>case</w:t>
      </w:r>
      <w:r w:rsidR="00575311">
        <w:rPr>
          <w:rFonts w:ascii="Calibri" w:hAnsi="Calibri" w:cs="Tahoma"/>
        </w:rPr>
        <w:t>,</w:t>
      </w:r>
      <w:r w:rsidRPr="00035D28">
        <w:rPr>
          <w:rFonts w:ascii="Calibri" w:hAnsi="Calibri" w:cs="Tahoma"/>
        </w:rPr>
        <w:t xml:space="preserve"> the term “environment” includes the natural environment, the built environment, the cultural and social fabric of our country</w:t>
      </w:r>
      <w:r w:rsidR="009D0DB9">
        <w:rPr>
          <w:rFonts w:ascii="Calibri" w:hAnsi="Calibri" w:cs="Tahoma"/>
        </w:rPr>
        <w:t xml:space="preserve"> and</w:t>
      </w:r>
      <w:r w:rsidRPr="00035D28">
        <w:rPr>
          <w:rFonts w:ascii="Calibri" w:hAnsi="Calibri" w:cs="Tahoma"/>
        </w:rPr>
        <w:t xml:space="preserve"> our neighborhoods and the quality of life of the people who live here.</w:t>
      </w:r>
      <w:r w:rsidR="00656324">
        <w:rPr>
          <w:rFonts w:ascii="Calibri" w:hAnsi="Calibri" w:cs="Tahoma"/>
        </w:rPr>
        <w:t xml:space="preserve"> </w:t>
      </w:r>
      <w:r w:rsidRPr="00035D28">
        <w:rPr>
          <w:rFonts w:ascii="Calibri" w:hAnsi="Calibri" w:cs="Tahoma"/>
        </w:rPr>
        <w:t xml:space="preserve"> With regards to systems planning and programming</w:t>
      </w:r>
      <w:r w:rsidR="00C3245E" w:rsidRPr="00035D28">
        <w:rPr>
          <w:rFonts w:ascii="Calibri" w:hAnsi="Calibri" w:cs="Tahoma"/>
        </w:rPr>
        <w:t>,</w:t>
      </w:r>
      <w:r w:rsidRPr="00035D28">
        <w:rPr>
          <w:rFonts w:ascii="Calibri" w:hAnsi="Calibri" w:cs="Tahoma"/>
        </w:rPr>
        <w:t xml:space="preserve"> the FHWA policy includes language </w:t>
      </w:r>
      <w:r w:rsidR="00855D7D" w:rsidRPr="00035D28">
        <w:rPr>
          <w:rFonts w:ascii="Calibri" w:hAnsi="Calibri" w:cs="Tahoma"/>
        </w:rPr>
        <w:t>t</w:t>
      </w:r>
      <w:r w:rsidRPr="00035D28">
        <w:rPr>
          <w:rFonts w:ascii="Calibri" w:hAnsi="Calibri" w:cs="Tahoma"/>
        </w:rPr>
        <w:t>hat require</w:t>
      </w:r>
      <w:r w:rsidR="00855D7D" w:rsidRPr="00035D28">
        <w:rPr>
          <w:rFonts w:ascii="Calibri" w:hAnsi="Calibri" w:cs="Tahoma"/>
        </w:rPr>
        <w:t>s</w:t>
      </w:r>
      <w:r w:rsidRPr="00035D28">
        <w:rPr>
          <w:rFonts w:ascii="Calibri" w:hAnsi="Calibri" w:cs="Tahoma"/>
        </w:rPr>
        <w:t xml:space="preserve"> agencies at the federal level to:</w:t>
      </w:r>
    </w:p>
    <w:p w:rsidR="00933228" w:rsidRPr="00035D28" w:rsidRDefault="00933228">
      <w:pPr>
        <w:jc w:val="both"/>
        <w:rPr>
          <w:rFonts w:ascii="Calibri" w:hAnsi="Calibri" w:cs="Tahoma"/>
          <w:sz w:val="24"/>
        </w:rPr>
      </w:pPr>
    </w:p>
    <w:p w:rsidR="00933228" w:rsidRPr="00035D28" w:rsidRDefault="00933228">
      <w:pPr>
        <w:numPr>
          <w:ilvl w:val="0"/>
          <w:numId w:val="3"/>
        </w:numPr>
        <w:jc w:val="both"/>
        <w:rPr>
          <w:rFonts w:ascii="Calibri" w:hAnsi="Calibri" w:cs="Tahoma"/>
          <w:sz w:val="24"/>
        </w:rPr>
      </w:pPr>
      <w:r w:rsidRPr="00035D28">
        <w:rPr>
          <w:rFonts w:ascii="Calibri" w:hAnsi="Calibri" w:cs="Tahoma"/>
          <w:sz w:val="24"/>
        </w:rPr>
        <w:t xml:space="preserve">Encourage and help state transportation agencies, </w:t>
      </w:r>
      <w:r w:rsidR="00AC563E" w:rsidRPr="00035D28">
        <w:rPr>
          <w:rFonts w:ascii="Calibri" w:hAnsi="Calibri" w:cs="Tahoma"/>
          <w:sz w:val="24"/>
        </w:rPr>
        <w:t>TPO</w:t>
      </w:r>
      <w:r w:rsidRPr="00035D28">
        <w:rPr>
          <w:rFonts w:ascii="Calibri" w:hAnsi="Calibri" w:cs="Tahoma"/>
          <w:sz w:val="24"/>
        </w:rPr>
        <w:t xml:space="preserve">s, and local governments to take a leadership role in identifying and </w:t>
      </w:r>
      <w:r w:rsidRPr="00035D28">
        <w:rPr>
          <w:rFonts w:ascii="Calibri" w:hAnsi="Calibri" w:cs="Tahoma"/>
          <w:b/>
          <w:sz w:val="24"/>
        </w:rPr>
        <w:t>considering</w:t>
      </w:r>
      <w:r w:rsidRPr="00035D28">
        <w:rPr>
          <w:rFonts w:ascii="Calibri" w:hAnsi="Calibri" w:cs="Tahoma"/>
          <w:sz w:val="24"/>
        </w:rPr>
        <w:t xml:space="preserve"> social, economic and environmental </w:t>
      </w:r>
      <w:r w:rsidRPr="00035D28">
        <w:rPr>
          <w:rFonts w:ascii="Calibri" w:hAnsi="Calibri" w:cs="Tahoma"/>
          <w:b/>
          <w:sz w:val="24"/>
        </w:rPr>
        <w:t>concerns as early as possible</w:t>
      </w:r>
      <w:r w:rsidRPr="00035D28">
        <w:rPr>
          <w:rFonts w:ascii="Calibri" w:hAnsi="Calibri" w:cs="Tahoma"/>
          <w:sz w:val="24"/>
        </w:rPr>
        <w:t xml:space="preserve"> in the development of transportation and land use plans and programs.</w:t>
      </w:r>
    </w:p>
    <w:p w:rsidR="00933228" w:rsidRPr="00035D28" w:rsidRDefault="00933228">
      <w:pPr>
        <w:numPr>
          <w:ilvl w:val="0"/>
          <w:numId w:val="3"/>
        </w:numPr>
        <w:jc w:val="both"/>
        <w:rPr>
          <w:rFonts w:ascii="Calibri" w:hAnsi="Calibri" w:cs="Tahoma"/>
          <w:sz w:val="24"/>
        </w:rPr>
      </w:pPr>
      <w:r w:rsidRPr="00035D28">
        <w:rPr>
          <w:rFonts w:ascii="Calibri" w:hAnsi="Calibri" w:cs="Tahoma"/>
          <w:sz w:val="24"/>
        </w:rPr>
        <w:t xml:space="preserve">Advocate broad-based </w:t>
      </w:r>
      <w:r w:rsidRPr="00035D28">
        <w:rPr>
          <w:rFonts w:ascii="Calibri" w:hAnsi="Calibri" w:cs="Tahoma"/>
          <w:b/>
          <w:sz w:val="24"/>
        </w:rPr>
        <w:t xml:space="preserve">public </w:t>
      </w:r>
      <w:r w:rsidR="00B23A7B" w:rsidRPr="00035D28">
        <w:rPr>
          <w:rFonts w:ascii="Calibri" w:hAnsi="Calibri" w:cs="Tahoma"/>
          <w:b/>
          <w:sz w:val="24"/>
        </w:rPr>
        <w:t>participation</w:t>
      </w:r>
      <w:r w:rsidR="00B23A7B" w:rsidRPr="00035D28">
        <w:rPr>
          <w:rFonts w:ascii="Calibri" w:hAnsi="Calibri" w:cs="Tahoma"/>
          <w:sz w:val="24"/>
        </w:rPr>
        <w:t xml:space="preserve"> </w:t>
      </w:r>
      <w:r w:rsidRPr="00035D28">
        <w:rPr>
          <w:rFonts w:ascii="Calibri" w:hAnsi="Calibri" w:cs="Tahoma"/>
          <w:sz w:val="24"/>
        </w:rPr>
        <w:t>by these agencies to generate consensus on transportation and land use solutions and the purpose and need for transportation investments.</w:t>
      </w:r>
    </w:p>
    <w:p w:rsidR="00933228" w:rsidRPr="00035D28" w:rsidRDefault="00933228">
      <w:pPr>
        <w:jc w:val="both"/>
        <w:rPr>
          <w:rFonts w:ascii="Calibri" w:hAnsi="Calibri" w:cs="Tahoma"/>
          <w:sz w:val="24"/>
        </w:rPr>
      </w:pPr>
    </w:p>
    <w:p w:rsidR="00933228" w:rsidRPr="00035D28" w:rsidRDefault="00933228">
      <w:pPr>
        <w:jc w:val="both"/>
        <w:rPr>
          <w:rFonts w:ascii="Calibri" w:hAnsi="Calibri" w:cs="Tahoma"/>
          <w:sz w:val="24"/>
        </w:rPr>
      </w:pPr>
      <w:r w:rsidRPr="00035D28">
        <w:rPr>
          <w:rFonts w:ascii="Calibri" w:hAnsi="Calibri" w:cs="Tahoma"/>
          <w:sz w:val="24"/>
        </w:rPr>
        <w:t>While each of these documents has a slightly different focus, it is quite clear that the intent for transportation planning professionals is to incorporate early and continuous public participation in the decision-making process.</w:t>
      </w:r>
    </w:p>
    <w:p w:rsidR="00933228" w:rsidRPr="00035D28" w:rsidRDefault="00933228">
      <w:pPr>
        <w:jc w:val="both"/>
        <w:rPr>
          <w:rFonts w:ascii="Calibri" w:hAnsi="Calibri" w:cs="Tahoma"/>
          <w:sz w:val="24"/>
        </w:rPr>
      </w:pPr>
    </w:p>
    <w:p w:rsidR="00B55F98" w:rsidRPr="00035D28" w:rsidRDefault="00B55F98">
      <w:pPr>
        <w:jc w:val="both"/>
        <w:rPr>
          <w:rFonts w:ascii="Calibri" w:hAnsi="Calibri" w:cs="Tahoma"/>
          <w:sz w:val="24"/>
        </w:rPr>
      </w:pPr>
      <w:r w:rsidRPr="00035D28">
        <w:rPr>
          <w:rFonts w:ascii="Calibri" w:hAnsi="Calibri" w:cs="Tahoma"/>
          <w:sz w:val="24"/>
        </w:rPr>
        <w:t xml:space="preserve">In addition to the requirements mandated by federal and state government, the Volusia TPO </w:t>
      </w:r>
      <w:r w:rsidR="00C17C99" w:rsidRPr="00035D28">
        <w:rPr>
          <w:rFonts w:ascii="Calibri" w:hAnsi="Calibri" w:cs="Tahoma"/>
          <w:sz w:val="24"/>
        </w:rPr>
        <w:t>is a strong advocate for open and clear communication and involvement of the public.  The Volusia TPO recognizes that:</w:t>
      </w:r>
    </w:p>
    <w:p w:rsidR="00C17C99" w:rsidRPr="00035D28" w:rsidRDefault="00C17C99" w:rsidP="00082429">
      <w:pPr>
        <w:numPr>
          <w:ilvl w:val="0"/>
          <w:numId w:val="31"/>
        </w:numPr>
        <w:jc w:val="both"/>
        <w:rPr>
          <w:rFonts w:ascii="Calibri" w:hAnsi="Calibri" w:cs="Tahoma"/>
          <w:sz w:val="24"/>
        </w:rPr>
      </w:pPr>
      <w:r w:rsidRPr="00035D28">
        <w:rPr>
          <w:rFonts w:ascii="Calibri" w:hAnsi="Calibri" w:cs="Tahoma"/>
          <w:sz w:val="24"/>
        </w:rPr>
        <w:t>The “public” refers to general citizens, special interest groups, advocates, political action groups, businesses and other entities that may have an interest in or be impacted by transportation issues;</w:t>
      </w:r>
    </w:p>
    <w:p w:rsidR="00C17C99" w:rsidRPr="00035D28" w:rsidRDefault="00C17C99" w:rsidP="00082429">
      <w:pPr>
        <w:numPr>
          <w:ilvl w:val="0"/>
          <w:numId w:val="31"/>
        </w:numPr>
        <w:jc w:val="both"/>
        <w:rPr>
          <w:rFonts w:ascii="Calibri" w:hAnsi="Calibri" w:cs="Tahoma"/>
          <w:sz w:val="24"/>
        </w:rPr>
      </w:pPr>
      <w:r w:rsidRPr="00035D28">
        <w:rPr>
          <w:rFonts w:ascii="Calibri" w:hAnsi="Calibri" w:cs="Tahoma"/>
          <w:sz w:val="24"/>
        </w:rPr>
        <w:t>Engaging the public in meaningful ways leads to transportation decisions that fully consider the needs and desires of the community;</w:t>
      </w:r>
    </w:p>
    <w:p w:rsidR="00C17C99" w:rsidRPr="00035D28" w:rsidRDefault="00C17C99" w:rsidP="00082429">
      <w:pPr>
        <w:numPr>
          <w:ilvl w:val="0"/>
          <w:numId w:val="31"/>
        </w:numPr>
        <w:jc w:val="both"/>
        <w:rPr>
          <w:rFonts w:ascii="Calibri" w:hAnsi="Calibri" w:cs="Tahoma"/>
          <w:sz w:val="24"/>
        </w:rPr>
      </w:pPr>
      <w:r w:rsidRPr="00035D28">
        <w:rPr>
          <w:rFonts w:ascii="Calibri" w:hAnsi="Calibri" w:cs="Tahoma"/>
          <w:sz w:val="24"/>
        </w:rPr>
        <w:t>Regular dialogue with the public fosters relationships and creates a welcome environment for persons to express their thoughts and opinions;</w:t>
      </w:r>
    </w:p>
    <w:p w:rsidR="00C17C99" w:rsidRPr="00035D28" w:rsidRDefault="00C17C99" w:rsidP="00082429">
      <w:pPr>
        <w:numPr>
          <w:ilvl w:val="0"/>
          <w:numId w:val="31"/>
        </w:numPr>
        <w:jc w:val="both"/>
        <w:rPr>
          <w:rFonts w:ascii="Calibri" w:hAnsi="Calibri" w:cs="Tahoma"/>
          <w:sz w:val="24"/>
        </w:rPr>
      </w:pPr>
      <w:r w:rsidRPr="00035D28">
        <w:rPr>
          <w:rFonts w:ascii="Calibri" w:hAnsi="Calibri" w:cs="Tahoma"/>
          <w:sz w:val="24"/>
        </w:rPr>
        <w:t>Public involvement planning provides a means to inform and educate as well as to receive input on transportation issues that impact our community; and</w:t>
      </w:r>
    </w:p>
    <w:p w:rsidR="00C17C99" w:rsidRPr="00035D28" w:rsidRDefault="00C17C99" w:rsidP="00082429">
      <w:pPr>
        <w:numPr>
          <w:ilvl w:val="0"/>
          <w:numId w:val="31"/>
        </w:numPr>
        <w:jc w:val="both"/>
        <w:rPr>
          <w:rFonts w:ascii="Calibri" w:hAnsi="Calibri" w:cs="Tahoma"/>
          <w:sz w:val="24"/>
        </w:rPr>
      </w:pPr>
      <w:r w:rsidRPr="00035D28">
        <w:rPr>
          <w:rFonts w:ascii="Calibri" w:hAnsi="Calibri" w:cs="Tahoma"/>
          <w:sz w:val="24"/>
        </w:rPr>
        <w:t xml:space="preserve">Public involvement is not meant to be only a specific and separate activity, but rather should be integrated into many of the daily activities of the organization. </w:t>
      </w:r>
    </w:p>
    <w:p w:rsidR="00933228" w:rsidRPr="00035D28" w:rsidRDefault="00933228">
      <w:pPr>
        <w:jc w:val="both"/>
        <w:rPr>
          <w:rFonts w:ascii="Calibri" w:hAnsi="Calibri" w:cs="Tahoma"/>
          <w:spacing w:val="-3"/>
          <w:sz w:val="24"/>
        </w:rPr>
      </w:pPr>
      <w:r w:rsidRPr="00035D28">
        <w:rPr>
          <w:rFonts w:ascii="Calibri" w:hAnsi="Calibri" w:cs="Tahoma"/>
          <w:sz w:val="24"/>
        </w:rPr>
        <w:t xml:space="preserve"> </w:t>
      </w:r>
    </w:p>
    <w:p w:rsidR="00933228" w:rsidRPr="00035D28" w:rsidRDefault="00AC563E">
      <w:pPr>
        <w:pStyle w:val="Heading1"/>
        <w:jc w:val="left"/>
        <w:rPr>
          <w:rFonts w:ascii="Calibri" w:hAnsi="Calibri" w:cs="Tahoma"/>
          <w:sz w:val="28"/>
          <w:szCs w:val="28"/>
        </w:rPr>
      </w:pPr>
      <w:bookmarkStart w:id="5" w:name="_Toc140656046"/>
      <w:r w:rsidRPr="00035D28">
        <w:rPr>
          <w:rFonts w:ascii="Calibri" w:hAnsi="Calibri" w:cs="Tahoma"/>
          <w:sz w:val="28"/>
          <w:szCs w:val="28"/>
        </w:rPr>
        <w:t>TPO</w:t>
      </w:r>
      <w:r w:rsidR="00933228" w:rsidRPr="00035D28">
        <w:rPr>
          <w:rFonts w:ascii="Calibri" w:hAnsi="Calibri" w:cs="Tahoma"/>
          <w:sz w:val="28"/>
          <w:szCs w:val="28"/>
        </w:rPr>
        <w:t xml:space="preserve"> BOARD, COMMITTEES AND STAFF</w:t>
      </w:r>
      <w:bookmarkEnd w:id="5"/>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As required under state and federal law, the </w:t>
      </w:r>
      <w:r w:rsidR="00AC563E" w:rsidRPr="00035D28">
        <w:rPr>
          <w:rFonts w:ascii="Calibri" w:hAnsi="Calibri" w:cs="Tahoma"/>
          <w:spacing w:val="-3"/>
          <w:sz w:val="24"/>
        </w:rPr>
        <w:t>Volusia TPO</w:t>
      </w:r>
      <w:r w:rsidRPr="00035D28">
        <w:rPr>
          <w:rFonts w:ascii="Calibri" w:hAnsi="Calibri" w:cs="Tahoma"/>
          <w:spacing w:val="-3"/>
          <w:sz w:val="24"/>
        </w:rPr>
        <w:t xml:space="preserve"> has organized a formal committee structure to carry out the required activities of the transportation planning process. All meetings of the </w:t>
      </w:r>
      <w:r w:rsidR="00AC563E" w:rsidRPr="00035D28">
        <w:rPr>
          <w:rFonts w:ascii="Calibri" w:hAnsi="Calibri" w:cs="Tahoma"/>
          <w:spacing w:val="-3"/>
          <w:sz w:val="24"/>
        </w:rPr>
        <w:t>Volusia TPO</w:t>
      </w:r>
      <w:r w:rsidRPr="00035D28">
        <w:rPr>
          <w:rFonts w:ascii="Calibri" w:hAnsi="Calibri" w:cs="Tahoma"/>
          <w:spacing w:val="-3"/>
          <w:sz w:val="24"/>
        </w:rPr>
        <w:t xml:space="preserve"> Board, its advisory committees and subcommittees are conducted in accordance with the procedures and policies that apply to “government in the sunshine.”  The meetings are held at regularly scheduled times and dates</w:t>
      </w:r>
      <w:r w:rsidR="009D0DB9">
        <w:rPr>
          <w:rFonts w:ascii="Calibri" w:hAnsi="Calibri" w:cs="Tahoma"/>
          <w:spacing w:val="-3"/>
          <w:sz w:val="24"/>
        </w:rPr>
        <w:t xml:space="preserve"> and</w:t>
      </w:r>
      <w:r w:rsidRPr="00035D28">
        <w:rPr>
          <w:rFonts w:ascii="Calibri" w:hAnsi="Calibri" w:cs="Tahoma"/>
          <w:spacing w:val="-3"/>
          <w:sz w:val="24"/>
        </w:rPr>
        <w:t xml:space="preserve"> at facilities that are fully accessible to all interested parties. </w:t>
      </w:r>
      <w:r w:rsidR="00575311">
        <w:rPr>
          <w:rFonts w:ascii="Calibri" w:hAnsi="Calibri" w:cs="Tahoma"/>
          <w:spacing w:val="-3"/>
          <w:sz w:val="24"/>
        </w:rPr>
        <w:t xml:space="preserve"> </w:t>
      </w:r>
      <w:r w:rsidRPr="00035D28">
        <w:rPr>
          <w:rFonts w:ascii="Calibri" w:hAnsi="Calibri" w:cs="Tahoma"/>
          <w:spacing w:val="-3"/>
          <w:sz w:val="24"/>
        </w:rPr>
        <w:t>Members of the public are welcome to attend and are encouraged to provide comments regarding transportation issues.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Heading2"/>
        <w:ind w:left="0"/>
        <w:rPr>
          <w:rFonts w:ascii="Calibri" w:hAnsi="Calibri" w:cs="Tahoma"/>
          <w:i/>
          <w:sz w:val="24"/>
          <w:szCs w:val="24"/>
          <w:u w:val="single"/>
        </w:rPr>
      </w:pPr>
      <w:bookmarkStart w:id="6" w:name="_Toc140656047"/>
      <w:r w:rsidRPr="00035D28">
        <w:rPr>
          <w:rFonts w:ascii="Calibri" w:hAnsi="Calibri" w:cs="Tahoma"/>
          <w:i/>
          <w:sz w:val="24"/>
          <w:szCs w:val="24"/>
          <w:u w:val="single"/>
        </w:rPr>
        <w:t xml:space="preserve">Volusia </w:t>
      </w:r>
      <w:r w:rsidR="00247CB3" w:rsidRPr="00035D28">
        <w:rPr>
          <w:rFonts w:ascii="Calibri" w:hAnsi="Calibri" w:cs="Tahoma"/>
          <w:i/>
          <w:sz w:val="24"/>
          <w:szCs w:val="24"/>
          <w:u w:val="single"/>
        </w:rPr>
        <w:t xml:space="preserve">Transportation </w:t>
      </w:r>
      <w:r w:rsidRPr="00035D28">
        <w:rPr>
          <w:rFonts w:ascii="Calibri" w:hAnsi="Calibri" w:cs="Tahoma"/>
          <w:i/>
          <w:sz w:val="24"/>
          <w:szCs w:val="24"/>
          <w:u w:val="single"/>
        </w:rPr>
        <w:t>Planning Organization (</w:t>
      </w:r>
      <w:r w:rsidR="00AC563E" w:rsidRPr="00035D28">
        <w:rPr>
          <w:rFonts w:ascii="Calibri" w:hAnsi="Calibri" w:cs="Tahoma"/>
          <w:i/>
          <w:sz w:val="24"/>
          <w:szCs w:val="24"/>
          <w:u w:val="single"/>
        </w:rPr>
        <w:t>TPO</w:t>
      </w:r>
      <w:r w:rsidRPr="00035D28">
        <w:rPr>
          <w:rFonts w:ascii="Calibri" w:hAnsi="Calibri" w:cs="Tahoma"/>
          <w:i/>
          <w:sz w:val="24"/>
          <w:szCs w:val="24"/>
          <w:u w:val="single"/>
        </w:rPr>
        <w:t>)</w:t>
      </w:r>
      <w:bookmarkEnd w:id="6"/>
      <w:r w:rsidR="00247CB3" w:rsidRPr="00035D28">
        <w:rPr>
          <w:rFonts w:ascii="Calibri" w:hAnsi="Calibri" w:cs="Tahoma"/>
          <w:i/>
          <w:sz w:val="24"/>
          <w:szCs w:val="24"/>
          <w:u w:val="single"/>
        </w:rPr>
        <w:t xml:space="preserve"> Board</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w:t>
      </w:r>
      <w:r w:rsidR="00AC563E" w:rsidRPr="00035D28">
        <w:rPr>
          <w:rFonts w:ascii="Calibri" w:hAnsi="Calibri" w:cs="Tahoma"/>
          <w:spacing w:val="-3"/>
          <w:sz w:val="24"/>
        </w:rPr>
        <w:t>Volusia TPO</w:t>
      </w:r>
      <w:r w:rsidRPr="00035D28">
        <w:rPr>
          <w:rFonts w:ascii="Calibri" w:hAnsi="Calibri" w:cs="Tahoma"/>
          <w:spacing w:val="-3"/>
          <w:sz w:val="24"/>
        </w:rPr>
        <w:t xml:space="preserve"> Board membership consists of locally elected officials representing various municipal and county governments.  These officials are elected to office by the public and are expected to act on behalf of their respective constituency.  In this regard</w:t>
      </w:r>
      <w:r w:rsidR="00F73A8B">
        <w:rPr>
          <w:rFonts w:ascii="Calibri" w:hAnsi="Calibri" w:cs="Tahoma"/>
          <w:spacing w:val="-3"/>
          <w:sz w:val="24"/>
        </w:rPr>
        <w:t>,</w:t>
      </w:r>
      <w:r w:rsidRPr="00035D28">
        <w:rPr>
          <w:rFonts w:ascii="Calibri" w:hAnsi="Calibri" w:cs="Tahoma"/>
          <w:spacing w:val="-3"/>
          <w:sz w:val="24"/>
        </w:rPr>
        <w:t xml:space="preserve"> they contribute to public </w:t>
      </w:r>
      <w:r w:rsidR="008E569D" w:rsidRPr="00035D28">
        <w:rPr>
          <w:rFonts w:ascii="Calibri" w:hAnsi="Calibri" w:cs="Tahoma"/>
          <w:spacing w:val="-3"/>
          <w:sz w:val="24"/>
        </w:rPr>
        <w:lastRenderedPageBreak/>
        <w:t xml:space="preserve">participation </w:t>
      </w:r>
      <w:r w:rsidRPr="00035D28">
        <w:rPr>
          <w:rFonts w:ascii="Calibri" w:hAnsi="Calibri" w:cs="Tahoma"/>
          <w:spacing w:val="-3"/>
          <w:sz w:val="24"/>
        </w:rPr>
        <w:t xml:space="preserve">in the </w:t>
      </w:r>
      <w:r w:rsidR="00AC563E" w:rsidRPr="00035D28">
        <w:rPr>
          <w:rFonts w:ascii="Calibri" w:hAnsi="Calibri" w:cs="Tahoma"/>
          <w:spacing w:val="-3"/>
          <w:sz w:val="24"/>
        </w:rPr>
        <w:t>TPO</w:t>
      </w:r>
      <w:r w:rsidRPr="00035D28">
        <w:rPr>
          <w:rFonts w:ascii="Calibri" w:hAnsi="Calibri" w:cs="Tahoma"/>
          <w:spacing w:val="-3"/>
          <w:sz w:val="24"/>
        </w:rPr>
        <w:t xml:space="preserve"> process by representing the needs and desires of the citizens in their jurisdictions and by promoting transportation plans and programs in the community.  </w:t>
      </w:r>
      <w:r w:rsidR="00AC563E" w:rsidRPr="00035D28">
        <w:rPr>
          <w:rFonts w:ascii="Calibri" w:hAnsi="Calibri" w:cs="Tahoma"/>
          <w:spacing w:val="-3"/>
          <w:sz w:val="24"/>
        </w:rPr>
        <w:t>TPO</w:t>
      </w:r>
      <w:r w:rsidRPr="00035D28">
        <w:rPr>
          <w:rFonts w:ascii="Calibri" w:hAnsi="Calibri" w:cs="Tahoma"/>
          <w:spacing w:val="-3"/>
          <w:sz w:val="24"/>
        </w:rPr>
        <w:t xml:space="preserve"> Board members also represent the public interests by appointing members to serve on the Citizens’ Advisory Committee (CAC)</w:t>
      </w:r>
      <w:r w:rsidR="0097319F" w:rsidRPr="00035D28">
        <w:rPr>
          <w:rFonts w:ascii="Calibri" w:hAnsi="Calibri" w:cs="Tahoma"/>
          <w:spacing w:val="-3"/>
          <w:sz w:val="24"/>
        </w:rPr>
        <w:t xml:space="preserve"> and on the Bicycle and Pedestrian Advisory Committee (BPAC)</w:t>
      </w:r>
      <w:r w:rsidRPr="00035D28">
        <w:rPr>
          <w:rFonts w:ascii="Calibri" w:hAnsi="Calibri" w:cs="Tahoma"/>
          <w:spacing w:val="-3"/>
          <w:sz w:val="24"/>
        </w:rPr>
        <w:t xml:space="preserve">.  </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As outlined in Florida Statutes, there are 19 voting members on the </w:t>
      </w:r>
      <w:r w:rsidR="00AC563E" w:rsidRPr="00035D28">
        <w:rPr>
          <w:rFonts w:ascii="Calibri" w:hAnsi="Calibri" w:cs="Tahoma"/>
          <w:spacing w:val="-3"/>
          <w:sz w:val="24"/>
        </w:rPr>
        <w:t>TPO</w:t>
      </w:r>
      <w:r w:rsidRPr="00035D28">
        <w:rPr>
          <w:rFonts w:ascii="Calibri" w:hAnsi="Calibri" w:cs="Tahoma"/>
          <w:spacing w:val="-3"/>
          <w:sz w:val="24"/>
        </w:rPr>
        <w:t xml:space="preserve"> Board. </w:t>
      </w:r>
      <w:r w:rsidR="00F73A8B">
        <w:rPr>
          <w:rFonts w:ascii="Calibri" w:hAnsi="Calibri" w:cs="Tahoma"/>
          <w:spacing w:val="-3"/>
          <w:sz w:val="24"/>
        </w:rPr>
        <w:t xml:space="preserve"> </w:t>
      </w:r>
      <w:r w:rsidRPr="00035D28">
        <w:rPr>
          <w:rFonts w:ascii="Calibri" w:hAnsi="Calibri" w:cs="Tahoma"/>
          <w:spacing w:val="-3"/>
          <w:sz w:val="24"/>
        </w:rPr>
        <w:t xml:space="preserve">Additionally, there are </w:t>
      </w:r>
      <w:r w:rsidR="00855D7D" w:rsidRPr="00035D28">
        <w:rPr>
          <w:rFonts w:ascii="Calibri" w:hAnsi="Calibri" w:cs="Tahoma"/>
          <w:spacing w:val="-3"/>
          <w:sz w:val="24"/>
        </w:rPr>
        <w:t>five</w:t>
      </w:r>
      <w:r w:rsidRPr="00035D28">
        <w:rPr>
          <w:rFonts w:ascii="Calibri" w:hAnsi="Calibri" w:cs="Tahoma"/>
          <w:spacing w:val="-3"/>
          <w:sz w:val="24"/>
        </w:rPr>
        <w:t xml:space="preserve"> non-voting members on the </w:t>
      </w:r>
      <w:r w:rsidR="001E1B65">
        <w:rPr>
          <w:rFonts w:ascii="Calibri" w:hAnsi="Calibri" w:cs="Tahoma"/>
          <w:spacing w:val="-3"/>
          <w:sz w:val="24"/>
        </w:rPr>
        <w:t>b</w:t>
      </w:r>
      <w:r w:rsidRPr="00035D28">
        <w:rPr>
          <w:rFonts w:ascii="Calibri" w:hAnsi="Calibri" w:cs="Tahoma"/>
          <w:spacing w:val="-3"/>
          <w:sz w:val="24"/>
        </w:rPr>
        <w:t>oard.  These members represent the TCC, CAC</w:t>
      </w:r>
      <w:r w:rsidR="00855D7D" w:rsidRPr="00035D28">
        <w:rPr>
          <w:rFonts w:ascii="Calibri" w:hAnsi="Calibri" w:cs="Tahoma"/>
          <w:spacing w:val="-3"/>
          <w:sz w:val="24"/>
        </w:rPr>
        <w:t>, BPAC</w:t>
      </w:r>
      <w:r w:rsidRPr="00035D28">
        <w:rPr>
          <w:rFonts w:ascii="Calibri" w:hAnsi="Calibri" w:cs="Tahoma"/>
          <w:spacing w:val="-3"/>
          <w:sz w:val="24"/>
        </w:rPr>
        <w:t xml:space="preserve">, FDOT District </w:t>
      </w:r>
      <w:r w:rsidR="009D0DB9">
        <w:rPr>
          <w:rFonts w:ascii="Calibri" w:hAnsi="Calibri" w:cs="Tahoma"/>
          <w:spacing w:val="-3"/>
          <w:sz w:val="24"/>
        </w:rPr>
        <w:t>5</w:t>
      </w:r>
      <w:r w:rsidR="00B90891" w:rsidRPr="00035D28">
        <w:rPr>
          <w:rFonts w:ascii="Calibri" w:hAnsi="Calibri" w:cs="Tahoma"/>
          <w:spacing w:val="-3"/>
          <w:sz w:val="24"/>
        </w:rPr>
        <w:t xml:space="preserve"> </w:t>
      </w:r>
      <w:r w:rsidRPr="00035D28">
        <w:rPr>
          <w:rFonts w:ascii="Calibri" w:hAnsi="Calibri" w:cs="Tahoma"/>
          <w:spacing w:val="-3"/>
          <w:sz w:val="24"/>
        </w:rPr>
        <w:t xml:space="preserve">and </w:t>
      </w:r>
      <w:r w:rsidR="00B90891" w:rsidRPr="00035D28">
        <w:rPr>
          <w:rFonts w:ascii="Calibri" w:hAnsi="Calibri" w:cs="Tahoma"/>
          <w:spacing w:val="-3"/>
          <w:sz w:val="24"/>
        </w:rPr>
        <w:t xml:space="preserve">the </w:t>
      </w:r>
      <w:r w:rsidRPr="00035D28">
        <w:rPr>
          <w:rFonts w:ascii="Calibri" w:hAnsi="Calibri" w:cs="Tahoma"/>
          <w:spacing w:val="-3"/>
          <w:sz w:val="24"/>
        </w:rPr>
        <w:t>Volusia County School</w:t>
      </w:r>
      <w:r w:rsidR="009D0DB9">
        <w:rPr>
          <w:rFonts w:ascii="Calibri" w:hAnsi="Calibri" w:cs="Tahoma"/>
          <w:spacing w:val="-3"/>
          <w:sz w:val="24"/>
        </w:rPr>
        <w:t>s</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Board meets on the fourth Tuesday of every month and all meetings are properly noticed and open to the public.  In accordance with the adopted </w:t>
      </w:r>
      <w:r w:rsidR="009D0DB9">
        <w:rPr>
          <w:rFonts w:ascii="Calibri" w:hAnsi="Calibri" w:cs="Tahoma"/>
          <w:spacing w:val="-3"/>
          <w:sz w:val="24"/>
        </w:rPr>
        <w:t>b</w:t>
      </w:r>
      <w:r w:rsidRPr="00035D28">
        <w:rPr>
          <w:rFonts w:ascii="Calibri" w:hAnsi="Calibri" w:cs="Tahoma"/>
          <w:spacing w:val="-3"/>
          <w:sz w:val="24"/>
        </w:rPr>
        <w:t xml:space="preserve">ylaws of the </w:t>
      </w:r>
      <w:r w:rsidR="00AC563E" w:rsidRPr="00035D28">
        <w:rPr>
          <w:rFonts w:ascii="Calibri" w:hAnsi="Calibri" w:cs="Tahoma"/>
          <w:spacing w:val="-3"/>
          <w:sz w:val="24"/>
        </w:rPr>
        <w:t>TPO</w:t>
      </w:r>
      <w:r w:rsidRPr="00035D28">
        <w:rPr>
          <w:rFonts w:ascii="Calibri" w:hAnsi="Calibri" w:cs="Tahoma"/>
          <w:spacing w:val="-3"/>
          <w:sz w:val="24"/>
        </w:rPr>
        <w:t xml:space="preserve">, each meeting agenda includes an opportunity for “citizens to comment or be heard on any matter pertinent to the urban transportation planning process.”  This provides time for citizens to address the </w:t>
      </w:r>
      <w:r w:rsidR="009D0DB9">
        <w:rPr>
          <w:rFonts w:ascii="Calibri" w:hAnsi="Calibri" w:cs="Tahoma"/>
          <w:spacing w:val="-3"/>
          <w:sz w:val="24"/>
        </w:rPr>
        <w:t>b</w:t>
      </w:r>
      <w:r w:rsidRPr="00035D28">
        <w:rPr>
          <w:rFonts w:ascii="Calibri" w:hAnsi="Calibri" w:cs="Tahoma"/>
          <w:spacing w:val="-3"/>
          <w:sz w:val="24"/>
        </w:rPr>
        <w:t>oard regarding a broad range of transportation related topics.</w:t>
      </w:r>
    </w:p>
    <w:p w:rsidR="006C0C00" w:rsidRPr="00035D28" w:rsidRDefault="006C0C00">
      <w:pPr>
        <w:pStyle w:val="Heading2"/>
        <w:ind w:left="0"/>
        <w:jc w:val="both"/>
        <w:rPr>
          <w:rFonts w:ascii="Calibri" w:hAnsi="Calibri" w:cs="Tahoma"/>
          <w:i/>
          <w:sz w:val="24"/>
          <w:szCs w:val="24"/>
          <w:u w:val="single"/>
        </w:rPr>
      </w:pPr>
      <w:bookmarkStart w:id="7" w:name="_Toc140656048"/>
    </w:p>
    <w:p w:rsidR="00933228" w:rsidRPr="00035D28" w:rsidRDefault="00933228">
      <w:pPr>
        <w:pStyle w:val="Heading2"/>
        <w:ind w:left="0"/>
        <w:jc w:val="both"/>
        <w:rPr>
          <w:rFonts w:ascii="Calibri" w:hAnsi="Calibri" w:cs="Tahoma"/>
          <w:i/>
          <w:sz w:val="24"/>
          <w:szCs w:val="24"/>
          <w:u w:val="single"/>
        </w:rPr>
      </w:pPr>
      <w:r w:rsidRPr="00035D28">
        <w:rPr>
          <w:rFonts w:ascii="Calibri" w:hAnsi="Calibri" w:cs="Tahoma"/>
          <w:i/>
          <w:sz w:val="24"/>
          <w:szCs w:val="24"/>
          <w:u w:val="single"/>
        </w:rPr>
        <w:t>The Technical Coordinating Committee (TCC)</w:t>
      </w:r>
      <w:bookmarkEnd w:id="7"/>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Technical Coordinating Committee (TCC) is a committee of planning professionals who act in an advisory capacity on all technical matters relating to transportation.  The members are appointed by their respective governments and approved </w:t>
      </w:r>
      <w:r w:rsidR="00AD046C" w:rsidRPr="00035D28">
        <w:rPr>
          <w:rFonts w:ascii="Calibri" w:hAnsi="Calibri" w:cs="Tahoma"/>
          <w:spacing w:val="-3"/>
          <w:sz w:val="24"/>
        </w:rPr>
        <w:t xml:space="preserve">annually </w:t>
      </w:r>
      <w:r w:rsidRPr="00035D28">
        <w:rPr>
          <w:rFonts w:ascii="Calibri" w:hAnsi="Calibri" w:cs="Tahoma"/>
          <w:spacing w:val="-3"/>
          <w:sz w:val="24"/>
        </w:rPr>
        <w:t xml:space="preserve">by the </w:t>
      </w:r>
      <w:r w:rsidR="00AC563E" w:rsidRPr="00035D28">
        <w:rPr>
          <w:rFonts w:ascii="Calibri" w:hAnsi="Calibri" w:cs="Tahoma"/>
          <w:spacing w:val="-3"/>
          <w:sz w:val="24"/>
        </w:rPr>
        <w:t>TPO</w:t>
      </w:r>
      <w:r w:rsidRPr="00035D28">
        <w:rPr>
          <w:rFonts w:ascii="Calibri" w:hAnsi="Calibri" w:cs="Tahoma"/>
          <w:spacing w:val="-3"/>
          <w:sz w:val="24"/>
        </w:rPr>
        <w:t xml:space="preserve"> Board members. </w:t>
      </w:r>
      <w:r w:rsidR="00AD046C">
        <w:rPr>
          <w:rFonts w:ascii="Calibri" w:hAnsi="Calibri" w:cs="Tahoma"/>
          <w:spacing w:val="-3"/>
          <w:sz w:val="24"/>
        </w:rPr>
        <w:t xml:space="preserve"> </w:t>
      </w:r>
      <w:r w:rsidRPr="00035D28">
        <w:rPr>
          <w:rFonts w:ascii="Calibri" w:hAnsi="Calibri" w:cs="Tahoma"/>
          <w:spacing w:val="-3"/>
          <w:sz w:val="24"/>
        </w:rPr>
        <w:t xml:space="preserve">The membership of the TCC consists of technically qualified representatives including planners, engineers, and representatives from aviation authorities, port authorities, public transit agencies, </w:t>
      </w:r>
      <w:r w:rsidR="00675414" w:rsidRPr="00035D28">
        <w:rPr>
          <w:rFonts w:ascii="Calibri" w:hAnsi="Calibri" w:cs="Tahoma"/>
          <w:spacing w:val="-3"/>
          <w:sz w:val="24"/>
        </w:rPr>
        <w:t>t</w:t>
      </w:r>
      <w:r w:rsidRPr="00035D28">
        <w:rPr>
          <w:rFonts w:ascii="Calibri" w:hAnsi="Calibri" w:cs="Tahoma"/>
          <w:spacing w:val="-3"/>
          <w:sz w:val="24"/>
        </w:rPr>
        <w:t xml:space="preserve">he </w:t>
      </w:r>
      <w:r w:rsidR="009D0DB9">
        <w:rPr>
          <w:rFonts w:ascii="Calibri" w:hAnsi="Calibri" w:cs="Tahoma"/>
          <w:spacing w:val="-3"/>
          <w:sz w:val="24"/>
        </w:rPr>
        <w:t>s</w:t>
      </w:r>
      <w:r w:rsidRPr="00035D28">
        <w:rPr>
          <w:rFonts w:ascii="Calibri" w:hAnsi="Calibri" w:cs="Tahoma"/>
          <w:spacing w:val="-3"/>
          <w:sz w:val="24"/>
        </w:rPr>
        <w:t xml:space="preserve">chool </w:t>
      </w:r>
      <w:r w:rsidR="009D0DB9">
        <w:rPr>
          <w:rFonts w:ascii="Calibri" w:hAnsi="Calibri" w:cs="Tahoma"/>
          <w:spacing w:val="-3"/>
          <w:sz w:val="24"/>
        </w:rPr>
        <w:t>b</w:t>
      </w:r>
      <w:r w:rsidRPr="00035D28">
        <w:rPr>
          <w:rFonts w:ascii="Calibri" w:hAnsi="Calibri" w:cs="Tahoma"/>
          <w:spacing w:val="-3"/>
          <w:sz w:val="24"/>
        </w:rPr>
        <w:t>oard</w:t>
      </w:r>
      <w:r w:rsidR="00675414" w:rsidRPr="00035D28">
        <w:rPr>
          <w:rFonts w:ascii="Calibri" w:hAnsi="Calibri" w:cs="Tahoma"/>
          <w:spacing w:val="-3"/>
          <w:sz w:val="24"/>
        </w:rPr>
        <w:t xml:space="preserve"> and the emergency operations center</w:t>
      </w:r>
      <w:r w:rsidRPr="00035D28">
        <w:rPr>
          <w:rFonts w:ascii="Calibri" w:hAnsi="Calibri" w:cs="Tahoma"/>
          <w:spacing w:val="-3"/>
          <w:sz w:val="24"/>
        </w:rPr>
        <w:t xml:space="preserve">.  In addition to technical review, the TCC members are able to provide insight regarding the public </w:t>
      </w:r>
      <w:r w:rsidR="008E569D" w:rsidRPr="00035D28">
        <w:rPr>
          <w:rFonts w:ascii="Calibri" w:hAnsi="Calibri" w:cs="Tahoma"/>
          <w:spacing w:val="-3"/>
          <w:sz w:val="24"/>
        </w:rPr>
        <w:t xml:space="preserve">participation </w:t>
      </w:r>
      <w:r w:rsidRPr="00035D28">
        <w:rPr>
          <w:rFonts w:ascii="Calibri" w:hAnsi="Calibri" w:cs="Tahoma"/>
          <w:spacing w:val="-3"/>
          <w:sz w:val="24"/>
        </w:rPr>
        <w:t>efforts and public sentiment from each of their respective jurisdictions.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TCC meets on the third Tuesday of each month and forwards all comments and recommendations to the </w:t>
      </w:r>
      <w:r w:rsidR="00AC563E" w:rsidRPr="00035D28">
        <w:rPr>
          <w:rFonts w:ascii="Calibri" w:hAnsi="Calibri" w:cs="Tahoma"/>
          <w:spacing w:val="-3"/>
          <w:sz w:val="24"/>
        </w:rPr>
        <w:t>TPO</w:t>
      </w:r>
      <w:r w:rsidRPr="00035D28">
        <w:rPr>
          <w:rFonts w:ascii="Calibri" w:hAnsi="Calibri" w:cs="Tahoma"/>
          <w:spacing w:val="-3"/>
          <w:sz w:val="24"/>
        </w:rPr>
        <w:t xml:space="preserve"> Board.  All TCC meetings are properly noticed and are open to the public.</w:t>
      </w:r>
      <w:r w:rsidR="00144D08">
        <w:rPr>
          <w:rFonts w:ascii="Calibri" w:hAnsi="Calibri" w:cs="Tahoma"/>
          <w:spacing w:val="-3"/>
          <w:sz w:val="24"/>
        </w:rPr>
        <w:t xml:space="preserve"> </w:t>
      </w:r>
      <w:r w:rsidRPr="00035D28">
        <w:rPr>
          <w:rFonts w:ascii="Calibri" w:hAnsi="Calibri" w:cs="Tahoma"/>
          <w:spacing w:val="-3"/>
          <w:sz w:val="24"/>
        </w:rPr>
        <w:t xml:space="preserve"> In accordance with the adopted </w:t>
      </w:r>
      <w:r w:rsidR="009D0DB9">
        <w:rPr>
          <w:rFonts w:ascii="Calibri" w:hAnsi="Calibri" w:cs="Tahoma"/>
          <w:spacing w:val="-3"/>
          <w:sz w:val="24"/>
        </w:rPr>
        <w:t>b</w:t>
      </w:r>
      <w:r w:rsidRPr="00035D28">
        <w:rPr>
          <w:rFonts w:ascii="Calibri" w:hAnsi="Calibri" w:cs="Tahoma"/>
          <w:spacing w:val="-3"/>
          <w:sz w:val="24"/>
        </w:rPr>
        <w:t>ylaws</w:t>
      </w:r>
      <w:r w:rsidR="009D0DB9">
        <w:rPr>
          <w:rFonts w:ascii="Calibri" w:hAnsi="Calibri" w:cs="Tahoma"/>
          <w:spacing w:val="-3"/>
          <w:sz w:val="24"/>
        </w:rPr>
        <w:t>,</w:t>
      </w:r>
      <w:r w:rsidRPr="00035D28">
        <w:rPr>
          <w:rFonts w:ascii="Calibri" w:hAnsi="Calibri" w:cs="Tahoma"/>
          <w:spacing w:val="-3"/>
          <w:sz w:val="24"/>
        </w:rPr>
        <w:t xml:space="preserve"> the TCC “shall provide an opportunity at each of its meetings for citizens to comment or be heard on any matter pertinent to the transportation planning and programming process.” </w:t>
      </w:r>
      <w:r w:rsidR="00F73A8B">
        <w:rPr>
          <w:rFonts w:ascii="Calibri" w:hAnsi="Calibri" w:cs="Tahoma"/>
          <w:spacing w:val="-3"/>
          <w:sz w:val="24"/>
        </w:rPr>
        <w:t xml:space="preserve"> </w:t>
      </w:r>
      <w:r w:rsidRPr="00035D28">
        <w:rPr>
          <w:rFonts w:ascii="Calibri" w:hAnsi="Calibri" w:cs="Tahoma"/>
          <w:spacing w:val="-3"/>
          <w:sz w:val="24"/>
          <w:szCs w:val="24"/>
        </w:rPr>
        <w:t>The Bylaws also state that the TCC “</w:t>
      </w:r>
      <w:r w:rsidR="00AD046C" w:rsidRPr="00035D28">
        <w:rPr>
          <w:rFonts w:ascii="Calibri" w:hAnsi="Calibri"/>
          <w:sz w:val="24"/>
          <w:szCs w:val="24"/>
        </w:rPr>
        <w:t>shall, when feasible and desirable to do so, utilize any means that may be suggested or devised to provide for citizen participation in the transportation planning process</w:t>
      </w:r>
      <w:r w:rsidRPr="00035D28">
        <w:rPr>
          <w:rFonts w:ascii="Calibri" w:hAnsi="Calibri" w:cs="Tahoma"/>
          <w:spacing w:val="-3"/>
          <w:sz w:val="24"/>
        </w:rPr>
        <w:t>.”</w:t>
      </w:r>
    </w:p>
    <w:p w:rsidR="00575311" w:rsidRPr="00035D28" w:rsidRDefault="00575311">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Heading2"/>
        <w:ind w:left="0"/>
        <w:rPr>
          <w:rFonts w:ascii="Calibri" w:hAnsi="Calibri" w:cs="Tahoma"/>
          <w:i/>
          <w:sz w:val="24"/>
          <w:szCs w:val="24"/>
          <w:u w:val="single"/>
        </w:rPr>
      </w:pPr>
      <w:bookmarkStart w:id="8" w:name="_Toc140656049"/>
      <w:r w:rsidRPr="00035D28">
        <w:rPr>
          <w:rFonts w:ascii="Calibri" w:hAnsi="Calibri" w:cs="Tahoma"/>
          <w:i/>
          <w:sz w:val="24"/>
          <w:szCs w:val="24"/>
          <w:u w:val="single"/>
        </w:rPr>
        <w:t>Citizens’ Advisory Committee (CAC)</w:t>
      </w:r>
      <w:bookmarkEnd w:id="8"/>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Citizens’ Advisory Committee (CAC) is a committee appointed by the </w:t>
      </w:r>
      <w:r w:rsidR="00AC563E" w:rsidRPr="00035D28">
        <w:rPr>
          <w:rFonts w:ascii="Calibri" w:hAnsi="Calibri" w:cs="Tahoma"/>
          <w:spacing w:val="-3"/>
          <w:sz w:val="24"/>
        </w:rPr>
        <w:t>TPO</w:t>
      </w:r>
      <w:r w:rsidRPr="00035D28">
        <w:rPr>
          <w:rFonts w:ascii="Calibri" w:hAnsi="Calibri" w:cs="Tahoma"/>
          <w:spacing w:val="-3"/>
          <w:sz w:val="24"/>
        </w:rPr>
        <w:t xml:space="preserve"> </w:t>
      </w:r>
      <w:r w:rsidR="003B0958">
        <w:rPr>
          <w:rFonts w:ascii="Calibri" w:hAnsi="Calibri" w:cs="Tahoma"/>
          <w:spacing w:val="-3"/>
          <w:sz w:val="24"/>
        </w:rPr>
        <w:t xml:space="preserve">Board members </w:t>
      </w:r>
      <w:r w:rsidRPr="00035D28">
        <w:rPr>
          <w:rFonts w:ascii="Calibri" w:hAnsi="Calibri" w:cs="Tahoma"/>
          <w:spacing w:val="-3"/>
          <w:sz w:val="24"/>
        </w:rPr>
        <w:t xml:space="preserve">to provide citizen input to the transportation planning process.  CAC members are appointed by each </w:t>
      </w:r>
      <w:r w:rsidR="003B0958">
        <w:rPr>
          <w:rFonts w:ascii="Calibri" w:hAnsi="Calibri" w:cs="Tahoma"/>
          <w:spacing w:val="-3"/>
          <w:sz w:val="24"/>
        </w:rPr>
        <w:t>b</w:t>
      </w:r>
      <w:r w:rsidRPr="00035D28">
        <w:rPr>
          <w:rFonts w:ascii="Calibri" w:hAnsi="Calibri" w:cs="Tahoma"/>
          <w:spacing w:val="-3"/>
          <w:sz w:val="24"/>
        </w:rPr>
        <w:t xml:space="preserve">oard member and, according to F.S. Chapter 339.175, they “serve at the pleasure” of the </w:t>
      </w:r>
      <w:r w:rsidR="00AC563E" w:rsidRPr="00035D28">
        <w:rPr>
          <w:rFonts w:ascii="Calibri" w:hAnsi="Calibri" w:cs="Tahoma"/>
          <w:spacing w:val="-3"/>
          <w:sz w:val="24"/>
        </w:rPr>
        <w:t>TPO</w:t>
      </w:r>
      <w:r w:rsidRPr="00035D28">
        <w:rPr>
          <w:rFonts w:ascii="Calibri" w:hAnsi="Calibri" w:cs="Tahoma"/>
          <w:spacing w:val="-3"/>
          <w:sz w:val="24"/>
        </w:rPr>
        <w:t xml:space="preserve"> Board.</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CAC meets on the third Tuesday of each month and forwards all comments and recommendations to the </w:t>
      </w:r>
      <w:r w:rsidR="00AC563E" w:rsidRPr="00035D28">
        <w:rPr>
          <w:rFonts w:ascii="Calibri" w:hAnsi="Calibri" w:cs="Tahoma"/>
          <w:spacing w:val="-3"/>
          <w:sz w:val="24"/>
        </w:rPr>
        <w:t>TPO</w:t>
      </w:r>
      <w:r w:rsidRPr="00035D28">
        <w:rPr>
          <w:rFonts w:ascii="Calibri" w:hAnsi="Calibri" w:cs="Tahoma"/>
          <w:spacing w:val="-3"/>
          <w:sz w:val="24"/>
        </w:rPr>
        <w:t xml:space="preserve"> Board. </w:t>
      </w:r>
      <w:r w:rsidR="00575311">
        <w:rPr>
          <w:rFonts w:ascii="Calibri" w:hAnsi="Calibri" w:cs="Tahoma"/>
          <w:spacing w:val="-3"/>
          <w:sz w:val="24"/>
        </w:rPr>
        <w:t xml:space="preserve"> </w:t>
      </w:r>
      <w:r w:rsidRPr="00035D28">
        <w:rPr>
          <w:rFonts w:ascii="Calibri" w:hAnsi="Calibri" w:cs="Tahoma"/>
          <w:spacing w:val="-3"/>
          <w:sz w:val="24"/>
        </w:rPr>
        <w:t xml:space="preserve">All CAC meetings are properly noticed and are open to the public. </w:t>
      </w:r>
      <w:r w:rsidR="00575311">
        <w:rPr>
          <w:rFonts w:ascii="Calibri" w:hAnsi="Calibri" w:cs="Tahoma"/>
          <w:spacing w:val="-3"/>
          <w:sz w:val="24"/>
        </w:rPr>
        <w:t xml:space="preserve"> </w:t>
      </w:r>
      <w:r w:rsidR="009313E4" w:rsidRPr="00035D28">
        <w:rPr>
          <w:rFonts w:ascii="Calibri" w:hAnsi="Calibri" w:cs="Tahoma"/>
          <w:spacing w:val="-3"/>
          <w:sz w:val="24"/>
        </w:rPr>
        <w:t>In accordance with the adopted Bylaws of the CAC, e</w:t>
      </w:r>
      <w:r w:rsidRPr="00035D28">
        <w:rPr>
          <w:rFonts w:ascii="Calibri" w:hAnsi="Calibri" w:cs="Tahoma"/>
          <w:spacing w:val="-3"/>
          <w:sz w:val="24"/>
        </w:rPr>
        <w:t xml:space="preserve">ach CAC meeting agenda includes an opportunity for press and citizen comments. This provides time for citizens to address the </w:t>
      </w:r>
      <w:r w:rsidR="009313E4" w:rsidRPr="00035D28">
        <w:rPr>
          <w:rFonts w:ascii="Calibri" w:hAnsi="Calibri" w:cs="Tahoma"/>
          <w:spacing w:val="-3"/>
          <w:sz w:val="24"/>
        </w:rPr>
        <w:t>CAC</w:t>
      </w:r>
      <w:r w:rsidR="001D7E35" w:rsidRPr="00035D28">
        <w:rPr>
          <w:rFonts w:ascii="Calibri" w:hAnsi="Calibri" w:cs="Tahoma"/>
          <w:spacing w:val="-3"/>
          <w:sz w:val="24"/>
        </w:rPr>
        <w:t xml:space="preserve"> </w:t>
      </w:r>
      <w:r w:rsidRPr="00035D28">
        <w:rPr>
          <w:rFonts w:ascii="Calibri" w:hAnsi="Calibri" w:cs="Tahoma"/>
          <w:spacing w:val="-3"/>
          <w:sz w:val="24"/>
        </w:rPr>
        <w:t xml:space="preserve">regarding an unlimited range of transportation related topics.  With respect to public </w:t>
      </w:r>
      <w:r w:rsidR="008E569D" w:rsidRPr="00035D28">
        <w:rPr>
          <w:rFonts w:ascii="Calibri" w:hAnsi="Calibri" w:cs="Tahoma"/>
          <w:spacing w:val="-3"/>
          <w:sz w:val="24"/>
        </w:rPr>
        <w:t>participation</w:t>
      </w:r>
      <w:r w:rsidRPr="00035D28">
        <w:rPr>
          <w:rFonts w:ascii="Calibri" w:hAnsi="Calibri" w:cs="Tahoma"/>
          <w:spacing w:val="-3"/>
          <w:sz w:val="24"/>
        </w:rPr>
        <w:t>, the CAC Bylaws indicate that members are responsible to accomplish the following:</w:t>
      </w:r>
    </w:p>
    <w:p w:rsidR="001B0ABE" w:rsidRPr="00035D28" w:rsidRDefault="001B0ABE">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rsidP="00280066">
      <w:pPr>
        <w:numPr>
          <w:ilvl w:val="0"/>
          <w:numId w:val="22"/>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lastRenderedPageBreak/>
        <w:t>Conduct public information programs;</w:t>
      </w:r>
    </w:p>
    <w:p w:rsidR="00933228" w:rsidRPr="00035D28" w:rsidRDefault="00933228" w:rsidP="00280066">
      <w:pPr>
        <w:numPr>
          <w:ilvl w:val="0"/>
          <w:numId w:val="21"/>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Provide an effective citizens review;</w:t>
      </w:r>
    </w:p>
    <w:p w:rsidR="00933228" w:rsidRPr="00035D28" w:rsidRDefault="00933228" w:rsidP="00280066">
      <w:pPr>
        <w:numPr>
          <w:ilvl w:val="0"/>
          <w:numId w:val="21"/>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Determine the effect of a plan or project, as proposed, upon the various segments of the population;</w:t>
      </w:r>
    </w:p>
    <w:p w:rsidR="00933228" w:rsidRPr="00035D28" w:rsidRDefault="00933228" w:rsidP="00280066">
      <w:pPr>
        <w:numPr>
          <w:ilvl w:val="0"/>
          <w:numId w:val="21"/>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Note the plans or projects that may be harmful or detrimental to segments of the population; and</w:t>
      </w:r>
    </w:p>
    <w:p w:rsidR="00933228" w:rsidRPr="00035D28" w:rsidRDefault="00933228" w:rsidP="00280066">
      <w:pPr>
        <w:numPr>
          <w:ilvl w:val="0"/>
          <w:numId w:val="21"/>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Hold public meetings to solicit public reaction and to determine the degree of acceptance that a plan or proposal may have by all segments of the public.</w:t>
      </w:r>
    </w:p>
    <w:p w:rsidR="006C0C00" w:rsidRPr="00035D28" w:rsidRDefault="006C0C00">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The CAC has been and will continue to be the primary forum for citizen discussion on all transportation-related topics.  Efforts are made to assemble a Citizens</w:t>
      </w:r>
      <w:r w:rsidR="003B0958">
        <w:rPr>
          <w:rFonts w:ascii="Calibri" w:hAnsi="Calibri" w:cs="Tahoma"/>
          <w:spacing w:val="-3"/>
          <w:sz w:val="24"/>
        </w:rPr>
        <w:t>’</w:t>
      </w:r>
      <w:r w:rsidRPr="00035D28">
        <w:rPr>
          <w:rFonts w:ascii="Calibri" w:hAnsi="Calibri" w:cs="Tahoma"/>
          <w:spacing w:val="-3"/>
          <w:sz w:val="24"/>
        </w:rPr>
        <w:t xml:space="preserve"> Advisory Committee whose membership adequately represents the social and demographic diversity of Volusia County</w:t>
      </w:r>
      <w:r w:rsidR="006502ED" w:rsidRPr="00035D28">
        <w:rPr>
          <w:rFonts w:ascii="Calibri" w:hAnsi="Calibri" w:cs="Tahoma"/>
          <w:spacing w:val="-3"/>
          <w:sz w:val="24"/>
        </w:rPr>
        <w:t xml:space="preserve"> and the cities of Flagler Beach and Beverly Beach in Flagler County</w:t>
      </w:r>
      <w:r w:rsidRPr="00035D28">
        <w:rPr>
          <w:rFonts w:ascii="Calibri" w:hAnsi="Calibri" w:cs="Tahoma"/>
          <w:spacing w:val="-3"/>
          <w:sz w:val="24"/>
        </w:rPr>
        <w:t xml:space="preserve">. </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Heading2"/>
        <w:ind w:left="0"/>
        <w:rPr>
          <w:rFonts w:ascii="Calibri" w:hAnsi="Calibri" w:cs="Tahoma"/>
          <w:i/>
          <w:sz w:val="24"/>
          <w:szCs w:val="24"/>
          <w:u w:val="single"/>
        </w:rPr>
      </w:pPr>
      <w:bookmarkStart w:id="9" w:name="_Toc140656050"/>
      <w:r w:rsidRPr="00035D28">
        <w:rPr>
          <w:rFonts w:ascii="Calibri" w:hAnsi="Calibri" w:cs="Tahoma"/>
          <w:i/>
          <w:sz w:val="24"/>
          <w:szCs w:val="24"/>
          <w:u w:val="single"/>
        </w:rPr>
        <w:t>Bicycle/Pedestrian Advisory Committee (BPAC)</w:t>
      </w:r>
      <w:bookmarkEnd w:id="9"/>
    </w:p>
    <w:p w:rsidR="00B701CE" w:rsidRPr="00035D28" w:rsidRDefault="00722C3C" w:rsidP="00247CB3">
      <w:pPr>
        <w:pStyle w:val="BodyText"/>
        <w:tabs>
          <w:tab w:val="clear" w:pos="3240"/>
          <w:tab w:val="left" w:pos="-1440"/>
          <w:tab w:val="left" w:pos="0"/>
          <w:tab w:val="decimal" w:pos="288"/>
          <w:tab w:val="left" w:pos="720"/>
        </w:tabs>
        <w:rPr>
          <w:rFonts w:ascii="Calibri" w:hAnsi="Calibri" w:cs="Tahoma"/>
          <w:szCs w:val="24"/>
        </w:rPr>
      </w:pPr>
      <w:r w:rsidRPr="00035D28">
        <w:rPr>
          <w:rFonts w:ascii="Calibri" w:hAnsi="Calibri" w:cs="Tahoma"/>
          <w:szCs w:val="24"/>
        </w:rPr>
        <w:t>In January 2005</w:t>
      </w:r>
      <w:r w:rsidR="003B0958">
        <w:rPr>
          <w:rFonts w:ascii="Calibri" w:hAnsi="Calibri" w:cs="Tahoma"/>
          <w:szCs w:val="24"/>
        </w:rPr>
        <w:t>,</w:t>
      </w:r>
      <w:r w:rsidRPr="00035D28">
        <w:rPr>
          <w:rFonts w:ascii="Calibri" w:hAnsi="Calibri" w:cs="Tahoma"/>
          <w:szCs w:val="24"/>
        </w:rPr>
        <w:t xml:space="preserve"> the TPO formed a</w:t>
      </w:r>
      <w:r w:rsidR="00933228" w:rsidRPr="00035D28">
        <w:rPr>
          <w:rFonts w:ascii="Calibri" w:hAnsi="Calibri" w:cs="Tahoma"/>
        </w:rPr>
        <w:t xml:space="preserve"> Bicycle/Pedestrian Advisory Committee (BPAC) to provide input to the </w:t>
      </w:r>
      <w:r w:rsidR="00AC563E" w:rsidRPr="00035D28">
        <w:rPr>
          <w:rFonts w:ascii="Calibri" w:hAnsi="Calibri" w:cs="Tahoma"/>
        </w:rPr>
        <w:t>TPO</w:t>
      </w:r>
      <w:r w:rsidR="00933228" w:rsidRPr="00035D28">
        <w:rPr>
          <w:rFonts w:ascii="Calibri" w:hAnsi="Calibri" w:cs="Tahoma"/>
        </w:rPr>
        <w:t xml:space="preserve"> Board on bicycle and pedestrian related transportation issues.  The </w:t>
      </w:r>
      <w:r w:rsidR="003B0958">
        <w:rPr>
          <w:rFonts w:ascii="Calibri" w:hAnsi="Calibri" w:cs="Tahoma"/>
        </w:rPr>
        <w:t>c</w:t>
      </w:r>
      <w:r w:rsidR="00933228" w:rsidRPr="00035D28">
        <w:rPr>
          <w:rFonts w:ascii="Calibri" w:hAnsi="Calibri" w:cs="Tahoma"/>
        </w:rPr>
        <w:t>ommittee also work</w:t>
      </w:r>
      <w:r w:rsidRPr="00035D28">
        <w:rPr>
          <w:rFonts w:ascii="Calibri" w:hAnsi="Calibri" w:cs="Tahoma"/>
        </w:rPr>
        <w:t>s</w:t>
      </w:r>
      <w:r w:rsidR="00933228" w:rsidRPr="00035D28">
        <w:rPr>
          <w:rFonts w:ascii="Calibri" w:hAnsi="Calibri" w:cs="Tahoma"/>
        </w:rPr>
        <w:t xml:space="preserve"> to ensure that planning for bicycle and pedestrian modes of transportation </w:t>
      </w:r>
      <w:r w:rsidRPr="00035D28">
        <w:rPr>
          <w:rFonts w:ascii="Calibri" w:hAnsi="Calibri" w:cs="Tahoma"/>
        </w:rPr>
        <w:t>a</w:t>
      </w:r>
      <w:r w:rsidR="00933228" w:rsidRPr="00035D28">
        <w:rPr>
          <w:rFonts w:ascii="Calibri" w:hAnsi="Calibri" w:cs="Tahoma"/>
        </w:rPr>
        <w:t xml:space="preserve">re included in the overall transportation planning process.  </w:t>
      </w:r>
    </w:p>
    <w:p w:rsidR="00F94C0F" w:rsidRPr="00035D28" w:rsidRDefault="00F94C0F" w:rsidP="00B701CE">
      <w:pPr>
        <w:tabs>
          <w:tab w:val="num" w:pos="1080"/>
        </w:tabs>
        <w:jc w:val="both"/>
        <w:rPr>
          <w:rFonts w:ascii="Calibri" w:hAnsi="Calibri" w:cs="Tahoma"/>
          <w:sz w:val="24"/>
          <w:szCs w:val="24"/>
        </w:rPr>
      </w:pPr>
    </w:p>
    <w:p w:rsidR="005A6D81" w:rsidRPr="00035D28" w:rsidRDefault="00F94C0F" w:rsidP="005A6D81">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BPAC meets on the second Wednesday of each month and forwards all comments and recommendations to the </w:t>
      </w:r>
      <w:r w:rsidR="00AC563E" w:rsidRPr="00035D28">
        <w:rPr>
          <w:rFonts w:ascii="Calibri" w:hAnsi="Calibri" w:cs="Tahoma"/>
          <w:spacing w:val="-3"/>
          <w:sz w:val="24"/>
        </w:rPr>
        <w:t>TPO</w:t>
      </w:r>
      <w:r w:rsidRPr="00035D28">
        <w:rPr>
          <w:rFonts w:ascii="Calibri" w:hAnsi="Calibri" w:cs="Tahoma"/>
          <w:spacing w:val="-3"/>
          <w:sz w:val="24"/>
        </w:rPr>
        <w:t xml:space="preserve"> Board.</w:t>
      </w:r>
      <w:r w:rsidR="00035D28">
        <w:rPr>
          <w:rFonts w:ascii="Calibri" w:hAnsi="Calibri" w:cs="Tahoma"/>
          <w:spacing w:val="-3"/>
          <w:sz w:val="24"/>
        </w:rPr>
        <w:t xml:space="preserve"> </w:t>
      </w:r>
      <w:r w:rsidRPr="00035D28">
        <w:rPr>
          <w:rFonts w:ascii="Calibri" w:hAnsi="Calibri" w:cs="Tahoma"/>
          <w:spacing w:val="-3"/>
          <w:sz w:val="24"/>
        </w:rPr>
        <w:t xml:space="preserve"> All BPAC meetings are properly noticed and are open to the public.</w:t>
      </w:r>
      <w:r w:rsidR="00653089" w:rsidRPr="00035D28">
        <w:rPr>
          <w:rFonts w:ascii="Calibri" w:hAnsi="Calibri" w:cs="Tahoma"/>
          <w:spacing w:val="-3"/>
          <w:sz w:val="24"/>
        </w:rPr>
        <w:t xml:space="preserve">  </w:t>
      </w:r>
      <w:r w:rsidRPr="00035D28">
        <w:rPr>
          <w:rFonts w:ascii="Calibri" w:hAnsi="Calibri" w:cs="Tahoma"/>
          <w:spacing w:val="-3"/>
          <w:sz w:val="24"/>
        </w:rPr>
        <w:t xml:space="preserve">Each BPAC meeting agenda includes an opportunity for press and citizen comments.  This provides time for citizens to address the </w:t>
      </w:r>
      <w:r w:rsidR="001D7E35" w:rsidRPr="00035D28">
        <w:rPr>
          <w:rFonts w:ascii="Calibri" w:hAnsi="Calibri" w:cs="Tahoma"/>
          <w:spacing w:val="-3"/>
          <w:sz w:val="24"/>
        </w:rPr>
        <w:t>BPAC</w:t>
      </w:r>
      <w:r w:rsidRPr="00035D28">
        <w:rPr>
          <w:rFonts w:ascii="Calibri" w:hAnsi="Calibri" w:cs="Tahoma"/>
          <w:spacing w:val="-3"/>
          <w:sz w:val="24"/>
        </w:rPr>
        <w:t xml:space="preserve"> </w:t>
      </w:r>
      <w:r w:rsidR="005A6D81" w:rsidRPr="00035D28">
        <w:rPr>
          <w:rFonts w:ascii="Calibri" w:hAnsi="Calibri" w:cs="Tahoma"/>
          <w:sz w:val="24"/>
        </w:rPr>
        <w:t>regarding an unlimited range of transportation related topics</w:t>
      </w:r>
      <w:r w:rsidR="005A6D81" w:rsidRPr="00035D28">
        <w:rPr>
          <w:rFonts w:ascii="Calibri" w:hAnsi="Calibri" w:cs="Tahoma"/>
          <w:spacing w:val="-3"/>
          <w:sz w:val="24"/>
        </w:rPr>
        <w:t>.</w:t>
      </w:r>
    </w:p>
    <w:p w:rsidR="00933228" w:rsidRPr="00035D28" w:rsidRDefault="00933228" w:rsidP="003B0958">
      <w:pPr>
        <w:pStyle w:val="BodyText"/>
        <w:tabs>
          <w:tab w:val="clear" w:pos="3240"/>
          <w:tab w:val="left" w:pos="-1440"/>
          <w:tab w:val="left" w:pos="0"/>
          <w:tab w:val="decimal" w:pos="288"/>
          <w:tab w:val="left" w:pos="720"/>
        </w:tabs>
      </w:pPr>
    </w:p>
    <w:p w:rsidR="00933228" w:rsidRPr="00035D28" w:rsidRDefault="00933228">
      <w:pPr>
        <w:pStyle w:val="Heading2"/>
        <w:ind w:left="0"/>
        <w:rPr>
          <w:rFonts w:ascii="Calibri" w:hAnsi="Calibri" w:cs="Tahoma"/>
          <w:i/>
          <w:sz w:val="24"/>
          <w:szCs w:val="24"/>
          <w:u w:val="single"/>
        </w:rPr>
      </w:pPr>
      <w:bookmarkStart w:id="10" w:name="_Toc140656051"/>
      <w:r w:rsidRPr="00035D28">
        <w:rPr>
          <w:rFonts w:ascii="Calibri" w:hAnsi="Calibri" w:cs="Tahoma"/>
          <w:i/>
          <w:sz w:val="24"/>
          <w:szCs w:val="24"/>
          <w:u w:val="single"/>
        </w:rPr>
        <w:t>Transportation Disadvantaged Local Coordinating Board (TDLCB)</w:t>
      </w:r>
      <w:bookmarkEnd w:id="10"/>
    </w:p>
    <w:p w:rsidR="00933228" w:rsidRPr="00035D28" w:rsidRDefault="00933228">
      <w:pPr>
        <w:pStyle w:val="BodyText"/>
        <w:tabs>
          <w:tab w:val="clear" w:pos="-720"/>
          <w:tab w:val="clear" w:pos="3240"/>
        </w:tabs>
        <w:suppressAutoHyphens w:val="0"/>
        <w:rPr>
          <w:rFonts w:ascii="Calibri" w:hAnsi="Calibri" w:cs="Tahoma"/>
          <w:spacing w:val="0"/>
        </w:rPr>
      </w:pPr>
      <w:r w:rsidRPr="00035D28">
        <w:rPr>
          <w:rFonts w:ascii="Calibri" w:hAnsi="Calibri" w:cs="Tahoma"/>
          <w:spacing w:val="0"/>
        </w:rPr>
        <w:t xml:space="preserve">The Transportation Disadvantaged Local Coordinating Board (TDLCB) is comprised of various community groups as outlined in Florida Statutes </w:t>
      </w:r>
      <w:r w:rsidR="006F7099" w:rsidRPr="00035D28">
        <w:rPr>
          <w:rFonts w:ascii="Calibri" w:hAnsi="Calibri" w:cs="Tahoma"/>
          <w:spacing w:val="0"/>
        </w:rPr>
        <w:t>to represent persons with transportation disadvantages.  C</w:t>
      </w:r>
      <w:r w:rsidRPr="00035D28">
        <w:rPr>
          <w:rFonts w:ascii="Calibri" w:hAnsi="Calibri" w:cs="Tahoma"/>
          <w:spacing w:val="0"/>
        </w:rPr>
        <w:t xml:space="preserve">ommittee representatives are </w:t>
      </w:r>
      <w:r w:rsidR="006F7099" w:rsidRPr="00035D28">
        <w:rPr>
          <w:rFonts w:ascii="Calibri" w:hAnsi="Calibri" w:cs="Tahoma"/>
          <w:spacing w:val="0"/>
        </w:rPr>
        <w:t>recommended by specifi</w:t>
      </w:r>
      <w:r w:rsidR="00247CB3" w:rsidRPr="00035D28">
        <w:rPr>
          <w:rFonts w:ascii="Calibri" w:hAnsi="Calibri" w:cs="Tahoma"/>
          <w:spacing w:val="0"/>
        </w:rPr>
        <w:t>c</w:t>
      </w:r>
      <w:r w:rsidR="006F7099" w:rsidRPr="00035D28">
        <w:rPr>
          <w:rFonts w:ascii="Calibri" w:hAnsi="Calibri" w:cs="Tahoma"/>
          <w:spacing w:val="0"/>
        </w:rPr>
        <w:t xml:space="preserve"> agencies and approved</w:t>
      </w:r>
      <w:r w:rsidRPr="00035D28">
        <w:rPr>
          <w:rFonts w:ascii="Calibri" w:hAnsi="Calibri" w:cs="Tahoma"/>
          <w:spacing w:val="0"/>
        </w:rPr>
        <w:t xml:space="preserve"> by the </w:t>
      </w:r>
      <w:r w:rsidR="00AC563E" w:rsidRPr="00035D28">
        <w:rPr>
          <w:rFonts w:ascii="Calibri" w:hAnsi="Calibri" w:cs="Tahoma"/>
          <w:spacing w:val="0"/>
        </w:rPr>
        <w:t>TPO</w:t>
      </w:r>
      <w:r w:rsidR="00D34159" w:rsidRPr="00035D28">
        <w:rPr>
          <w:rFonts w:ascii="Calibri" w:hAnsi="Calibri" w:cs="Tahoma"/>
          <w:spacing w:val="0"/>
        </w:rPr>
        <w:t xml:space="preserve"> Board</w:t>
      </w:r>
      <w:r w:rsidRPr="00035D28">
        <w:rPr>
          <w:rFonts w:ascii="Calibri" w:hAnsi="Calibri" w:cs="Tahoma"/>
          <w:spacing w:val="0"/>
        </w:rPr>
        <w:t xml:space="preserve">.  The purpose of the coordinating board is to </w:t>
      </w:r>
      <w:r w:rsidR="00D34159" w:rsidRPr="00035D28">
        <w:rPr>
          <w:rFonts w:ascii="Calibri" w:hAnsi="Calibri" w:cs="Tahoma"/>
          <w:spacing w:val="0"/>
        </w:rPr>
        <w:t>assist the TPO in identifying</w:t>
      </w:r>
      <w:r w:rsidRPr="00035D28">
        <w:rPr>
          <w:rFonts w:ascii="Calibri" w:hAnsi="Calibri" w:cs="Tahoma"/>
          <w:spacing w:val="0"/>
        </w:rPr>
        <w:t xml:space="preserve"> local service needs and to provide information, advice, and direction to the </w:t>
      </w:r>
      <w:r w:rsidR="00F32D14" w:rsidRPr="00035D28">
        <w:rPr>
          <w:rFonts w:ascii="Calibri" w:hAnsi="Calibri" w:cs="Tahoma"/>
          <w:spacing w:val="0"/>
        </w:rPr>
        <w:t>Community Transportation Coordinator (</w:t>
      </w:r>
      <w:r w:rsidR="00D34159" w:rsidRPr="00035D28">
        <w:rPr>
          <w:rFonts w:ascii="Calibri" w:hAnsi="Calibri" w:cs="Tahoma"/>
          <w:spacing w:val="0"/>
        </w:rPr>
        <w:t>CTC</w:t>
      </w:r>
      <w:r w:rsidR="00F32D14" w:rsidRPr="00035D28">
        <w:rPr>
          <w:rFonts w:ascii="Calibri" w:hAnsi="Calibri" w:cs="Tahoma"/>
          <w:spacing w:val="0"/>
        </w:rPr>
        <w:t>)</w:t>
      </w:r>
      <w:r w:rsidR="00D34159" w:rsidRPr="00035D28">
        <w:rPr>
          <w:rFonts w:ascii="Calibri" w:hAnsi="Calibri" w:cs="Tahoma"/>
          <w:spacing w:val="0"/>
        </w:rPr>
        <w:t xml:space="preserve"> </w:t>
      </w:r>
      <w:r w:rsidRPr="00035D28">
        <w:rPr>
          <w:rFonts w:ascii="Calibri" w:hAnsi="Calibri" w:cs="Tahoma"/>
          <w:spacing w:val="0"/>
        </w:rPr>
        <w:t>regarding the coordination of services to be provided to the transportation disadvantaged.  As such, the TDLCB provides a forum for the needs of the transportation disadvantaged to be heard.</w:t>
      </w:r>
    </w:p>
    <w:p w:rsidR="006C0C00" w:rsidRPr="00035D28" w:rsidRDefault="006C0C00">
      <w:pPr>
        <w:tabs>
          <w:tab w:val="left" w:pos="-1440"/>
          <w:tab w:val="left" w:pos="-720"/>
          <w:tab w:val="left" w:pos="0"/>
          <w:tab w:val="decimal" w:pos="288"/>
          <w:tab w:val="left" w:pos="720"/>
        </w:tabs>
        <w:suppressAutoHyphens/>
        <w:jc w:val="both"/>
        <w:rPr>
          <w:rFonts w:ascii="Calibri" w:hAnsi="Calibri" w:cs="Tahoma"/>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z w:val="24"/>
        </w:rPr>
        <w:t>The T</w:t>
      </w:r>
      <w:r w:rsidR="00653089" w:rsidRPr="00035D28">
        <w:rPr>
          <w:rFonts w:ascii="Calibri" w:hAnsi="Calibri" w:cs="Tahoma"/>
          <w:sz w:val="24"/>
        </w:rPr>
        <w:t>D</w:t>
      </w:r>
      <w:r w:rsidRPr="00035D28">
        <w:rPr>
          <w:rFonts w:ascii="Calibri" w:hAnsi="Calibri" w:cs="Tahoma"/>
          <w:sz w:val="24"/>
        </w:rPr>
        <w:t xml:space="preserve">LCB meets on the second Wednesday of every other month </w:t>
      </w:r>
      <w:r w:rsidR="00B46E68">
        <w:rPr>
          <w:rFonts w:ascii="Calibri" w:hAnsi="Calibri" w:cs="Tahoma"/>
          <w:sz w:val="24"/>
        </w:rPr>
        <w:t xml:space="preserve">at Votran </w:t>
      </w:r>
      <w:r w:rsidRPr="00035D28">
        <w:rPr>
          <w:rFonts w:ascii="Calibri" w:hAnsi="Calibri" w:cs="Tahoma"/>
          <w:sz w:val="24"/>
        </w:rPr>
        <w:t xml:space="preserve">and forwards all comments and recommendations to the </w:t>
      </w:r>
      <w:r w:rsidR="00AC563E" w:rsidRPr="00035D28">
        <w:rPr>
          <w:rFonts w:ascii="Calibri" w:hAnsi="Calibri" w:cs="Tahoma"/>
          <w:sz w:val="24"/>
        </w:rPr>
        <w:t>TPO</w:t>
      </w:r>
      <w:r w:rsidRPr="00035D28">
        <w:rPr>
          <w:rFonts w:ascii="Calibri" w:hAnsi="Calibri" w:cs="Tahoma"/>
          <w:sz w:val="24"/>
        </w:rPr>
        <w:t xml:space="preserve"> Board.  All TDLCB meetings are properly noticed and are open to the public.</w:t>
      </w:r>
      <w:r w:rsidR="00653089" w:rsidRPr="00035D28">
        <w:rPr>
          <w:rFonts w:ascii="Calibri" w:hAnsi="Calibri" w:cs="Tahoma"/>
          <w:sz w:val="24"/>
        </w:rPr>
        <w:t xml:space="preserve"> </w:t>
      </w:r>
      <w:r w:rsidR="00F73A8B">
        <w:rPr>
          <w:rFonts w:ascii="Calibri" w:hAnsi="Calibri" w:cs="Tahoma"/>
          <w:sz w:val="24"/>
        </w:rPr>
        <w:t xml:space="preserve"> </w:t>
      </w:r>
      <w:r w:rsidRPr="00035D28">
        <w:rPr>
          <w:rFonts w:ascii="Calibri" w:hAnsi="Calibri" w:cs="Tahoma"/>
          <w:sz w:val="24"/>
        </w:rPr>
        <w:t xml:space="preserve">In addition, each meeting agenda includes an opportunity for press and citizen comments.  </w:t>
      </w:r>
      <w:r w:rsidR="009D6D6D" w:rsidRPr="009D6D6D">
        <w:rPr>
          <w:rFonts w:ascii="Calibri" w:hAnsi="Calibri" w:cs="Tahoma"/>
          <w:sz w:val="24"/>
        </w:rPr>
        <w:t>This provides time for citizens to address the TDLCB regarding an unlimited range of transportation disadvantaged related topics.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Heading2"/>
        <w:ind w:left="0"/>
        <w:rPr>
          <w:rFonts w:ascii="Calibri" w:hAnsi="Calibri" w:cs="Tahoma"/>
          <w:i/>
          <w:sz w:val="24"/>
          <w:szCs w:val="24"/>
          <w:u w:val="single"/>
        </w:rPr>
      </w:pPr>
      <w:bookmarkStart w:id="11" w:name="_Toc140656052"/>
      <w:r w:rsidRPr="00035D28">
        <w:rPr>
          <w:rFonts w:ascii="Calibri" w:hAnsi="Calibri" w:cs="Tahoma"/>
          <w:i/>
          <w:sz w:val="24"/>
          <w:szCs w:val="24"/>
          <w:u w:val="single"/>
        </w:rPr>
        <w:t>Specialized Committees, Subcommittees and Working Groups</w:t>
      </w:r>
      <w:bookmarkEnd w:id="11"/>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On many occasions, the </w:t>
      </w:r>
      <w:r w:rsidR="00AC563E" w:rsidRPr="00035D28">
        <w:rPr>
          <w:rFonts w:ascii="Calibri" w:hAnsi="Calibri" w:cs="Tahoma"/>
          <w:spacing w:val="-3"/>
          <w:sz w:val="24"/>
        </w:rPr>
        <w:t>TPO</w:t>
      </w:r>
      <w:r w:rsidRPr="00035D28">
        <w:rPr>
          <w:rFonts w:ascii="Calibri" w:hAnsi="Calibri" w:cs="Tahoma"/>
          <w:spacing w:val="-3"/>
          <w:sz w:val="24"/>
        </w:rPr>
        <w:t xml:space="preserve"> identifies the need to organize a subcommittee, working group or task force to address specific issues outside of the regular committee structure.  These groups </w:t>
      </w:r>
      <w:r w:rsidRPr="00035D28">
        <w:rPr>
          <w:rFonts w:ascii="Calibri" w:hAnsi="Calibri" w:cs="Tahoma"/>
          <w:spacing w:val="-3"/>
          <w:sz w:val="24"/>
        </w:rPr>
        <w:lastRenderedPageBreak/>
        <w:t xml:space="preserve">typically have a short-term mission, but may be extended indefinitely should it be deemed necessary.  As with all other committees, efforts are made to include varied and diverse representation on these special subcommittees.  Membership may include citizen representatives, business interests or other groups that may be able to provide valuable input regarding a specific concern.  </w:t>
      </w:r>
      <w:r w:rsidR="005A6D81" w:rsidRPr="00035D28">
        <w:rPr>
          <w:rFonts w:ascii="Calibri" w:hAnsi="Calibri" w:cs="Tahoma"/>
          <w:spacing w:val="-3"/>
          <w:sz w:val="24"/>
        </w:rPr>
        <w:t>E</w:t>
      </w:r>
      <w:r w:rsidRPr="00035D28">
        <w:rPr>
          <w:rFonts w:ascii="Calibri" w:hAnsi="Calibri" w:cs="Tahoma"/>
          <w:spacing w:val="-3"/>
          <w:sz w:val="24"/>
        </w:rPr>
        <w:t>xample</w:t>
      </w:r>
      <w:r w:rsidR="005A6D81" w:rsidRPr="00035D28">
        <w:rPr>
          <w:rFonts w:ascii="Calibri" w:hAnsi="Calibri" w:cs="Tahoma"/>
          <w:spacing w:val="-3"/>
          <w:sz w:val="24"/>
        </w:rPr>
        <w:t>s</w:t>
      </w:r>
      <w:r w:rsidRPr="00035D28">
        <w:rPr>
          <w:rFonts w:ascii="Calibri" w:hAnsi="Calibri" w:cs="Tahoma"/>
          <w:spacing w:val="-3"/>
          <w:sz w:val="24"/>
        </w:rPr>
        <w:t xml:space="preserve"> of the specialized subcommittees that have been established </w:t>
      </w:r>
      <w:r w:rsidR="00653089" w:rsidRPr="00035D28">
        <w:rPr>
          <w:rFonts w:ascii="Calibri" w:hAnsi="Calibri" w:cs="Tahoma"/>
          <w:spacing w:val="-3"/>
          <w:sz w:val="24"/>
        </w:rPr>
        <w:t>include</w:t>
      </w:r>
      <w:r w:rsidR="005A6D81" w:rsidRPr="00035D28">
        <w:rPr>
          <w:rFonts w:ascii="Calibri" w:hAnsi="Calibri" w:cs="Tahoma"/>
          <w:spacing w:val="-3"/>
          <w:sz w:val="24"/>
        </w:rPr>
        <w:t>, but are not limited to</w:t>
      </w:r>
      <w:r w:rsidRPr="00035D28">
        <w:rPr>
          <w:rFonts w:ascii="Calibri" w:hAnsi="Calibri" w:cs="Tahoma"/>
          <w:spacing w:val="-3"/>
          <w:sz w:val="24"/>
        </w:rPr>
        <w:t xml:space="preserve">: </w:t>
      </w:r>
    </w:p>
    <w:p w:rsidR="00933228" w:rsidRPr="00035D28" w:rsidRDefault="00933228" w:rsidP="00280066">
      <w:pPr>
        <w:numPr>
          <w:ilvl w:val="0"/>
          <w:numId w:val="23"/>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L</w:t>
      </w:r>
      <w:r w:rsidR="003B7E8A" w:rsidRPr="00035D28">
        <w:rPr>
          <w:rFonts w:ascii="Calibri" w:hAnsi="Calibri" w:cs="Tahoma"/>
          <w:spacing w:val="-3"/>
          <w:sz w:val="24"/>
        </w:rPr>
        <w:t xml:space="preserve">ong </w:t>
      </w:r>
      <w:r w:rsidRPr="00035D28">
        <w:rPr>
          <w:rFonts w:ascii="Calibri" w:hAnsi="Calibri" w:cs="Tahoma"/>
          <w:spacing w:val="-3"/>
          <w:sz w:val="24"/>
        </w:rPr>
        <w:t>R</w:t>
      </w:r>
      <w:r w:rsidR="003B7E8A" w:rsidRPr="00035D28">
        <w:rPr>
          <w:rFonts w:ascii="Calibri" w:hAnsi="Calibri" w:cs="Tahoma"/>
          <w:spacing w:val="-3"/>
          <w:sz w:val="24"/>
        </w:rPr>
        <w:t xml:space="preserve">ange </w:t>
      </w:r>
      <w:r w:rsidRPr="00035D28">
        <w:rPr>
          <w:rFonts w:ascii="Calibri" w:hAnsi="Calibri" w:cs="Tahoma"/>
          <w:spacing w:val="-3"/>
          <w:sz w:val="24"/>
        </w:rPr>
        <w:t>T</w:t>
      </w:r>
      <w:r w:rsidR="003B7E8A" w:rsidRPr="00035D28">
        <w:rPr>
          <w:rFonts w:ascii="Calibri" w:hAnsi="Calibri" w:cs="Tahoma"/>
          <w:spacing w:val="-3"/>
          <w:sz w:val="24"/>
        </w:rPr>
        <w:t xml:space="preserve">ransportation </w:t>
      </w:r>
      <w:r w:rsidRPr="00035D28">
        <w:rPr>
          <w:rFonts w:ascii="Calibri" w:hAnsi="Calibri" w:cs="Tahoma"/>
          <w:spacing w:val="-3"/>
          <w:sz w:val="24"/>
        </w:rPr>
        <w:t>P</w:t>
      </w:r>
      <w:r w:rsidR="003B7E8A" w:rsidRPr="00035D28">
        <w:rPr>
          <w:rFonts w:ascii="Calibri" w:hAnsi="Calibri" w:cs="Tahoma"/>
          <w:spacing w:val="-3"/>
          <w:sz w:val="24"/>
        </w:rPr>
        <w:t>lan</w:t>
      </w:r>
      <w:r w:rsidRPr="00035D28">
        <w:rPr>
          <w:rFonts w:ascii="Calibri" w:hAnsi="Calibri" w:cs="Tahoma"/>
          <w:spacing w:val="-3"/>
          <w:sz w:val="24"/>
        </w:rPr>
        <w:t xml:space="preserve"> Subcommittee</w:t>
      </w:r>
    </w:p>
    <w:p w:rsidR="00933228" w:rsidRPr="00035D28" w:rsidRDefault="00933228" w:rsidP="00280066">
      <w:pPr>
        <w:numPr>
          <w:ilvl w:val="0"/>
          <w:numId w:val="23"/>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T</w:t>
      </w:r>
      <w:r w:rsidR="003B7E8A" w:rsidRPr="00035D28">
        <w:rPr>
          <w:rFonts w:ascii="Calibri" w:hAnsi="Calibri" w:cs="Tahoma"/>
          <w:spacing w:val="-3"/>
          <w:sz w:val="24"/>
        </w:rPr>
        <w:t xml:space="preserve">ransportation </w:t>
      </w:r>
      <w:r w:rsidRPr="00035D28">
        <w:rPr>
          <w:rFonts w:ascii="Calibri" w:hAnsi="Calibri" w:cs="Tahoma"/>
          <w:spacing w:val="-3"/>
          <w:sz w:val="24"/>
        </w:rPr>
        <w:t>I</w:t>
      </w:r>
      <w:r w:rsidR="003B7E8A" w:rsidRPr="00035D28">
        <w:rPr>
          <w:rFonts w:ascii="Calibri" w:hAnsi="Calibri" w:cs="Tahoma"/>
          <w:spacing w:val="-3"/>
          <w:sz w:val="24"/>
        </w:rPr>
        <w:t xml:space="preserve">mprovement </w:t>
      </w:r>
      <w:r w:rsidRPr="00035D28">
        <w:rPr>
          <w:rFonts w:ascii="Calibri" w:hAnsi="Calibri" w:cs="Tahoma"/>
          <w:spacing w:val="-3"/>
          <w:sz w:val="24"/>
        </w:rPr>
        <w:t>P</w:t>
      </w:r>
      <w:r w:rsidR="003B7E8A" w:rsidRPr="00035D28">
        <w:rPr>
          <w:rFonts w:ascii="Calibri" w:hAnsi="Calibri" w:cs="Tahoma"/>
          <w:spacing w:val="-3"/>
          <w:sz w:val="24"/>
        </w:rPr>
        <w:t>lan</w:t>
      </w:r>
      <w:r w:rsidRPr="00035D28">
        <w:rPr>
          <w:rFonts w:ascii="Calibri" w:hAnsi="Calibri" w:cs="Tahoma"/>
          <w:spacing w:val="-3"/>
          <w:sz w:val="24"/>
        </w:rPr>
        <w:t xml:space="preserve"> Subcommittee</w:t>
      </w:r>
    </w:p>
    <w:p w:rsidR="00933228" w:rsidRPr="00035D28" w:rsidRDefault="00933228" w:rsidP="00280066">
      <w:pPr>
        <w:numPr>
          <w:ilvl w:val="0"/>
          <w:numId w:val="23"/>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Grievance Committee</w:t>
      </w:r>
    </w:p>
    <w:p w:rsidR="00933228" w:rsidRPr="00035D28" w:rsidRDefault="00933228" w:rsidP="00280066">
      <w:pPr>
        <w:numPr>
          <w:ilvl w:val="0"/>
          <w:numId w:val="23"/>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Selection Oversight Committee</w:t>
      </w:r>
    </w:p>
    <w:p w:rsidR="00933228" w:rsidRPr="00035D28" w:rsidRDefault="00933228" w:rsidP="00280066">
      <w:pPr>
        <w:numPr>
          <w:ilvl w:val="0"/>
          <w:numId w:val="23"/>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U</w:t>
      </w:r>
      <w:r w:rsidR="003B7E8A" w:rsidRPr="00035D28">
        <w:rPr>
          <w:rFonts w:ascii="Calibri" w:hAnsi="Calibri" w:cs="Tahoma"/>
          <w:spacing w:val="-3"/>
          <w:sz w:val="24"/>
        </w:rPr>
        <w:t xml:space="preserve">nified </w:t>
      </w:r>
      <w:r w:rsidRPr="00035D28">
        <w:rPr>
          <w:rFonts w:ascii="Calibri" w:hAnsi="Calibri" w:cs="Tahoma"/>
          <w:spacing w:val="-3"/>
          <w:sz w:val="24"/>
        </w:rPr>
        <w:t>P</w:t>
      </w:r>
      <w:r w:rsidR="003B7E8A" w:rsidRPr="00035D28">
        <w:rPr>
          <w:rFonts w:ascii="Calibri" w:hAnsi="Calibri" w:cs="Tahoma"/>
          <w:spacing w:val="-3"/>
          <w:sz w:val="24"/>
        </w:rPr>
        <w:t xml:space="preserve">lanning </w:t>
      </w:r>
      <w:r w:rsidRPr="00035D28">
        <w:rPr>
          <w:rFonts w:ascii="Calibri" w:hAnsi="Calibri" w:cs="Tahoma"/>
          <w:spacing w:val="-3"/>
          <w:sz w:val="24"/>
        </w:rPr>
        <w:t>W</w:t>
      </w:r>
      <w:r w:rsidR="003B7E8A" w:rsidRPr="00035D28">
        <w:rPr>
          <w:rFonts w:ascii="Calibri" w:hAnsi="Calibri" w:cs="Tahoma"/>
          <w:spacing w:val="-3"/>
          <w:sz w:val="24"/>
        </w:rPr>
        <w:t xml:space="preserve">ork </w:t>
      </w:r>
      <w:r w:rsidRPr="00035D28">
        <w:rPr>
          <w:rFonts w:ascii="Calibri" w:hAnsi="Calibri" w:cs="Tahoma"/>
          <w:spacing w:val="-3"/>
          <w:sz w:val="24"/>
        </w:rPr>
        <w:t>P</w:t>
      </w:r>
      <w:r w:rsidR="003B7E8A" w:rsidRPr="00035D28">
        <w:rPr>
          <w:rFonts w:ascii="Calibri" w:hAnsi="Calibri" w:cs="Tahoma"/>
          <w:spacing w:val="-3"/>
          <w:sz w:val="24"/>
        </w:rPr>
        <w:t>rogram</w:t>
      </w:r>
      <w:r w:rsidRPr="00035D28">
        <w:rPr>
          <w:rFonts w:ascii="Calibri" w:hAnsi="Calibri" w:cs="Tahoma"/>
          <w:spacing w:val="-3"/>
          <w:sz w:val="24"/>
        </w:rPr>
        <w:t xml:space="preserve"> Subcommittee</w:t>
      </w:r>
    </w:p>
    <w:p w:rsidR="00D34159" w:rsidRPr="00035D28" w:rsidRDefault="00D34159" w:rsidP="00280066">
      <w:pPr>
        <w:numPr>
          <w:ilvl w:val="0"/>
          <w:numId w:val="23"/>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Mobility Working Group</w:t>
      </w:r>
    </w:p>
    <w:p w:rsidR="00D364BB" w:rsidRPr="00035D28" w:rsidRDefault="00D364BB">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All </w:t>
      </w:r>
      <w:r w:rsidR="003B0958">
        <w:rPr>
          <w:rFonts w:ascii="Calibri" w:hAnsi="Calibri" w:cs="Tahoma"/>
          <w:spacing w:val="-3"/>
          <w:sz w:val="24"/>
        </w:rPr>
        <w:t>sub</w:t>
      </w:r>
      <w:r w:rsidRPr="00035D28">
        <w:rPr>
          <w:rFonts w:ascii="Calibri" w:hAnsi="Calibri" w:cs="Tahoma"/>
          <w:spacing w:val="-3"/>
          <w:sz w:val="24"/>
        </w:rPr>
        <w:t>committee meetings are open to the public, are held in a fully accessible location, and allow time for public comment.</w:t>
      </w:r>
      <w:r w:rsidR="00D34159" w:rsidRPr="00035D28">
        <w:rPr>
          <w:rFonts w:ascii="Calibri" w:hAnsi="Calibri" w:cs="Tahoma"/>
          <w:spacing w:val="-3"/>
          <w:sz w:val="24"/>
        </w:rPr>
        <w:t xml:space="preserve"> </w:t>
      </w:r>
      <w:r w:rsidR="00680BDC">
        <w:rPr>
          <w:rFonts w:ascii="Calibri" w:hAnsi="Calibri" w:cs="Tahoma"/>
          <w:spacing w:val="-3"/>
          <w:sz w:val="24"/>
        </w:rPr>
        <w:t xml:space="preserve"> </w:t>
      </w:r>
      <w:r w:rsidR="00D34159" w:rsidRPr="00035D28">
        <w:rPr>
          <w:rFonts w:ascii="Calibri" w:hAnsi="Calibri" w:cs="Tahoma"/>
          <w:spacing w:val="-3"/>
          <w:sz w:val="24"/>
        </w:rPr>
        <w:t xml:space="preserve">Working groups are </w:t>
      </w:r>
      <w:r w:rsidR="00F32D14" w:rsidRPr="00035D28">
        <w:rPr>
          <w:rFonts w:ascii="Calibri" w:hAnsi="Calibri" w:cs="Tahoma"/>
          <w:spacing w:val="-3"/>
          <w:sz w:val="24"/>
        </w:rPr>
        <w:t xml:space="preserve">sometimes </w:t>
      </w:r>
      <w:r w:rsidR="00D34159" w:rsidRPr="00035D28">
        <w:rPr>
          <w:rFonts w:ascii="Calibri" w:hAnsi="Calibri" w:cs="Tahoma"/>
          <w:spacing w:val="-3"/>
          <w:sz w:val="24"/>
        </w:rPr>
        <w:t>formed to tackle technical issues</w:t>
      </w:r>
      <w:r w:rsidR="00F32D14" w:rsidRPr="00035D28">
        <w:rPr>
          <w:rFonts w:ascii="Calibri" w:hAnsi="Calibri" w:cs="Tahoma"/>
          <w:spacing w:val="-3"/>
          <w:sz w:val="24"/>
        </w:rPr>
        <w:t xml:space="preserve">, educate members about an issue or share information. </w:t>
      </w:r>
      <w:r w:rsidR="00680BDC">
        <w:rPr>
          <w:rFonts w:ascii="Calibri" w:hAnsi="Calibri" w:cs="Tahoma"/>
          <w:spacing w:val="-3"/>
          <w:sz w:val="24"/>
        </w:rPr>
        <w:t xml:space="preserve"> </w:t>
      </w:r>
      <w:r w:rsidR="00F32D14" w:rsidRPr="00035D28">
        <w:rPr>
          <w:rFonts w:ascii="Calibri" w:hAnsi="Calibri" w:cs="Tahoma"/>
          <w:spacing w:val="-3"/>
          <w:sz w:val="24"/>
        </w:rPr>
        <w:t xml:space="preserve">These meetings generally do not lead to or </w:t>
      </w:r>
      <w:r w:rsidR="00D34159" w:rsidRPr="00035D28">
        <w:rPr>
          <w:rFonts w:ascii="Calibri" w:hAnsi="Calibri" w:cs="Tahoma"/>
          <w:spacing w:val="-3"/>
          <w:sz w:val="24"/>
        </w:rPr>
        <w:t xml:space="preserve">support policy decisions and </w:t>
      </w:r>
      <w:r w:rsidR="00F32D14" w:rsidRPr="00035D28">
        <w:rPr>
          <w:rFonts w:ascii="Calibri" w:hAnsi="Calibri" w:cs="Tahoma"/>
          <w:spacing w:val="-3"/>
          <w:sz w:val="24"/>
        </w:rPr>
        <w:t xml:space="preserve">do </w:t>
      </w:r>
      <w:r w:rsidR="00D34159" w:rsidRPr="00035D28">
        <w:rPr>
          <w:rFonts w:ascii="Calibri" w:hAnsi="Calibri" w:cs="Tahoma"/>
          <w:spacing w:val="-3"/>
          <w:sz w:val="24"/>
        </w:rPr>
        <w:t xml:space="preserve">not fall under the requirements of public notice.  In all cases, however, the meetings remain open to </w:t>
      </w:r>
      <w:r w:rsidR="00103199" w:rsidRPr="00035D28">
        <w:rPr>
          <w:rFonts w:ascii="Calibri" w:hAnsi="Calibri" w:cs="Tahoma"/>
          <w:spacing w:val="-3"/>
          <w:sz w:val="24"/>
        </w:rPr>
        <w:t xml:space="preserve">all interested </w:t>
      </w:r>
      <w:r w:rsidR="00D34159" w:rsidRPr="00035D28">
        <w:rPr>
          <w:rFonts w:ascii="Calibri" w:hAnsi="Calibri" w:cs="Tahoma"/>
          <w:spacing w:val="-3"/>
          <w:sz w:val="24"/>
        </w:rPr>
        <w:t xml:space="preserve">participants. </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AC563E">
      <w:pPr>
        <w:pStyle w:val="Heading2"/>
        <w:ind w:left="0"/>
        <w:rPr>
          <w:rFonts w:ascii="Calibri" w:hAnsi="Calibri" w:cs="Tahoma"/>
          <w:i/>
          <w:sz w:val="24"/>
          <w:szCs w:val="24"/>
          <w:u w:val="single"/>
        </w:rPr>
      </w:pPr>
      <w:bookmarkStart w:id="12" w:name="_Toc140656053"/>
      <w:r w:rsidRPr="00035D28">
        <w:rPr>
          <w:rFonts w:ascii="Calibri" w:hAnsi="Calibri" w:cs="Tahoma"/>
          <w:i/>
          <w:sz w:val="24"/>
          <w:szCs w:val="24"/>
          <w:u w:val="single"/>
        </w:rPr>
        <w:t>TPO</w:t>
      </w:r>
      <w:r w:rsidR="00933228" w:rsidRPr="00035D28">
        <w:rPr>
          <w:rFonts w:ascii="Calibri" w:hAnsi="Calibri" w:cs="Tahoma"/>
          <w:i/>
          <w:sz w:val="24"/>
          <w:szCs w:val="24"/>
          <w:u w:val="single"/>
        </w:rPr>
        <w:t xml:space="preserve"> Staff and the Public </w:t>
      </w:r>
      <w:r w:rsidR="00575311">
        <w:rPr>
          <w:rFonts w:ascii="Calibri" w:hAnsi="Calibri" w:cs="Tahoma"/>
          <w:i/>
          <w:sz w:val="24"/>
          <w:szCs w:val="24"/>
          <w:u w:val="single"/>
        </w:rPr>
        <w:t>Involvement</w:t>
      </w:r>
      <w:r w:rsidR="00472AD1" w:rsidRPr="00035D28">
        <w:rPr>
          <w:rFonts w:ascii="Calibri" w:hAnsi="Calibri" w:cs="Tahoma"/>
          <w:i/>
          <w:sz w:val="24"/>
          <w:szCs w:val="24"/>
          <w:u w:val="single"/>
        </w:rPr>
        <w:t xml:space="preserve"> </w:t>
      </w:r>
      <w:r w:rsidR="00933228" w:rsidRPr="00035D28">
        <w:rPr>
          <w:rFonts w:ascii="Calibri" w:hAnsi="Calibri" w:cs="Tahoma"/>
          <w:i/>
          <w:sz w:val="24"/>
          <w:szCs w:val="24"/>
          <w:u w:val="single"/>
        </w:rPr>
        <w:t>Coordinat</w:t>
      </w:r>
      <w:r w:rsidR="00575311">
        <w:rPr>
          <w:rFonts w:ascii="Calibri" w:hAnsi="Calibri" w:cs="Tahoma"/>
          <w:i/>
          <w:sz w:val="24"/>
          <w:szCs w:val="24"/>
          <w:u w:val="single"/>
        </w:rPr>
        <w:t>or</w:t>
      </w:r>
      <w:bookmarkEnd w:id="12"/>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Executive Director of the </w:t>
      </w:r>
      <w:r w:rsidR="00AC563E" w:rsidRPr="00035D28">
        <w:rPr>
          <w:rFonts w:ascii="Calibri" w:hAnsi="Calibri" w:cs="Tahoma"/>
          <w:spacing w:val="-3"/>
          <w:sz w:val="24"/>
        </w:rPr>
        <w:t>TPO</w:t>
      </w:r>
      <w:r w:rsidRPr="00035D28">
        <w:rPr>
          <w:rFonts w:ascii="Calibri" w:hAnsi="Calibri" w:cs="Tahoma"/>
          <w:spacing w:val="-3"/>
          <w:sz w:val="24"/>
        </w:rPr>
        <w:t xml:space="preserve"> </w:t>
      </w:r>
      <w:r w:rsidR="00D34159" w:rsidRPr="00035D28">
        <w:rPr>
          <w:rFonts w:ascii="Calibri" w:hAnsi="Calibri" w:cs="Tahoma"/>
          <w:spacing w:val="-3"/>
          <w:sz w:val="24"/>
        </w:rPr>
        <w:t xml:space="preserve">participates in and assigns </w:t>
      </w:r>
      <w:r w:rsidR="001B0ABE">
        <w:rPr>
          <w:rFonts w:ascii="Calibri" w:hAnsi="Calibri" w:cs="Tahoma"/>
          <w:spacing w:val="-3"/>
          <w:sz w:val="24"/>
        </w:rPr>
        <w:t xml:space="preserve">the </w:t>
      </w:r>
      <w:r w:rsidR="00D34159" w:rsidRPr="00035D28">
        <w:rPr>
          <w:rFonts w:ascii="Calibri" w:hAnsi="Calibri" w:cs="Tahoma"/>
          <w:spacing w:val="-3"/>
          <w:sz w:val="24"/>
        </w:rPr>
        <w:t>p</w:t>
      </w:r>
      <w:r w:rsidRPr="00035D28">
        <w:rPr>
          <w:rFonts w:ascii="Calibri" w:hAnsi="Calibri" w:cs="Tahoma"/>
          <w:spacing w:val="-3"/>
          <w:sz w:val="24"/>
        </w:rPr>
        <w:t xml:space="preserve">ublic </w:t>
      </w:r>
      <w:r w:rsidR="00D34159" w:rsidRPr="00035D28">
        <w:rPr>
          <w:rFonts w:ascii="Calibri" w:hAnsi="Calibri" w:cs="Tahoma"/>
          <w:spacing w:val="-3"/>
          <w:sz w:val="24"/>
        </w:rPr>
        <w:t>p</w:t>
      </w:r>
      <w:r w:rsidR="00B23A7B" w:rsidRPr="00035D28">
        <w:rPr>
          <w:rFonts w:ascii="Calibri" w:hAnsi="Calibri" w:cs="Tahoma"/>
          <w:spacing w:val="-3"/>
          <w:sz w:val="24"/>
        </w:rPr>
        <w:t xml:space="preserve">articipation </w:t>
      </w:r>
      <w:r w:rsidR="00D34159" w:rsidRPr="00035D28">
        <w:rPr>
          <w:rFonts w:ascii="Calibri" w:hAnsi="Calibri" w:cs="Tahoma"/>
          <w:spacing w:val="-3"/>
          <w:sz w:val="24"/>
        </w:rPr>
        <w:t xml:space="preserve">and </w:t>
      </w:r>
      <w:r w:rsidRPr="00035D28">
        <w:rPr>
          <w:rFonts w:ascii="Calibri" w:hAnsi="Calibri" w:cs="Tahoma"/>
          <w:spacing w:val="-3"/>
          <w:sz w:val="24"/>
        </w:rPr>
        <w:t xml:space="preserve">outreach activities of the </w:t>
      </w:r>
      <w:r w:rsidR="00AC563E" w:rsidRPr="00035D28">
        <w:rPr>
          <w:rFonts w:ascii="Calibri" w:hAnsi="Calibri" w:cs="Tahoma"/>
          <w:spacing w:val="-3"/>
          <w:sz w:val="24"/>
        </w:rPr>
        <w:t>TPO</w:t>
      </w:r>
      <w:r w:rsidR="00D34159" w:rsidRPr="00035D28">
        <w:rPr>
          <w:rFonts w:ascii="Calibri" w:hAnsi="Calibri" w:cs="Tahoma"/>
          <w:spacing w:val="-3"/>
          <w:sz w:val="24"/>
        </w:rPr>
        <w:t xml:space="preserve">.  </w:t>
      </w:r>
      <w:r w:rsidR="009D54E9" w:rsidRPr="00035D28">
        <w:rPr>
          <w:rFonts w:ascii="Calibri" w:hAnsi="Calibri" w:cs="Tahoma"/>
          <w:spacing w:val="-3"/>
          <w:sz w:val="24"/>
        </w:rPr>
        <w:t>With this approach</w:t>
      </w:r>
      <w:r w:rsidRPr="00035D28">
        <w:rPr>
          <w:rFonts w:ascii="Calibri" w:hAnsi="Calibri" w:cs="Tahoma"/>
          <w:spacing w:val="-3"/>
          <w:sz w:val="24"/>
        </w:rPr>
        <w:t xml:space="preserve">, </w:t>
      </w:r>
      <w:r w:rsidRPr="00035D28">
        <w:rPr>
          <w:rFonts w:ascii="Calibri" w:hAnsi="Calibri" w:cs="Tahoma"/>
          <w:b/>
          <w:i/>
          <w:spacing w:val="-3"/>
          <w:sz w:val="24"/>
          <w:u w:val="single"/>
        </w:rPr>
        <w:t>all</w:t>
      </w:r>
      <w:r w:rsidRPr="00035D28">
        <w:rPr>
          <w:rFonts w:ascii="Calibri" w:hAnsi="Calibri" w:cs="Tahoma"/>
          <w:spacing w:val="-3"/>
          <w:sz w:val="24"/>
        </w:rPr>
        <w:t xml:space="preserve"> staff members play a part in determining the level </w:t>
      </w:r>
      <w:r w:rsidR="00D34159" w:rsidRPr="00035D28">
        <w:rPr>
          <w:rFonts w:ascii="Calibri" w:hAnsi="Calibri" w:cs="Tahoma"/>
          <w:spacing w:val="-3"/>
          <w:sz w:val="24"/>
        </w:rPr>
        <w:t xml:space="preserve">and effectiveness </w:t>
      </w:r>
      <w:r w:rsidRPr="00035D28">
        <w:rPr>
          <w:rFonts w:ascii="Calibri" w:hAnsi="Calibri" w:cs="Tahoma"/>
          <w:spacing w:val="-3"/>
          <w:sz w:val="24"/>
        </w:rPr>
        <w:t xml:space="preserve">of public </w:t>
      </w:r>
      <w:r w:rsidR="00B23A7B" w:rsidRPr="00035D28">
        <w:rPr>
          <w:rFonts w:ascii="Calibri" w:hAnsi="Calibri" w:cs="Tahoma"/>
          <w:spacing w:val="-3"/>
          <w:sz w:val="24"/>
        </w:rPr>
        <w:t xml:space="preserve">participation </w:t>
      </w:r>
      <w:r w:rsidRPr="00035D28">
        <w:rPr>
          <w:rFonts w:ascii="Calibri" w:hAnsi="Calibri" w:cs="Tahoma"/>
          <w:spacing w:val="-3"/>
          <w:sz w:val="24"/>
        </w:rPr>
        <w:t xml:space="preserve">present in </w:t>
      </w:r>
      <w:r w:rsidR="00AC563E" w:rsidRPr="00035D28">
        <w:rPr>
          <w:rFonts w:ascii="Calibri" w:hAnsi="Calibri" w:cs="Tahoma"/>
          <w:spacing w:val="-3"/>
          <w:sz w:val="24"/>
        </w:rPr>
        <w:t>TPO</w:t>
      </w:r>
      <w:r w:rsidRPr="00035D28">
        <w:rPr>
          <w:rFonts w:ascii="Calibri" w:hAnsi="Calibri" w:cs="Tahoma"/>
          <w:spacing w:val="-3"/>
          <w:sz w:val="24"/>
        </w:rPr>
        <w:t xml:space="preserve"> planning activities.  The staff is responsible for developing the materials necessary for disseminating information and documenting all public input, as well as participating in events that help to promote the activities of the </w:t>
      </w:r>
      <w:r w:rsidR="00AC563E" w:rsidRPr="00035D28">
        <w:rPr>
          <w:rFonts w:ascii="Calibri" w:hAnsi="Calibri" w:cs="Tahoma"/>
          <w:spacing w:val="-3"/>
          <w:sz w:val="24"/>
        </w:rPr>
        <w:t>TPO</w:t>
      </w:r>
      <w:r w:rsidRPr="00035D28">
        <w:rPr>
          <w:rFonts w:ascii="Calibri" w:hAnsi="Calibri" w:cs="Tahoma"/>
          <w:spacing w:val="-3"/>
          <w:sz w:val="24"/>
        </w:rPr>
        <w:t>.  Additional staff responsibilities include:</w:t>
      </w:r>
    </w:p>
    <w:p w:rsidR="00933228" w:rsidRPr="00035D28" w:rsidRDefault="00933228" w:rsidP="003B0958">
      <w:pPr>
        <w:numPr>
          <w:ilvl w:val="0"/>
          <w:numId w:val="5"/>
        </w:numPr>
        <w:tabs>
          <w:tab w:val="left" w:pos="-1440"/>
          <w:tab w:val="left" w:pos="-720"/>
          <w:tab w:val="left" w:pos="0"/>
          <w:tab w:val="decimal" w:pos="36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Providing support to </w:t>
      </w:r>
      <w:r w:rsidR="00AC563E" w:rsidRPr="00035D28">
        <w:rPr>
          <w:rFonts w:ascii="Calibri" w:hAnsi="Calibri" w:cs="Tahoma"/>
          <w:spacing w:val="-3"/>
          <w:sz w:val="24"/>
        </w:rPr>
        <w:t>TPO</w:t>
      </w:r>
      <w:r w:rsidRPr="00035D28">
        <w:rPr>
          <w:rFonts w:ascii="Calibri" w:hAnsi="Calibri" w:cs="Tahoma"/>
          <w:spacing w:val="-3"/>
          <w:sz w:val="24"/>
        </w:rPr>
        <w:t xml:space="preserve"> Board and </w:t>
      </w:r>
      <w:r w:rsidR="003B0958">
        <w:rPr>
          <w:rFonts w:ascii="Calibri" w:hAnsi="Calibri" w:cs="Tahoma"/>
          <w:spacing w:val="-3"/>
          <w:sz w:val="24"/>
        </w:rPr>
        <w:t>c</w:t>
      </w:r>
      <w:r w:rsidRPr="00035D28">
        <w:rPr>
          <w:rFonts w:ascii="Calibri" w:hAnsi="Calibri" w:cs="Tahoma"/>
          <w:spacing w:val="-3"/>
          <w:sz w:val="24"/>
        </w:rPr>
        <w:t xml:space="preserve">ommittee meetings by developing </w:t>
      </w:r>
      <w:r w:rsidR="009D54E9" w:rsidRPr="00035D28">
        <w:rPr>
          <w:rFonts w:ascii="Calibri" w:hAnsi="Calibri" w:cs="Tahoma"/>
          <w:spacing w:val="-3"/>
          <w:sz w:val="24"/>
        </w:rPr>
        <w:t xml:space="preserve">thorough meeting </w:t>
      </w:r>
      <w:r w:rsidRPr="00035D28">
        <w:rPr>
          <w:rFonts w:ascii="Calibri" w:hAnsi="Calibri" w:cs="Tahoma"/>
          <w:spacing w:val="-3"/>
          <w:sz w:val="24"/>
        </w:rPr>
        <w:t xml:space="preserve">agendas, </w:t>
      </w:r>
      <w:r w:rsidR="009D54E9" w:rsidRPr="00035D28">
        <w:rPr>
          <w:rFonts w:ascii="Calibri" w:hAnsi="Calibri" w:cs="Tahoma"/>
          <w:spacing w:val="-3"/>
          <w:sz w:val="24"/>
        </w:rPr>
        <w:t xml:space="preserve">providing support materials and handouts in advance when possible, </w:t>
      </w:r>
      <w:r w:rsidRPr="00035D28">
        <w:rPr>
          <w:rFonts w:ascii="Calibri" w:hAnsi="Calibri" w:cs="Tahoma"/>
          <w:spacing w:val="-3"/>
          <w:sz w:val="24"/>
        </w:rPr>
        <w:t>ensuring timely public notice, recording all open meetings and developing meeting minutes;</w:t>
      </w:r>
    </w:p>
    <w:p w:rsidR="00933228" w:rsidRPr="00035D28" w:rsidRDefault="00933228" w:rsidP="003B0958">
      <w:pPr>
        <w:numPr>
          <w:ilvl w:val="0"/>
          <w:numId w:val="5"/>
        </w:numPr>
        <w:tabs>
          <w:tab w:val="left" w:pos="-1440"/>
          <w:tab w:val="left" w:pos="-720"/>
          <w:tab w:val="left" w:pos="0"/>
          <w:tab w:val="decimal" w:pos="36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Ensuring adequate public </w:t>
      </w:r>
      <w:r w:rsidR="00B23A7B" w:rsidRPr="00035D28">
        <w:rPr>
          <w:rFonts w:ascii="Calibri" w:hAnsi="Calibri" w:cs="Tahoma"/>
          <w:spacing w:val="-3"/>
          <w:sz w:val="24"/>
        </w:rPr>
        <w:t xml:space="preserve">participation </w:t>
      </w:r>
      <w:r w:rsidRPr="00035D28">
        <w:rPr>
          <w:rFonts w:ascii="Calibri" w:hAnsi="Calibri" w:cs="Tahoma"/>
          <w:spacing w:val="-3"/>
          <w:sz w:val="24"/>
        </w:rPr>
        <w:t xml:space="preserve">strategies are included in the Scope of Services </w:t>
      </w:r>
      <w:r w:rsidR="009D54E9" w:rsidRPr="00035D28">
        <w:rPr>
          <w:rFonts w:ascii="Calibri" w:hAnsi="Calibri" w:cs="Tahoma"/>
          <w:spacing w:val="-3"/>
          <w:sz w:val="24"/>
        </w:rPr>
        <w:t xml:space="preserve">for specific projects </w:t>
      </w:r>
      <w:r w:rsidR="00012DE5" w:rsidRPr="00035D28">
        <w:rPr>
          <w:rFonts w:ascii="Calibri" w:hAnsi="Calibri" w:cs="Tahoma"/>
          <w:spacing w:val="-3"/>
          <w:sz w:val="24"/>
        </w:rPr>
        <w:t>that</w:t>
      </w:r>
      <w:r w:rsidR="009D54E9" w:rsidRPr="00035D28">
        <w:rPr>
          <w:rFonts w:ascii="Calibri" w:hAnsi="Calibri" w:cs="Tahoma"/>
          <w:spacing w:val="-3"/>
          <w:sz w:val="24"/>
        </w:rPr>
        <w:t xml:space="preserve"> </w:t>
      </w:r>
      <w:r w:rsidRPr="00035D28">
        <w:rPr>
          <w:rFonts w:ascii="Calibri" w:hAnsi="Calibri" w:cs="Tahoma"/>
          <w:spacing w:val="-3"/>
          <w:sz w:val="24"/>
        </w:rPr>
        <w:t>govern work performed by consulting firms;</w:t>
      </w:r>
    </w:p>
    <w:p w:rsidR="00933228" w:rsidRPr="00035D28" w:rsidRDefault="00933228" w:rsidP="003B0958">
      <w:pPr>
        <w:numPr>
          <w:ilvl w:val="0"/>
          <w:numId w:val="5"/>
        </w:numPr>
        <w:tabs>
          <w:tab w:val="left" w:pos="-1440"/>
          <w:tab w:val="left" w:pos="-720"/>
          <w:tab w:val="left" w:pos="0"/>
          <w:tab w:val="decimal" w:pos="36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Notifying the press by issuing press release</w:t>
      </w:r>
      <w:r w:rsidR="003B0958">
        <w:rPr>
          <w:rFonts w:ascii="Calibri" w:hAnsi="Calibri" w:cs="Tahoma"/>
          <w:spacing w:val="-3"/>
          <w:sz w:val="24"/>
        </w:rPr>
        <w:t>s</w:t>
      </w:r>
      <w:r w:rsidRPr="00035D28">
        <w:rPr>
          <w:rFonts w:ascii="Calibri" w:hAnsi="Calibri" w:cs="Tahoma"/>
          <w:spacing w:val="-3"/>
          <w:sz w:val="24"/>
        </w:rPr>
        <w:t xml:space="preserve"> promoting upcoming community events, “kick-off” meetings or major activities of interest;</w:t>
      </w:r>
    </w:p>
    <w:p w:rsidR="00AF54BC" w:rsidRPr="00035D28" w:rsidRDefault="00933228" w:rsidP="003B0958">
      <w:pPr>
        <w:numPr>
          <w:ilvl w:val="0"/>
          <w:numId w:val="5"/>
        </w:numPr>
        <w:tabs>
          <w:tab w:val="left" w:pos="-1440"/>
          <w:tab w:val="left" w:pos="-720"/>
          <w:tab w:val="left" w:pos="0"/>
          <w:tab w:val="decimal" w:pos="36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Participating in outreach events</w:t>
      </w:r>
      <w:r w:rsidR="00AF54BC" w:rsidRPr="00035D28">
        <w:rPr>
          <w:rFonts w:ascii="Calibri" w:hAnsi="Calibri" w:cs="Tahoma"/>
          <w:spacing w:val="-3"/>
          <w:sz w:val="24"/>
        </w:rPr>
        <w:t xml:space="preserve"> and playing active role in </w:t>
      </w:r>
      <w:r w:rsidR="005E5464" w:rsidRPr="00035D28">
        <w:rPr>
          <w:rFonts w:ascii="Calibri" w:hAnsi="Calibri" w:cs="Tahoma"/>
          <w:spacing w:val="-3"/>
          <w:sz w:val="24"/>
        </w:rPr>
        <w:t xml:space="preserve">local </w:t>
      </w:r>
      <w:r w:rsidR="00AF54BC" w:rsidRPr="00035D28">
        <w:rPr>
          <w:rFonts w:ascii="Calibri" w:hAnsi="Calibri" w:cs="Tahoma"/>
          <w:spacing w:val="-3"/>
          <w:sz w:val="24"/>
        </w:rPr>
        <w:t>area organizations;</w:t>
      </w:r>
    </w:p>
    <w:p w:rsidR="00680BDC" w:rsidRDefault="003B0958" w:rsidP="003B0958">
      <w:pPr>
        <w:numPr>
          <w:ilvl w:val="0"/>
          <w:numId w:val="5"/>
        </w:numPr>
        <w:tabs>
          <w:tab w:val="left" w:pos="-1440"/>
          <w:tab w:val="left" w:pos="-720"/>
          <w:tab w:val="left" w:pos="0"/>
          <w:tab w:val="decimal" w:pos="360"/>
          <w:tab w:val="left" w:pos="720"/>
        </w:tabs>
        <w:suppressAutoHyphens/>
        <w:spacing w:line="240" w:lineRule="atLeast"/>
        <w:jc w:val="both"/>
        <w:rPr>
          <w:rFonts w:ascii="Calibri" w:hAnsi="Calibri" w:cs="Tahoma"/>
          <w:spacing w:val="-3"/>
          <w:sz w:val="24"/>
        </w:rPr>
      </w:pPr>
      <w:r>
        <w:rPr>
          <w:rFonts w:ascii="Calibri" w:hAnsi="Calibri" w:cs="Tahoma"/>
          <w:spacing w:val="-3"/>
          <w:sz w:val="24"/>
        </w:rPr>
        <w:t>M</w:t>
      </w:r>
      <w:r w:rsidR="00AF54BC" w:rsidRPr="00035D28">
        <w:rPr>
          <w:rFonts w:ascii="Calibri" w:hAnsi="Calibri" w:cs="Tahoma"/>
          <w:spacing w:val="-3"/>
          <w:sz w:val="24"/>
        </w:rPr>
        <w:t>ain</w:t>
      </w:r>
      <w:r w:rsidR="005E5464" w:rsidRPr="00035D28">
        <w:rPr>
          <w:rFonts w:ascii="Calibri" w:hAnsi="Calibri" w:cs="Tahoma"/>
          <w:spacing w:val="-3"/>
          <w:sz w:val="24"/>
        </w:rPr>
        <w:t>t</w:t>
      </w:r>
      <w:r w:rsidR="00AF54BC" w:rsidRPr="00035D28">
        <w:rPr>
          <w:rFonts w:ascii="Calibri" w:hAnsi="Calibri" w:cs="Tahoma"/>
          <w:spacing w:val="-3"/>
          <w:sz w:val="24"/>
        </w:rPr>
        <w:t>a</w:t>
      </w:r>
      <w:r w:rsidR="005E5464" w:rsidRPr="00035D28">
        <w:rPr>
          <w:rFonts w:ascii="Calibri" w:hAnsi="Calibri" w:cs="Tahoma"/>
          <w:spacing w:val="-3"/>
          <w:sz w:val="24"/>
        </w:rPr>
        <w:t>i</w:t>
      </w:r>
      <w:r w:rsidR="00AF54BC" w:rsidRPr="00035D28">
        <w:rPr>
          <w:rFonts w:ascii="Calibri" w:hAnsi="Calibri" w:cs="Tahoma"/>
          <w:spacing w:val="-3"/>
          <w:sz w:val="24"/>
        </w:rPr>
        <w:t xml:space="preserve">ning involvement in </w:t>
      </w:r>
      <w:r w:rsidR="00AF54BC" w:rsidRPr="00035D28">
        <w:rPr>
          <w:rFonts w:ascii="Calibri" w:hAnsi="Calibri" w:cs="Tahoma"/>
          <w:sz w:val="24"/>
          <w:szCs w:val="24"/>
        </w:rPr>
        <w:t>safety programs and educational events through active participation in the Safe</w:t>
      </w:r>
      <w:r w:rsidR="00B46E68">
        <w:rPr>
          <w:rFonts w:ascii="Calibri" w:hAnsi="Calibri" w:cs="Tahoma"/>
          <w:sz w:val="24"/>
          <w:szCs w:val="24"/>
        </w:rPr>
        <w:t xml:space="preserve"> </w:t>
      </w:r>
      <w:r w:rsidR="00AF54BC" w:rsidRPr="00035D28">
        <w:rPr>
          <w:rFonts w:ascii="Calibri" w:hAnsi="Calibri" w:cs="Tahoma"/>
          <w:sz w:val="24"/>
          <w:szCs w:val="24"/>
        </w:rPr>
        <w:t>Kids Volusia/Flagler and the Volusia County Community-wide Traffic Safety Teams</w:t>
      </w:r>
      <w:r w:rsidR="00933228" w:rsidRPr="00035D28">
        <w:rPr>
          <w:rFonts w:ascii="Calibri" w:hAnsi="Calibri" w:cs="Tahoma"/>
          <w:spacing w:val="-3"/>
          <w:sz w:val="24"/>
        </w:rPr>
        <w:t xml:space="preserve">; </w:t>
      </w:r>
    </w:p>
    <w:p w:rsidR="00933228" w:rsidRPr="00035D28" w:rsidRDefault="00680BDC" w:rsidP="003B0958">
      <w:pPr>
        <w:numPr>
          <w:ilvl w:val="0"/>
          <w:numId w:val="5"/>
        </w:numPr>
        <w:tabs>
          <w:tab w:val="left" w:pos="-1440"/>
          <w:tab w:val="left" w:pos="-720"/>
          <w:tab w:val="left" w:pos="0"/>
          <w:tab w:val="decimal" w:pos="360"/>
          <w:tab w:val="left" w:pos="720"/>
        </w:tabs>
        <w:suppressAutoHyphens/>
        <w:spacing w:line="240" w:lineRule="atLeast"/>
        <w:jc w:val="both"/>
        <w:rPr>
          <w:rFonts w:ascii="Calibri" w:hAnsi="Calibri" w:cs="Tahoma"/>
          <w:spacing w:val="-3"/>
          <w:sz w:val="24"/>
        </w:rPr>
      </w:pPr>
      <w:r>
        <w:rPr>
          <w:rFonts w:ascii="Calibri" w:hAnsi="Calibri" w:cs="Tahoma"/>
          <w:spacing w:val="-3"/>
          <w:sz w:val="24"/>
        </w:rPr>
        <w:t xml:space="preserve">Participation in various professional and community organizations and events such as FPZA, VCard and Chambers of Commerce; </w:t>
      </w:r>
      <w:r w:rsidR="00933228" w:rsidRPr="00035D28">
        <w:rPr>
          <w:rFonts w:ascii="Calibri" w:hAnsi="Calibri" w:cs="Tahoma"/>
          <w:spacing w:val="-3"/>
          <w:sz w:val="24"/>
        </w:rPr>
        <w:t>and</w:t>
      </w:r>
    </w:p>
    <w:p w:rsidR="00933228" w:rsidRPr="00035D28" w:rsidRDefault="00933228" w:rsidP="003B0958">
      <w:pPr>
        <w:numPr>
          <w:ilvl w:val="0"/>
          <w:numId w:val="5"/>
        </w:numPr>
        <w:tabs>
          <w:tab w:val="left" w:pos="-1440"/>
          <w:tab w:val="left" w:pos="-720"/>
          <w:tab w:val="left" w:pos="0"/>
          <w:tab w:val="decimal" w:pos="36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Maintaining a contact log to document telephone</w:t>
      </w:r>
      <w:r w:rsidR="003B0958" w:rsidRPr="00035D28">
        <w:rPr>
          <w:rFonts w:ascii="Calibri" w:hAnsi="Calibri" w:cs="Tahoma"/>
          <w:spacing w:val="-3"/>
          <w:sz w:val="24"/>
        </w:rPr>
        <w:t>, email and in-person</w:t>
      </w:r>
      <w:r w:rsidRPr="00035D28">
        <w:rPr>
          <w:rFonts w:ascii="Calibri" w:hAnsi="Calibri" w:cs="Tahoma"/>
          <w:spacing w:val="-3"/>
          <w:sz w:val="24"/>
        </w:rPr>
        <w:t xml:space="preserve"> inquiries</w:t>
      </w:r>
      <w:r w:rsidR="003B0958" w:rsidRPr="00B46E68">
        <w:rPr>
          <w:rFonts w:ascii="Calibri" w:hAnsi="Calibri" w:cs="Tahoma"/>
          <w:spacing w:val="-3"/>
          <w:sz w:val="24"/>
        </w:rPr>
        <w:t>.</w:t>
      </w:r>
    </w:p>
    <w:p w:rsidR="00933228" w:rsidRPr="00035D28" w:rsidRDefault="00933228" w:rsidP="003B0958">
      <w:pPr>
        <w:tabs>
          <w:tab w:val="left" w:pos="-1440"/>
          <w:tab w:val="left" w:pos="-720"/>
          <w:tab w:val="left" w:pos="0"/>
          <w:tab w:val="left" w:pos="720"/>
        </w:tabs>
        <w:suppressAutoHyphens/>
        <w:jc w:val="both"/>
        <w:rPr>
          <w:rFonts w:ascii="Calibri" w:hAnsi="Calibri" w:cs="Tahoma"/>
          <w:spacing w:val="-3"/>
          <w:sz w:val="24"/>
        </w:rPr>
      </w:pPr>
    </w:p>
    <w:p w:rsidR="00933228" w:rsidRPr="00035D28" w:rsidRDefault="004C032B">
      <w:pPr>
        <w:tabs>
          <w:tab w:val="left" w:pos="-1440"/>
          <w:tab w:val="left" w:pos="-720"/>
          <w:tab w:val="left" w:pos="0"/>
          <w:tab w:val="left" w:pos="720"/>
        </w:tabs>
        <w:suppressAutoHyphens/>
        <w:jc w:val="both"/>
        <w:rPr>
          <w:rFonts w:ascii="Calibri" w:hAnsi="Calibri" w:cs="Tahoma"/>
          <w:spacing w:val="-3"/>
          <w:sz w:val="24"/>
        </w:rPr>
      </w:pPr>
      <w:r w:rsidRPr="00035D28">
        <w:rPr>
          <w:rFonts w:ascii="Calibri" w:hAnsi="Calibri" w:cs="Tahoma"/>
          <w:spacing w:val="-3"/>
          <w:sz w:val="24"/>
        </w:rPr>
        <w:t>T</w:t>
      </w:r>
      <w:r w:rsidR="00933228" w:rsidRPr="00035D28">
        <w:rPr>
          <w:rFonts w:ascii="Calibri" w:hAnsi="Calibri" w:cs="Tahoma"/>
          <w:spacing w:val="-3"/>
          <w:sz w:val="24"/>
        </w:rPr>
        <w:t xml:space="preserve">he Executive Director of the </w:t>
      </w:r>
      <w:r w:rsidR="00AC563E" w:rsidRPr="00035D28">
        <w:rPr>
          <w:rFonts w:ascii="Calibri" w:hAnsi="Calibri" w:cs="Tahoma"/>
          <w:spacing w:val="-3"/>
          <w:sz w:val="24"/>
        </w:rPr>
        <w:t>Volusia TPO</w:t>
      </w:r>
      <w:r w:rsidR="00933228" w:rsidRPr="00035D28">
        <w:rPr>
          <w:rFonts w:ascii="Calibri" w:hAnsi="Calibri" w:cs="Tahoma"/>
          <w:spacing w:val="-3"/>
          <w:sz w:val="24"/>
        </w:rPr>
        <w:t xml:space="preserve"> has assigned the responsibility of </w:t>
      </w:r>
      <w:r w:rsidR="00933228" w:rsidRPr="00035D28">
        <w:rPr>
          <w:rFonts w:ascii="Calibri" w:hAnsi="Calibri" w:cs="Tahoma"/>
          <w:b/>
          <w:i/>
          <w:spacing w:val="-3"/>
          <w:sz w:val="24"/>
          <w:u w:val="single"/>
        </w:rPr>
        <w:t>coordinating</w:t>
      </w:r>
      <w:r w:rsidR="00933228" w:rsidRPr="00035D28">
        <w:rPr>
          <w:rFonts w:ascii="Calibri" w:hAnsi="Calibri" w:cs="Tahoma"/>
          <w:spacing w:val="-3"/>
          <w:sz w:val="24"/>
        </w:rPr>
        <w:t xml:space="preserve"> the </w:t>
      </w:r>
      <w:r w:rsidR="00103199" w:rsidRPr="00035D28">
        <w:rPr>
          <w:rFonts w:ascii="Calibri" w:hAnsi="Calibri" w:cs="Tahoma"/>
          <w:spacing w:val="-3"/>
          <w:sz w:val="24"/>
        </w:rPr>
        <w:t xml:space="preserve">overall </w:t>
      </w:r>
      <w:r w:rsidR="00933228" w:rsidRPr="00035D28">
        <w:rPr>
          <w:rFonts w:ascii="Calibri" w:hAnsi="Calibri" w:cs="Tahoma"/>
          <w:spacing w:val="-3"/>
          <w:sz w:val="24"/>
        </w:rPr>
        <w:t xml:space="preserve">public </w:t>
      </w:r>
      <w:r w:rsidR="00F078D4" w:rsidRPr="00035D28">
        <w:rPr>
          <w:rFonts w:ascii="Calibri" w:hAnsi="Calibri" w:cs="Tahoma"/>
          <w:spacing w:val="-3"/>
          <w:sz w:val="24"/>
        </w:rPr>
        <w:t xml:space="preserve">participation </w:t>
      </w:r>
      <w:r w:rsidR="00933228" w:rsidRPr="00035D28">
        <w:rPr>
          <w:rFonts w:ascii="Calibri" w:hAnsi="Calibri" w:cs="Tahoma"/>
          <w:spacing w:val="-3"/>
          <w:sz w:val="24"/>
        </w:rPr>
        <w:t xml:space="preserve">efforts of the </w:t>
      </w:r>
      <w:r w:rsidR="00AC563E" w:rsidRPr="00035D28">
        <w:rPr>
          <w:rFonts w:ascii="Calibri" w:hAnsi="Calibri" w:cs="Tahoma"/>
          <w:spacing w:val="-3"/>
          <w:sz w:val="24"/>
        </w:rPr>
        <w:t>TPO</w:t>
      </w:r>
      <w:r w:rsidR="00933228" w:rsidRPr="00035D28">
        <w:rPr>
          <w:rFonts w:ascii="Calibri" w:hAnsi="Calibri" w:cs="Tahoma"/>
          <w:spacing w:val="-3"/>
          <w:sz w:val="24"/>
        </w:rPr>
        <w:t xml:space="preserve"> to a single staff member</w:t>
      </w:r>
      <w:r w:rsidR="00AF54BC" w:rsidRPr="00035D28">
        <w:rPr>
          <w:rFonts w:ascii="Calibri" w:hAnsi="Calibri" w:cs="Tahoma"/>
          <w:spacing w:val="-3"/>
          <w:sz w:val="24"/>
        </w:rPr>
        <w:t>.</w:t>
      </w:r>
      <w:r w:rsidR="00933228" w:rsidRPr="00035D28">
        <w:rPr>
          <w:rFonts w:ascii="Calibri" w:hAnsi="Calibri" w:cs="Tahoma"/>
          <w:spacing w:val="-3"/>
          <w:sz w:val="24"/>
        </w:rPr>
        <w:t xml:space="preserve">  The primary </w:t>
      </w:r>
      <w:r w:rsidR="00AF54BC" w:rsidRPr="00035D28">
        <w:rPr>
          <w:rFonts w:ascii="Calibri" w:hAnsi="Calibri" w:cs="Tahoma"/>
          <w:spacing w:val="-3"/>
          <w:sz w:val="24"/>
        </w:rPr>
        <w:t xml:space="preserve">responsibility includes </w:t>
      </w:r>
      <w:r w:rsidR="00933228" w:rsidRPr="00035D28">
        <w:rPr>
          <w:rFonts w:ascii="Calibri" w:hAnsi="Calibri" w:cs="Tahoma"/>
          <w:spacing w:val="-3"/>
          <w:sz w:val="24"/>
        </w:rPr>
        <w:t>coordinat</w:t>
      </w:r>
      <w:r w:rsidR="00AF54BC" w:rsidRPr="00035D28">
        <w:rPr>
          <w:rFonts w:ascii="Calibri" w:hAnsi="Calibri" w:cs="Tahoma"/>
          <w:spacing w:val="-3"/>
          <w:sz w:val="24"/>
        </w:rPr>
        <w:t>ing</w:t>
      </w:r>
      <w:r w:rsidR="00933228" w:rsidRPr="00035D28">
        <w:rPr>
          <w:rFonts w:ascii="Calibri" w:hAnsi="Calibri" w:cs="Tahoma"/>
          <w:spacing w:val="-3"/>
          <w:sz w:val="24"/>
        </w:rPr>
        <w:t xml:space="preserve"> the two-way flow of information between the </w:t>
      </w:r>
      <w:r w:rsidR="00AC563E" w:rsidRPr="00035D28">
        <w:rPr>
          <w:rFonts w:ascii="Calibri" w:hAnsi="Calibri" w:cs="Tahoma"/>
          <w:spacing w:val="-3"/>
          <w:sz w:val="24"/>
        </w:rPr>
        <w:t>TPO</w:t>
      </w:r>
      <w:r w:rsidR="00933228" w:rsidRPr="00035D28">
        <w:rPr>
          <w:rFonts w:ascii="Calibri" w:hAnsi="Calibri" w:cs="Tahoma"/>
          <w:spacing w:val="-3"/>
          <w:sz w:val="24"/>
        </w:rPr>
        <w:t xml:space="preserve"> and the public. </w:t>
      </w:r>
      <w:r w:rsidR="00680BDC">
        <w:rPr>
          <w:rFonts w:ascii="Calibri" w:hAnsi="Calibri" w:cs="Tahoma"/>
          <w:spacing w:val="-3"/>
          <w:sz w:val="24"/>
        </w:rPr>
        <w:t xml:space="preserve"> </w:t>
      </w:r>
      <w:r w:rsidR="00933228" w:rsidRPr="00035D28">
        <w:rPr>
          <w:rFonts w:ascii="Calibri" w:hAnsi="Calibri" w:cs="Tahoma"/>
          <w:spacing w:val="-3"/>
          <w:sz w:val="24"/>
        </w:rPr>
        <w:t xml:space="preserve">The coordinator must also develop methods to ensure there is adequate documentation and </w:t>
      </w:r>
      <w:r w:rsidR="00933228" w:rsidRPr="00035D28">
        <w:rPr>
          <w:rFonts w:ascii="Calibri" w:hAnsi="Calibri" w:cs="Tahoma"/>
          <w:spacing w:val="-3"/>
          <w:sz w:val="24"/>
        </w:rPr>
        <w:lastRenderedPageBreak/>
        <w:t xml:space="preserve">evaluation of public </w:t>
      </w:r>
      <w:r w:rsidR="00F078D4" w:rsidRPr="00035D28">
        <w:rPr>
          <w:rFonts w:ascii="Calibri" w:hAnsi="Calibri" w:cs="Tahoma"/>
          <w:spacing w:val="-3"/>
          <w:sz w:val="24"/>
        </w:rPr>
        <w:t xml:space="preserve">participation </w:t>
      </w:r>
      <w:r w:rsidR="00933228" w:rsidRPr="00035D28">
        <w:rPr>
          <w:rFonts w:ascii="Calibri" w:hAnsi="Calibri" w:cs="Tahoma"/>
          <w:spacing w:val="-3"/>
          <w:sz w:val="24"/>
        </w:rPr>
        <w:t>methods employed by the organization.  More specifically</w:t>
      </w:r>
      <w:r w:rsidR="00680BDC">
        <w:rPr>
          <w:rFonts w:ascii="Calibri" w:hAnsi="Calibri" w:cs="Tahoma"/>
          <w:spacing w:val="-3"/>
          <w:sz w:val="24"/>
        </w:rPr>
        <w:t>,</w:t>
      </w:r>
      <w:r w:rsidR="00933228" w:rsidRPr="00035D28">
        <w:rPr>
          <w:rFonts w:ascii="Calibri" w:hAnsi="Calibri" w:cs="Tahoma"/>
          <w:spacing w:val="-3"/>
          <w:sz w:val="24"/>
        </w:rPr>
        <w:t xml:space="preserve"> the coordinator will:</w:t>
      </w:r>
    </w:p>
    <w:p w:rsidR="00933228" w:rsidRPr="00035D28" w:rsidRDefault="00933228"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Develop and review guiding documents such as the </w:t>
      </w:r>
      <w:r w:rsidR="00AC563E" w:rsidRPr="00035D28">
        <w:rPr>
          <w:rFonts w:ascii="Calibri" w:hAnsi="Calibri" w:cs="Tahoma"/>
          <w:spacing w:val="-3"/>
          <w:sz w:val="24"/>
        </w:rPr>
        <w:t>TPO</w:t>
      </w:r>
      <w:r w:rsidR="00F078D4" w:rsidRPr="00035D28">
        <w:rPr>
          <w:rFonts w:ascii="Calibri" w:hAnsi="Calibri" w:cs="Tahoma"/>
          <w:spacing w:val="-3"/>
          <w:sz w:val="24"/>
        </w:rPr>
        <w:t xml:space="preserve"> </w:t>
      </w:r>
      <w:r w:rsidRPr="00035D28">
        <w:rPr>
          <w:rFonts w:ascii="Calibri" w:hAnsi="Calibri" w:cs="Tahoma"/>
          <w:spacing w:val="-3"/>
          <w:sz w:val="24"/>
        </w:rPr>
        <w:t xml:space="preserve">Public </w:t>
      </w:r>
      <w:r w:rsidR="00F078D4" w:rsidRPr="00035D28">
        <w:rPr>
          <w:rFonts w:ascii="Calibri" w:hAnsi="Calibri" w:cs="Tahoma"/>
          <w:spacing w:val="-3"/>
          <w:sz w:val="24"/>
        </w:rPr>
        <w:t>Participation Plan</w:t>
      </w:r>
      <w:r w:rsidR="00AF54BC" w:rsidRPr="00035D28">
        <w:rPr>
          <w:rFonts w:ascii="Calibri" w:hAnsi="Calibri" w:cs="Tahoma"/>
          <w:spacing w:val="-3"/>
          <w:sz w:val="24"/>
        </w:rPr>
        <w:t xml:space="preserve"> and work with staff to develop project specific outreach efforts that may be required</w:t>
      </w:r>
      <w:r w:rsidR="001B0ABE">
        <w:rPr>
          <w:rFonts w:ascii="Calibri" w:hAnsi="Calibri" w:cs="Tahoma"/>
          <w:spacing w:val="-3"/>
          <w:sz w:val="24"/>
        </w:rPr>
        <w:t>;</w:t>
      </w:r>
    </w:p>
    <w:p w:rsidR="00933228" w:rsidRPr="00035D28" w:rsidRDefault="00933228"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Establish and maintain a process to document the public </w:t>
      </w:r>
      <w:r w:rsidR="00F078D4" w:rsidRPr="00035D28">
        <w:rPr>
          <w:rFonts w:ascii="Calibri" w:hAnsi="Calibri" w:cs="Tahoma"/>
          <w:spacing w:val="-3"/>
          <w:sz w:val="24"/>
        </w:rPr>
        <w:t xml:space="preserve">participation </w:t>
      </w:r>
      <w:r w:rsidRPr="00035D28">
        <w:rPr>
          <w:rFonts w:ascii="Calibri" w:hAnsi="Calibri" w:cs="Tahoma"/>
          <w:spacing w:val="-3"/>
          <w:sz w:val="24"/>
        </w:rPr>
        <w:t xml:space="preserve">activities of the </w:t>
      </w:r>
      <w:r w:rsidR="00AC563E" w:rsidRPr="00035D28">
        <w:rPr>
          <w:rFonts w:ascii="Calibri" w:hAnsi="Calibri" w:cs="Tahoma"/>
          <w:spacing w:val="-3"/>
          <w:sz w:val="24"/>
        </w:rPr>
        <w:t>TPO</w:t>
      </w:r>
      <w:r w:rsidRPr="00035D28">
        <w:rPr>
          <w:rFonts w:ascii="Calibri" w:hAnsi="Calibri" w:cs="Tahoma"/>
          <w:spacing w:val="-3"/>
          <w:sz w:val="24"/>
        </w:rPr>
        <w:t xml:space="preserve"> staff</w:t>
      </w:r>
      <w:r w:rsidR="00AF54BC" w:rsidRPr="00035D28">
        <w:rPr>
          <w:rFonts w:ascii="Calibri" w:hAnsi="Calibri" w:cs="Tahoma"/>
          <w:spacing w:val="-3"/>
          <w:sz w:val="24"/>
        </w:rPr>
        <w:t xml:space="preserve"> and monitor staff adherence</w:t>
      </w:r>
      <w:r w:rsidRPr="00035D28">
        <w:rPr>
          <w:rFonts w:ascii="Calibri" w:hAnsi="Calibri" w:cs="Tahoma"/>
          <w:spacing w:val="-3"/>
          <w:sz w:val="24"/>
        </w:rPr>
        <w:t>;</w:t>
      </w:r>
    </w:p>
    <w:p w:rsidR="00933228" w:rsidRPr="00035D28" w:rsidRDefault="00933228"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Monitor the effectiveness of public </w:t>
      </w:r>
      <w:r w:rsidR="00F078D4" w:rsidRPr="00035D28">
        <w:rPr>
          <w:rFonts w:ascii="Calibri" w:hAnsi="Calibri" w:cs="Tahoma"/>
          <w:spacing w:val="-3"/>
          <w:sz w:val="24"/>
        </w:rPr>
        <w:t>participation</w:t>
      </w:r>
      <w:r w:rsidRPr="00035D28">
        <w:rPr>
          <w:rFonts w:ascii="Calibri" w:hAnsi="Calibri" w:cs="Tahoma"/>
          <w:spacing w:val="-3"/>
          <w:sz w:val="24"/>
        </w:rPr>
        <w:t xml:space="preserve"> techniques and recommend changes when appropriate;</w:t>
      </w:r>
    </w:p>
    <w:p w:rsidR="00933228" w:rsidRPr="00035D28" w:rsidRDefault="00AF54BC"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Oversee the m</w:t>
      </w:r>
      <w:r w:rsidR="00933228" w:rsidRPr="00035D28">
        <w:rPr>
          <w:rFonts w:ascii="Calibri" w:hAnsi="Calibri" w:cs="Tahoma"/>
          <w:spacing w:val="-3"/>
          <w:sz w:val="24"/>
        </w:rPr>
        <w:t>aint</w:t>
      </w:r>
      <w:r w:rsidRPr="00035D28">
        <w:rPr>
          <w:rFonts w:ascii="Calibri" w:hAnsi="Calibri" w:cs="Tahoma"/>
          <w:spacing w:val="-3"/>
          <w:sz w:val="24"/>
        </w:rPr>
        <w:t xml:space="preserve">enance of </w:t>
      </w:r>
      <w:r w:rsidR="00933228" w:rsidRPr="00035D28">
        <w:rPr>
          <w:rFonts w:ascii="Calibri" w:hAnsi="Calibri" w:cs="Tahoma"/>
          <w:spacing w:val="-3"/>
          <w:sz w:val="24"/>
        </w:rPr>
        <w:t xml:space="preserve">a “scrapbook” of activities to document public </w:t>
      </w:r>
      <w:r w:rsidR="00F078D4" w:rsidRPr="00035D28">
        <w:rPr>
          <w:rFonts w:ascii="Calibri" w:hAnsi="Calibri" w:cs="Tahoma"/>
          <w:spacing w:val="-3"/>
          <w:sz w:val="24"/>
        </w:rPr>
        <w:t>participation</w:t>
      </w:r>
      <w:r w:rsidR="00933228" w:rsidRPr="00035D28">
        <w:rPr>
          <w:rFonts w:ascii="Calibri" w:hAnsi="Calibri" w:cs="Tahoma"/>
          <w:spacing w:val="-3"/>
          <w:sz w:val="24"/>
        </w:rPr>
        <w:t xml:space="preserve"> efforts including press releases, advertising flyers and brochures, event summaries, photographs, etc</w:t>
      </w:r>
      <w:r w:rsidR="00035D28">
        <w:rPr>
          <w:rFonts w:ascii="Calibri" w:hAnsi="Calibri" w:cs="Tahoma"/>
          <w:spacing w:val="-3"/>
          <w:sz w:val="24"/>
        </w:rPr>
        <w:t>.</w:t>
      </w:r>
      <w:r w:rsidR="00933228" w:rsidRPr="00035D28">
        <w:rPr>
          <w:rFonts w:ascii="Calibri" w:hAnsi="Calibri" w:cs="Tahoma"/>
          <w:spacing w:val="-3"/>
          <w:sz w:val="24"/>
        </w:rPr>
        <w:t>;</w:t>
      </w:r>
    </w:p>
    <w:p w:rsidR="00933228" w:rsidRDefault="00933228"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Provide guidance and support to the </w:t>
      </w:r>
      <w:r w:rsidR="00AC563E" w:rsidRPr="00035D28">
        <w:rPr>
          <w:rFonts w:ascii="Calibri" w:hAnsi="Calibri" w:cs="Tahoma"/>
          <w:spacing w:val="-3"/>
          <w:sz w:val="24"/>
        </w:rPr>
        <w:t>TPO</w:t>
      </w:r>
      <w:r w:rsidRPr="00035D28">
        <w:rPr>
          <w:rFonts w:ascii="Calibri" w:hAnsi="Calibri" w:cs="Tahoma"/>
          <w:spacing w:val="-3"/>
          <w:sz w:val="24"/>
        </w:rPr>
        <w:t xml:space="preserve"> Board, </w:t>
      </w:r>
      <w:r w:rsidR="003B0958">
        <w:rPr>
          <w:rFonts w:ascii="Calibri" w:hAnsi="Calibri" w:cs="Tahoma"/>
          <w:spacing w:val="-3"/>
          <w:sz w:val="24"/>
        </w:rPr>
        <w:t>c</w:t>
      </w:r>
      <w:r w:rsidRPr="00035D28">
        <w:rPr>
          <w:rFonts w:ascii="Calibri" w:hAnsi="Calibri" w:cs="Tahoma"/>
          <w:spacing w:val="-3"/>
          <w:sz w:val="24"/>
        </w:rPr>
        <w:t xml:space="preserve">ommittees, and staff regarding public </w:t>
      </w:r>
      <w:r w:rsidR="00F078D4" w:rsidRPr="00035D28">
        <w:rPr>
          <w:rFonts w:ascii="Calibri" w:hAnsi="Calibri" w:cs="Tahoma"/>
          <w:spacing w:val="-3"/>
          <w:sz w:val="24"/>
        </w:rPr>
        <w:t>participation</w:t>
      </w:r>
      <w:r w:rsidRPr="00035D28">
        <w:rPr>
          <w:rFonts w:ascii="Calibri" w:hAnsi="Calibri" w:cs="Tahoma"/>
          <w:spacing w:val="-3"/>
          <w:sz w:val="24"/>
        </w:rPr>
        <w:t xml:space="preserve"> strategies and tools;</w:t>
      </w:r>
    </w:p>
    <w:p w:rsidR="00680BDC" w:rsidRPr="00035D28" w:rsidRDefault="00680BDC"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Pr>
          <w:rFonts w:ascii="Calibri" w:hAnsi="Calibri" w:cs="Tahoma"/>
          <w:spacing w:val="-3"/>
          <w:sz w:val="24"/>
        </w:rPr>
        <w:t>Ensure press releases, public service announcements and notices are issued in accordance with this plan;</w:t>
      </w:r>
    </w:p>
    <w:p w:rsidR="00933228" w:rsidRPr="00035D28" w:rsidRDefault="00933228"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Develop relationships with other organizations (news media, community groups, local governments, economic development agencies, etc</w:t>
      </w:r>
      <w:r w:rsidR="00035D28">
        <w:rPr>
          <w:rFonts w:ascii="Calibri" w:hAnsi="Calibri" w:cs="Tahoma"/>
          <w:spacing w:val="-3"/>
          <w:sz w:val="24"/>
        </w:rPr>
        <w:t>.</w:t>
      </w:r>
      <w:r w:rsidRPr="00035D28">
        <w:rPr>
          <w:rFonts w:ascii="Calibri" w:hAnsi="Calibri" w:cs="Tahoma"/>
          <w:spacing w:val="-3"/>
          <w:sz w:val="24"/>
        </w:rPr>
        <w:t>) in order to establish an open dialogue regarding transportation issues;</w:t>
      </w:r>
    </w:p>
    <w:p w:rsidR="00933228" w:rsidRPr="00035D28" w:rsidRDefault="00933228"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Explore opportunities to participate in local events and coordinate staff </w:t>
      </w:r>
      <w:r w:rsidR="00F078D4" w:rsidRPr="00035D28">
        <w:rPr>
          <w:rFonts w:ascii="Calibri" w:hAnsi="Calibri" w:cs="Tahoma"/>
          <w:spacing w:val="-3"/>
          <w:sz w:val="24"/>
        </w:rPr>
        <w:t xml:space="preserve">participation </w:t>
      </w:r>
      <w:r w:rsidRPr="00035D28">
        <w:rPr>
          <w:rFonts w:ascii="Calibri" w:hAnsi="Calibri" w:cs="Tahoma"/>
          <w:spacing w:val="-3"/>
          <w:sz w:val="24"/>
        </w:rPr>
        <w:t xml:space="preserve">and promote </w:t>
      </w:r>
      <w:r w:rsidR="00F078D4" w:rsidRPr="00035D28">
        <w:rPr>
          <w:rFonts w:ascii="Calibri" w:hAnsi="Calibri" w:cs="Tahoma"/>
          <w:spacing w:val="-3"/>
          <w:sz w:val="24"/>
        </w:rPr>
        <w:t xml:space="preserve">participation </w:t>
      </w:r>
      <w:r w:rsidRPr="00035D28">
        <w:rPr>
          <w:rFonts w:ascii="Calibri" w:hAnsi="Calibri" w:cs="Tahoma"/>
          <w:spacing w:val="-3"/>
          <w:sz w:val="24"/>
        </w:rPr>
        <w:t>among staff and the CAC;</w:t>
      </w:r>
    </w:p>
    <w:p w:rsidR="00933228" w:rsidRPr="00035D28" w:rsidRDefault="00933228"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Work with </w:t>
      </w:r>
      <w:r w:rsidR="00AC563E" w:rsidRPr="00035D28">
        <w:rPr>
          <w:rFonts w:ascii="Calibri" w:hAnsi="Calibri" w:cs="Tahoma"/>
          <w:spacing w:val="-3"/>
          <w:sz w:val="24"/>
        </w:rPr>
        <w:t>TPO</w:t>
      </w:r>
      <w:r w:rsidRPr="00035D28">
        <w:rPr>
          <w:rFonts w:ascii="Calibri" w:hAnsi="Calibri" w:cs="Tahoma"/>
          <w:spacing w:val="-3"/>
          <w:sz w:val="24"/>
        </w:rPr>
        <w:t xml:space="preserve"> staff to obtain promotional materials and visual displays for use at community events and workshops;</w:t>
      </w:r>
    </w:p>
    <w:p w:rsidR="00933228" w:rsidRPr="00035D28" w:rsidRDefault="00AF54BC"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Ensure the d</w:t>
      </w:r>
      <w:r w:rsidR="00933228" w:rsidRPr="00035D28">
        <w:rPr>
          <w:rFonts w:ascii="Calibri" w:hAnsi="Calibri" w:cs="Tahoma"/>
          <w:spacing w:val="-3"/>
          <w:sz w:val="24"/>
        </w:rPr>
        <w:t>evelop</w:t>
      </w:r>
      <w:r w:rsidRPr="00035D28">
        <w:rPr>
          <w:rFonts w:ascii="Calibri" w:hAnsi="Calibri" w:cs="Tahoma"/>
          <w:spacing w:val="-3"/>
          <w:sz w:val="24"/>
        </w:rPr>
        <w:t>ment of</w:t>
      </w:r>
      <w:r w:rsidR="00933228" w:rsidRPr="00035D28">
        <w:rPr>
          <w:rFonts w:ascii="Calibri" w:hAnsi="Calibri" w:cs="Tahoma"/>
          <w:spacing w:val="-3"/>
          <w:sz w:val="24"/>
        </w:rPr>
        <w:t xml:space="preserve"> print</w:t>
      </w:r>
      <w:r w:rsidR="00653089" w:rsidRPr="00035D28">
        <w:rPr>
          <w:rFonts w:ascii="Calibri" w:hAnsi="Calibri" w:cs="Tahoma"/>
          <w:spacing w:val="-3"/>
          <w:sz w:val="24"/>
        </w:rPr>
        <w:t>ed</w:t>
      </w:r>
      <w:r w:rsidR="00933228" w:rsidRPr="00035D28">
        <w:rPr>
          <w:rFonts w:ascii="Calibri" w:hAnsi="Calibri" w:cs="Tahoma"/>
          <w:spacing w:val="-3"/>
          <w:sz w:val="24"/>
        </w:rPr>
        <w:t xml:space="preserve"> materials used for informing the citizenry and assist staff in the development of surveys, press releases and other materials designed to solicit public response</w:t>
      </w:r>
      <w:r w:rsidR="003B0958">
        <w:rPr>
          <w:rFonts w:ascii="Calibri" w:hAnsi="Calibri" w:cs="Tahoma"/>
          <w:spacing w:val="-3"/>
          <w:sz w:val="24"/>
        </w:rPr>
        <w:t>; and</w:t>
      </w:r>
    </w:p>
    <w:p w:rsidR="00E042A6" w:rsidRDefault="00E042A6"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Ensure the development and maintenance of supporting documents, plans and activities including the </w:t>
      </w:r>
      <w:r w:rsidR="003B0958">
        <w:rPr>
          <w:rFonts w:ascii="Calibri" w:hAnsi="Calibri" w:cs="Tahoma"/>
          <w:spacing w:val="-3"/>
          <w:sz w:val="24"/>
        </w:rPr>
        <w:t>TP</w:t>
      </w:r>
      <w:r w:rsidRPr="00035D28">
        <w:rPr>
          <w:rFonts w:ascii="Calibri" w:hAnsi="Calibri" w:cs="Tahoma"/>
          <w:spacing w:val="-3"/>
          <w:sz w:val="24"/>
        </w:rPr>
        <w:t>O website, Face</w:t>
      </w:r>
      <w:r w:rsidR="003B0958">
        <w:rPr>
          <w:rFonts w:ascii="Calibri" w:hAnsi="Calibri" w:cs="Tahoma"/>
          <w:spacing w:val="-3"/>
          <w:sz w:val="24"/>
        </w:rPr>
        <w:t>b</w:t>
      </w:r>
      <w:r w:rsidRPr="00035D28">
        <w:rPr>
          <w:rFonts w:ascii="Calibri" w:hAnsi="Calibri" w:cs="Tahoma"/>
          <w:spacing w:val="-3"/>
          <w:sz w:val="24"/>
        </w:rPr>
        <w:t xml:space="preserve">ook page, Limited English Proficiency </w:t>
      </w:r>
      <w:r w:rsidR="008A0891">
        <w:rPr>
          <w:rFonts w:ascii="Calibri" w:hAnsi="Calibri" w:cs="Tahoma"/>
          <w:spacing w:val="-3"/>
          <w:sz w:val="24"/>
        </w:rPr>
        <w:t xml:space="preserve">Access </w:t>
      </w:r>
      <w:r w:rsidRPr="00035D28">
        <w:rPr>
          <w:rFonts w:ascii="Calibri" w:hAnsi="Calibri" w:cs="Tahoma"/>
          <w:spacing w:val="-3"/>
          <w:sz w:val="24"/>
        </w:rPr>
        <w:t>Plan</w:t>
      </w:r>
      <w:r w:rsidR="00B46E68">
        <w:rPr>
          <w:rFonts w:ascii="Calibri" w:hAnsi="Calibri" w:cs="Tahoma"/>
          <w:spacing w:val="-3"/>
          <w:sz w:val="24"/>
        </w:rPr>
        <w:t xml:space="preserve"> </w:t>
      </w:r>
      <w:r w:rsidRPr="00035D28">
        <w:rPr>
          <w:rFonts w:ascii="Calibri" w:hAnsi="Calibri" w:cs="Tahoma"/>
          <w:spacing w:val="-3"/>
          <w:sz w:val="24"/>
        </w:rPr>
        <w:t xml:space="preserve">and the Title VI </w:t>
      </w:r>
      <w:r w:rsidR="008A0891">
        <w:rPr>
          <w:rFonts w:ascii="Calibri" w:hAnsi="Calibri" w:cs="Tahoma"/>
          <w:spacing w:val="-3"/>
          <w:sz w:val="24"/>
        </w:rPr>
        <w:t xml:space="preserve">Implementation </w:t>
      </w:r>
      <w:r w:rsidRPr="00035D28">
        <w:rPr>
          <w:rFonts w:ascii="Calibri" w:hAnsi="Calibri" w:cs="Tahoma"/>
          <w:spacing w:val="-3"/>
          <w:sz w:val="24"/>
        </w:rPr>
        <w:t>program.</w:t>
      </w:r>
    </w:p>
    <w:p w:rsidR="00575311" w:rsidRDefault="00575311" w:rsidP="00575311">
      <w:pPr>
        <w:tabs>
          <w:tab w:val="left" w:pos="-1440"/>
          <w:tab w:val="left" w:pos="-720"/>
          <w:tab w:val="left" w:pos="0"/>
          <w:tab w:val="left" w:pos="720"/>
        </w:tabs>
        <w:suppressAutoHyphens/>
        <w:spacing w:line="240" w:lineRule="atLeast"/>
        <w:ind w:left="360"/>
        <w:jc w:val="both"/>
        <w:rPr>
          <w:rFonts w:ascii="Calibri" w:hAnsi="Calibri" w:cs="Tahoma"/>
          <w:spacing w:val="-3"/>
          <w:sz w:val="24"/>
        </w:rPr>
      </w:pPr>
    </w:p>
    <w:p w:rsidR="003B0958" w:rsidRPr="00035D28" w:rsidRDefault="003B0958" w:rsidP="008A0891">
      <w:pPr>
        <w:tabs>
          <w:tab w:val="left" w:pos="-1440"/>
          <w:tab w:val="left" w:pos="-720"/>
          <w:tab w:val="left" w:pos="0"/>
          <w:tab w:val="left" w:pos="720"/>
        </w:tabs>
        <w:suppressAutoHyphens/>
        <w:spacing w:line="240" w:lineRule="atLeast"/>
        <w:jc w:val="both"/>
        <w:rPr>
          <w:rFonts w:ascii="Calibri" w:hAnsi="Calibri" w:cs="Tahoma"/>
          <w:spacing w:val="-3"/>
          <w:sz w:val="24"/>
        </w:rPr>
      </w:pPr>
    </w:p>
    <w:p w:rsidR="00933228" w:rsidRPr="00035D28" w:rsidRDefault="00402195">
      <w:pPr>
        <w:pStyle w:val="Heading1"/>
        <w:jc w:val="left"/>
        <w:rPr>
          <w:rFonts w:ascii="Calibri" w:hAnsi="Calibri" w:cs="Tahoma"/>
          <w:sz w:val="28"/>
          <w:szCs w:val="28"/>
        </w:rPr>
      </w:pPr>
      <w:bookmarkStart w:id="13" w:name="_Toc140656054"/>
      <w:r w:rsidRPr="00035D28">
        <w:rPr>
          <w:rFonts w:ascii="Calibri" w:hAnsi="Calibri" w:cs="Tahoma"/>
          <w:sz w:val="28"/>
          <w:szCs w:val="28"/>
        </w:rPr>
        <w:t>T</w:t>
      </w:r>
      <w:r w:rsidR="00933228" w:rsidRPr="00035D28">
        <w:rPr>
          <w:rFonts w:ascii="Calibri" w:hAnsi="Calibri" w:cs="Tahoma"/>
          <w:sz w:val="28"/>
          <w:szCs w:val="28"/>
        </w:rPr>
        <w:t>RANSPORTATION PLANS AND DOCUMENTS</w:t>
      </w:r>
      <w:bookmarkEnd w:id="13"/>
    </w:p>
    <w:p w:rsidR="001D7E35" w:rsidRPr="00035D28" w:rsidRDefault="001D7E35" w:rsidP="001544F2">
      <w:pPr>
        <w:pStyle w:val="Heading2"/>
        <w:ind w:left="0"/>
        <w:jc w:val="both"/>
        <w:rPr>
          <w:rFonts w:ascii="Calibri" w:hAnsi="Calibri" w:cs="Tahoma"/>
          <w:spacing w:val="-3"/>
          <w:sz w:val="24"/>
        </w:rPr>
      </w:pPr>
    </w:p>
    <w:p w:rsidR="000025CF" w:rsidRPr="00035D28" w:rsidRDefault="00933228" w:rsidP="001544F2">
      <w:pPr>
        <w:pStyle w:val="Heading2"/>
        <w:ind w:left="0"/>
        <w:jc w:val="both"/>
        <w:rPr>
          <w:rFonts w:ascii="Calibri" w:hAnsi="Calibri" w:cs="Tahoma"/>
          <w:spacing w:val="-3"/>
          <w:sz w:val="24"/>
        </w:rPr>
      </w:pPr>
      <w:bookmarkStart w:id="14" w:name="_Toc140656055"/>
      <w:r w:rsidRPr="00035D28">
        <w:rPr>
          <w:rFonts w:ascii="Calibri" w:hAnsi="Calibri" w:cs="Tahoma"/>
          <w:spacing w:val="-3"/>
          <w:sz w:val="24"/>
        </w:rPr>
        <w:t>Metropolitan Planning Organizations are required to develop plans and programs that consider all modes of transportation that are continuing, cooperative, and comprehensive (3-C) as mandated by the Federal Highway Act of</w:t>
      </w:r>
      <w:r w:rsidRPr="00035D28">
        <w:rPr>
          <w:rFonts w:ascii="Calibri" w:hAnsi="Calibri" w:cs="Tahoma"/>
          <w:b/>
          <w:spacing w:val="-3"/>
          <w:sz w:val="24"/>
        </w:rPr>
        <w:t xml:space="preserve"> </w:t>
      </w:r>
      <w:r w:rsidRPr="00035D28">
        <w:rPr>
          <w:rFonts w:ascii="Calibri" w:hAnsi="Calibri" w:cs="Tahoma"/>
          <w:spacing w:val="-3"/>
          <w:sz w:val="24"/>
        </w:rPr>
        <w:t xml:space="preserve">1962.  The plans and programs listed below comprise activities that the </w:t>
      </w:r>
      <w:r w:rsidR="00AC563E" w:rsidRPr="00035D28">
        <w:rPr>
          <w:rFonts w:ascii="Calibri" w:hAnsi="Calibri" w:cs="Tahoma"/>
          <w:spacing w:val="-3"/>
          <w:sz w:val="24"/>
        </w:rPr>
        <w:t>TPO</w:t>
      </w:r>
      <w:r w:rsidRPr="00035D28">
        <w:rPr>
          <w:rFonts w:ascii="Calibri" w:hAnsi="Calibri" w:cs="Tahoma"/>
          <w:spacing w:val="-3"/>
          <w:sz w:val="24"/>
        </w:rPr>
        <w:t xml:space="preserve"> has deemed to be of significant public interest.  As such, it is the intent of the </w:t>
      </w:r>
      <w:r w:rsidR="00AC563E" w:rsidRPr="00035D28">
        <w:rPr>
          <w:rFonts w:ascii="Calibri" w:hAnsi="Calibri" w:cs="Tahoma"/>
          <w:spacing w:val="-3"/>
          <w:sz w:val="24"/>
        </w:rPr>
        <w:t>TPO</w:t>
      </w:r>
      <w:r w:rsidRPr="00035D28">
        <w:rPr>
          <w:rFonts w:ascii="Calibri" w:hAnsi="Calibri" w:cs="Tahoma"/>
          <w:spacing w:val="-3"/>
          <w:sz w:val="24"/>
        </w:rPr>
        <w:t xml:space="preserve"> that the public is provided with ample opportunity to participate in the formulation and review of these plans and programs.</w:t>
      </w:r>
      <w:bookmarkEnd w:id="14"/>
    </w:p>
    <w:p w:rsidR="000025CF" w:rsidRPr="00035D28" w:rsidRDefault="000025CF" w:rsidP="000025CF">
      <w:pPr>
        <w:pStyle w:val="Heading2"/>
        <w:ind w:left="0"/>
        <w:rPr>
          <w:rFonts w:ascii="Calibri" w:hAnsi="Calibri" w:cs="Tahoma"/>
          <w:spacing w:val="-3"/>
          <w:sz w:val="24"/>
        </w:rPr>
      </w:pPr>
    </w:p>
    <w:p w:rsidR="000025CF" w:rsidRPr="00035D28" w:rsidRDefault="000025CF" w:rsidP="000025CF">
      <w:pPr>
        <w:pStyle w:val="Heading2"/>
        <w:ind w:left="0"/>
        <w:rPr>
          <w:rFonts w:ascii="Calibri" w:hAnsi="Calibri" w:cs="Tahoma"/>
          <w:i/>
          <w:sz w:val="24"/>
          <w:szCs w:val="24"/>
          <w:u w:val="single"/>
        </w:rPr>
      </w:pPr>
      <w:bookmarkStart w:id="15" w:name="_Toc140656056"/>
      <w:r w:rsidRPr="00035D28">
        <w:rPr>
          <w:rFonts w:ascii="Calibri" w:hAnsi="Calibri" w:cs="Tahoma"/>
          <w:i/>
          <w:sz w:val="24"/>
          <w:szCs w:val="24"/>
          <w:u w:val="single"/>
        </w:rPr>
        <w:t>Long Range Transportation Plan (LRTP)</w:t>
      </w:r>
      <w:bookmarkEnd w:id="15"/>
      <w:r w:rsidRPr="00035D28">
        <w:rPr>
          <w:rFonts w:ascii="Calibri" w:hAnsi="Calibri" w:cs="Tahoma"/>
          <w:i/>
          <w:sz w:val="24"/>
          <w:szCs w:val="24"/>
          <w:u w:val="single"/>
        </w:rPr>
        <w:t xml:space="preserve"> </w:t>
      </w:r>
    </w:p>
    <w:p w:rsidR="000025CF" w:rsidRPr="00035D28" w:rsidRDefault="000025CF" w:rsidP="000025CF">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Long Range Transportation Plan is a twenty-year plan that forecasts future transportation needs and estimates potential transportation revenues.  It is developed as a broad guideline for local transportation </w:t>
      </w:r>
      <w:r w:rsidR="00F73A8B" w:rsidRPr="00662FF6">
        <w:rPr>
          <w:rFonts w:ascii="Calibri" w:hAnsi="Calibri" w:cs="Tahoma"/>
          <w:spacing w:val="-3"/>
          <w:sz w:val="24"/>
        </w:rPr>
        <w:t>decision-making</w:t>
      </w:r>
      <w:r w:rsidRPr="00035D28">
        <w:rPr>
          <w:rFonts w:ascii="Calibri" w:hAnsi="Calibri" w:cs="Tahoma"/>
          <w:spacing w:val="-3"/>
          <w:sz w:val="24"/>
        </w:rPr>
        <w:t xml:space="preserve"> and</w:t>
      </w:r>
      <w:r w:rsidR="00E2064A" w:rsidRPr="00035D28">
        <w:rPr>
          <w:rFonts w:ascii="Calibri" w:hAnsi="Calibri" w:cs="Tahoma"/>
          <w:spacing w:val="-3"/>
          <w:sz w:val="24"/>
        </w:rPr>
        <w:t xml:space="preserve"> includes all major transportation projects funded with state a federal funds.  The LRTP</w:t>
      </w:r>
      <w:r w:rsidRPr="00035D28">
        <w:rPr>
          <w:rFonts w:ascii="Calibri" w:hAnsi="Calibri" w:cs="Tahoma"/>
          <w:spacing w:val="-3"/>
          <w:sz w:val="24"/>
        </w:rPr>
        <w:t xml:space="preserve"> considers local, state, and federal </w:t>
      </w:r>
      <w:r w:rsidR="00E2064A" w:rsidRPr="00035D28">
        <w:rPr>
          <w:rFonts w:ascii="Calibri" w:hAnsi="Calibri" w:cs="Tahoma"/>
          <w:spacing w:val="-3"/>
          <w:sz w:val="24"/>
        </w:rPr>
        <w:t xml:space="preserve">transportation </w:t>
      </w:r>
      <w:r w:rsidRPr="00035D28">
        <w:rPr>
          <w:rFonts w:ascii="Calibri" w:hAnsi="Calibri" w:cs="Tahoma"/>
          <w:spacing w:val="-3"/>
          <w:sz w:val="24"/>
        </w:rPr>
        <w:t xml:space="preserve">policies in light of a changing economic environment. </w:t>
      </w:r>
      <w:r w:rsidR="00F73A8B">
        <w:rPr>
          <w:rFonts w:ascii="Calibri" w:hAnsi="Calibri" w:cs="Tahoma"/>
          <w:spacing w:val="-3"/>
          <w:sz w:val="24"/>
        </w:rPr>
        <w:t xml:space="preserve"> </w:t>
      </w:r>
      <w:r w:rsidRPr="00035D28">
        <w:rPr>
          <w:rFonts w:ascii="Calibri" w:hAnsi="Calibri" w:cs="Tahoma"/>
          <w:spacing w:val="-3"/>
          <w:sz w:val="24"/>
        </w:rPr>
        <w:t xml:space="preserve">The plan is updated periodically (every three to five years) to </w:t>
      </w:r>
      <w:r w:rsidRPr="00035D28">
        <w:rPr>
          <w:rFonts w:ascii="Calibri" w:hAnsi="Calibri" w:cs="Tahoma"/>
          <w:spacing w:val="-3"/>
          <w:sz w:val="24"/>
        </w:rPr>
        <w:lastRenderedPageBreak/>
        <w:t xml:space="preserve">reflect urban growth and development, and to ensure proper representation of community values and transportation needs. </w:t>
      </w:r>
      <w:r w:rsidR="00F73A8B">
        <w:rPr>
          <w:rFonts w:ascii="Calibri" w:hAnsi="Calibri" w:cs="Tahoma"/>
          <w:spacing w:val="-3"/>
          <w:sz w:val="24"/>
        </w:rPr>
        <w:t xml:space="preserve"> </w:t>
      </w:r>
      <w:r w:rsidRPr="00035D28">
        <w:rPr>
          <w:rFonts w:ascii="Calibri" w:hAnsi="Calibri" w:cs="Tahoma"/>
          <w:spacing w:val="-3"/>
          <w:sz w:val="24"/>
        </w:rPr>
        <w:t xml:space="preserve">Input from local government staff and </w:t>
      </w:r>
      <w:proofErr w:type="gramStart"/>
      <w:r w:rsidRPr="00035D28">
        <w:rPr>
          <w:rFonts w:ascii="Calibri" w:hAnsi="Calibri" w:cs="Tahoma"/>
          <w:spacing w:val="-3"/>
          <w:sz w:val="24"/>
        </w:rPr>
        <w:t>citizens</w:t>
      </w:r>
      <w:r w:rsidR="00575311">
        <w:rPr>
          <w:rFonts w:ascii="Calibri" w:hAnsi="Calibri" w:cs="Tahoma"/>
          <w:spacing w:val="-3"/>
          <w:sz w:val="24"/>
        </w:rPr>
        <w:t xml:space="preserve"> </w:t>
      </w:r>
      <w:r w:rsidR="00610392">
        <w:rPr>
          <w:rFonts w:ascii="Calibri" w:hAnsi="Calibri" w:cs="Tahoma"/>
          <w:spacing w:val="-3"/>
          <w:sz w:val="24"/>
        </w:rPr>
        <w:t>is</w:t>
      </w:r>
      <w:proofErr w:type="gramEnd"/>
      <w:r w:rsidRPr="00035D28">
        <w:rPr>
          <w:rFonts w:ascii="Calibri" w:hAnsi="Calibri" w:cs="Tahoma"/>
          <w:spacing w:val="-3"/>
          <w:sz w:val="24"/>
        </w:rPr>
        <w:t xml:space="preserve"> critical in the development of this plan.</w:t>
      </w:r>
      <w:r w:rsidR="008D5F9B" w:rsidRPr="00035D28">
        <w:rPr>
          <w:rFonts w:ascii="Calibri" w:hAnsi="Calibri" w:cs="Tahoma"/>
          <w:sz w:val="24"/>
          <w:szCs w:val="24"/>
        </w:rPr>
        <w:t xml:space="preserve"> </w:t>
      </w:r>
      <w:r w:rsidR="00F73A8B">
        <w:rPr>
          <w:rFonts w:ascii="Calibri" w:hAnsi="Calibri" w:cs="Tahoma"/>
          <w:sz w:val="24"/>
          <w:szCs w:val="24"/>
        </w:rPr>
        <w:t xml:space="preserve"> </w:t>
      </w:r>
      <w:r w:rsidR="008D5F9B" w:rsidRPr="00035D28">
        <w:rPr>
          <w:rFonts w:ascii="Calibri" w:hAnsi="Calibri" w:cs="Tahoma"/>
          <w:sz w:val="24"/>
          <w:szCs w:val="24"/>
        </w:rPr>
        <w:t>Due to the comprehensive nature of this</w:t>
      </w:r>
      <w:r w:rsidR="00636332" w:rsidRPr="00035D28">
        <w:rPr>
          <w:rFonts w:ascii="Calibri" w:hAnsi="Calibri" w:cs="Tahoma"/>
          <w:sz w:val="24"/>
          <w:szCs w:val="24"/>
        </w:rPr>
        <w:t xml:space="preserve"> </w:t>
      </w:r>
      <w:r w:rsidR="008D5F9B" w:rsidRPr="00035D28">
        <w:rPr>
          <w:rFonts w:ascii="Calibri" w:hAnsi="Calibri" w:cs="Tahoma"/>
          <w:sz w:val="24"/>
          <w:szCs w:val="24"/>
        </w:rPr>
        <w:t xml:space="preserve">activity, a project specific public participation plan is developed for the major updates.  </w:t>
      </w:r>
    </w:p>
    <w:p w:rsidR="000025CF" w:rsidRPr="00035D28" w:rsidRDefault="000025CF" w:rsidP="000025CF">
      <w:pPr>
        <w:tabs>
          <w:tab w:val="left" w:pos="-1440"/>
          <w:tab w:val="left" w:pos="-720"/>
          <w:tab w:val="left" w:pos="0"/>
          <w:tab w:val="decimal" w:pos="288"/>
          <w:tab w:val="left" w:pos="720"/>
        </w:tabs>
        <w:suppressAutoHyphens/>
        <w:jc w:val="both"/>
        <w:rPr>
          <w:rFonts w:ascii="Calibri" w:hAnsi="Calibri" w:cs="Tahoma"/>
          <w:spacing w:val="-3"/>
          <w:sz w:val="24"/>
        </w:rPr>
      </w:pPr>
    </w:p>
    <w:p w:rsidR="000025CF" w:rsidRPr="00035D28" w:rsidRDefault="000025CF" w:rsidP="000025CF">
      <w:pPr>
        <w:autoSpaceDE w:val="0"/>
        <w:autoSpaceDN w:val="0"/>
        <w:adjustRightInd w:val="0"/>
        <w:jc w:val="both"/>
        <w:rPr>
          <w:rFonts w:ascii="Calibri" w:hAnsi="Calibri" w:cs="Tahoma"/>
          <w:iCs/>
          <w:sz w:val="24"/>
          <w:szCs w:val="24"/>
        </w:rPr>
      </w:pPr>
      <w:r w:rsidRPr="00035D28">
        <w:rPr>
          <w:rFonts w:ascii="Calibri" w:hAnsi="Calibri" w:cs="Tahoma"/>
          <w:sz w:val="24"/>
          <w:szCs w:val="24"/>
        </w:rPr>
        <w:t xml:space="preserve">The traditional planning process used by the </w:t>
      </w:r>
      <w:r w:rsidR="00AC563E" w:rsidRPr="00035D28">
        <w:rPr>
          <w:rFonts w:ascii="Calibri" w:hAnsi="Calibri" w:cs="Tahoma"/>
          <w:sz w:val="24"/>
          <w:szCs w:val="24"/>
        </w:rPr>
        <w:t>TPO</w:t>
      </w:r>
      <w:r w:rsidRPr="00035D28">
        <w:rPr>
          <w:rFonts w:ascii="Calibri" w:hAnsi="Calibri" w:cs="Tahoma"/>
          <w:sz w:val="24"/>
          <w:szCs w:val="24"/>
        </w:rPr>
        <w:t xml:space="preserve"> in the past had </w:t>
      </w:r>
      <w:r w:rsidR="00105B60" w:rsidRPr="00035D28">
        <w:rPr>
          <w:rFonts w:ascii="Calibri" w:hAnsi="Calibri" w:cs="Tahoma"/>
          <w:sz w:val="24"/>
          <w:szCs w:val="24"/>
        </w:rPr>
        <w:t xml:space="preserve">been limited </w:t>
      </w:r>
      <w:r w:rsidR="006E734F" w:rsidRPr="00035D28">
        <w:rPr>
          <w:rFonts w:ascii="Calibri" w:hAnsi="Calibri" w:cs="Tahoma"/>
          <w:sz w:val="24"/>
          <w:szCs w:val="24"/>
        </w:rPr>
        <w:t xml:space="preserve">primarily </w:t>
      </w:r>
      <w:r w:rsidR="00105B60" w:rsidRPr="00035D28">
        <w:rPr>
          <w:rFonts w:ascii="Calibri" w:hAnsi="Calibri" w:cs="Tahoma"/>
          <w:sz w:val="24"/>
          <w:szCs w:val="24"/>
        </w:rPr>
        <w:t xml:space="preserve">to using the </w:t>
      </w:r>
      <w:r w:rsidRPr="00035D28">
        <w:rPr>
          <w:rFonts w:ascii="Calibri" w:hAnsi="Calibri" w:cs="Tahoma"/>
          <w:sz w:val="24"/>
          <w:szCs w:val="24"/>
        </w:rPr>
        <w:t xml:space="preserve">technical and citizen committees to develop alternative transportation scenarios to be analyzed.  </w:t>
      </w:r>
      <w:r w:rsidR="00105B60" w:rsidRPr="00035D28">
        <w:rPr>
          <w:rFonts w:ascii="Calibri" w:hAnsi="Calibri" w:cs="Tahoma"/>
          <w:sz w:val="24"/>
          <w:szCs w:val="24"/>
        </w:rPr>
        <w:t xml:space="preserve">A greater emphasis was placed on engaging the public during development of </w:t>
      </w:r>
      <w:r w:rsidRPr="00035D28">
        <w:rPr>
          <w:rFonts w:ascii="Calibri" w:hAnsi="Calibri" w:cs="Tahoma"/>
          <w:sz w:val="24"/>
          <w:szCs w:val="24"/>
        </w:rPr>
        <w:t xml:space="preserve">the 2025 </w:t>
      </w:r>
      <w:r w:rsidR="003B7E8A" w:rsidRPr="00035D28">
        <w:rPr>
          <w:rFonts w:ascii="Calibri" w:hAnsi="Calibri" w:cs="Tahoma"/>
          <w:sz w:val="24"/>
          <w:szCs w:val="24"/>
        </w:rPr>
        <w:t>LRTP</w:t>
      </w:r>
      <w:r w:rsidR="00105B60" w:rsidRPr="00035D28">
        <w:rPr>
          <w:rFonts w:ascii="Calibri" w:hAnsi="Calibri" w:cs="Tahoma"/>
          <w:sz w:val="24"/>
          <w:szCs w:val="24"/>
        </w:rPr>
        <w:t xml:space="preserve"> utilizing an interactive planning activity </w:t>
      </w:r>
      <w:r w:rsidRPr="00035D28">
        <w:rPr>
          <w:rFonts w:ascii="Calibri" w:hAnsi="Calibri" w:cs="Tahoma"/>
          <w:iCs/>
          <w:sz w:val="24"/>
          <w:szCs w:val="24"/>
        </w:rPr>
        <w:t xml:space="preserve">called “Strings and Ribbons” in which citizen participants </w:t>
      </w:r>
      <w:r w:rsidR="00105B60" w:rsidRPr="00035D28">
        <w:rPr>
          <w:rFonts w:ascii="Calibri" w:hAnsi="Calibri" w:cs="Tahoma"/>
          <w:iCs/>
          <w:sz w:val="24"/>
          <w:szCs w:val="24"/>
        </w:rPr>
        <w:t xml:space="preserve">work together to develop </w:t>
      </w:r>
      <w:r w:rsidRPr="00035D28">
        <w:rPr>
          <w:rFonts w:ascii="Calibri" w:hAnsi="Calibri" w:cs="Tahoma"/>
          <w:iCs/>
          <w:sz w:val="24"/>
          <w:szCs w:val="24"/>
        </w:rPr>
        <w:t>a plan for expending federal, state, and local funds for transportation projects over a 20-year period.</w:t>
      </w:r>
    </w:p>
    <w:p w:rsidR="000025CF" w:rsidRPr="00035D28" w:rsidRDefault="000025CF" w:rsidP="000025CF">
      <w:pPr>
        <w:tabs>
          <w:tab w:val="left" w:pos="-1440"/>
          <w:tab w:val="left" w:pos="-720"/>
          <w:tab w:val="left" w:pos="0"/>
          <w:tab w:val="decimal" w:pos="288"/>
          <w:tab w:val="left" w:pos="720"/>
        </w:tabs>
        <w:suppressAutoHyphens/>
        <w:jc w:val="both"/>
        <w:rPr>
          <w:rFonts w:ascii="Calibri" w:hAnsi="Calibri" w:cs="Tahoma"/>
          <w:spacing w:val="-3"/>
          <w:sz w:val="24"/>
        </w:rPr>
      </w:pPr>
    </w:p>
    <w:p w:rsidR="000025CF" w:rsidRPr="00035D28" w:rsidRDefault="000025CF" w:rsidP="000025CF">
      <w:pPr>
        <w:jc w:val="both"/>
        <w:rPr>
          <w:rFonts w:ascii="Calibri" w:hAnsi="Calibri" w:cs="Tahoma"/>
          <w:sz w:val="24"/>
          <w:szCs w:val="24"/>
        </w:rPr>
      </w:pPr>
      <w:r w:rsidRPr="00035D28">
        <w:rPr>
          <w:rFonts w:ascii="Calibri" w:hAnsi="Calibri" w:cs="Tahoma"/>
          <w:sz w:val="24"/>
          <w:szCs w:val="24"/>
        </w:rPr>
        <w:t xml:space="preserve">The Strings and Ribbons game proved to be a very successful public </w:t>
      </w:r>
      <w:r w:rsidR="00F078D4" w:rsidRPr="00035D28">
        <w:rPr>
          <w:rFonts w:ascii="Calibri" w:hAnsi="Calibri" w:cs="Tahoma"/>
          <w:sz w:val="24"/>
          <w:szCs w:val="24"/>
        </w:rPr>
        <w:t xml:space="preserve">participation </w:t>
      </w:r>
      <w:r w:rsidRPr="00035D28">
        <w:rPr>
          <w:rFonts w:ascii="Calibri" w:hAnsi="Calibri" w:cs="Tahoma"/>
          <w:sz w:val="24"/>
          <w:szCs w:val="24"/>
        </w:rPr>
        <w:t xml:space="preserve">tool </w:t>
      </w:r>
      <w:r w:rsidR="00105B60" w:rsidRPr="00035D28">
        <w:rPr>
          <w:rFonts w:ascii="Calibri" w:hAnsi="Calibri" w:cs="Tahoma"/>
          <w:sz w:val="24"/>
          <w:szCs w:val="24"/>
        </w:rPr>
        <w:t xml:space="preserve">that was interesting and </w:t>
      </w:r>
      <w:r w:rsidRPr="00035D28">
        <w:rPr>
          <w:rFonts w:ascii="Calibri" w:hAnsi="Calibri" w:cs="Tahoma"/>
          <w:sz w:val="24"/>
          <w:szCs w:val="24"/>
        </w:rPr>
        <w:t>educational</w:t>
      </w:r>
      <w:r w:rsidR="00105B60" w:rsidRPr="00035D28">
        <w:rPr>
          <w:rFonts w:ascii="Calibri" w:hAnsi="Calibri" w:cs="Tahoma"/>
          <w:sz w:val="24"/>
          <w:szCs w:val="24"/>
        </w:rPr>
        <w:t xml:space="preserve"> for citizens</w:t>
      </w:r>
      <w:r w:rsidRPr="00035D28">
        <w:rPr>
          <w:rFonts w:ascii="Calibri" w:hAnsi="Calibri" w:cs="Tahoma"/>
          <w:sz w:val="24"/>
          <w:szCs w:val="24"/>
        </w:rPr>
        <w:t xml:space="preserve"> and </w:t>
      </w:r>
      <w:r w:rsidR="00105B60" w:rsidRPr="00035D28">
        <w:rPr>
          <w:rFonts w:ascii="Calibri" w:hAnsi="Calibri" w:cs="Tahoma"/>
          <w:sz w:val="24"/>
          <w:szCs w:val="24"/>
        </w:rPr>
        <w:t xml:space="preserve">yielded results </w:t>
      </w:r>
      <w:r w:rsidRPr="00035D28">
        <w:rPr>
          <w:rFonts w:ascii="Calibri" w:hAnsi="Calibri" w:cs="Tahoma"/>
          <w:sz w:val="24"/>
          <w:szCs w:val="24"/>
        </w:rPr>
        <w:t xml:space="preserve">to show the </w:t>
      </w:r>
      <w:r w:rsidR="00105B60" w:rsidRPr="00035D28">
        <w:rPr>
          <w:rFonts w:ascii="Calibri" w:hAnsi="Calibri" w:cs="Tahoma"/>
          <w:sz w:val="24"/>
          <w:szCs w:val="24"/>
        </w:rPr>
        <w:t xml:space="preserve">TPO </w:t>
      </w:r>
      <w:r w:rsidRPr="00035D28">
        <w:rPr>
          <w:rFonts w:ascii="Calibri" w:hAnsi="Calibri" w:cs="Tahoma"/>
          <w:sz w:val="24"/>
          <w:szCs w:val="24"/>
        </w:rPr>
        <w:t xml:space="preserve">the </w:t>
      </w:r>
      <w:r w:rsidR="00743222" w:rsidRPr="00035D28">
        <w:rPr>
          <w:rFonts w:ascii="Calibri" w:hAnsi="Calibri" w:cs="Tahoma"/>
          <w:sz w:val="24"/>
          <w:szCs w:val="24"/>
        </w:rPr>
        <w:t xml:space="preserve">transportation improvements desired by the </w:t>
      </w:r>
      <w:r w:rsidRPr="00035D28">
        <w:rPr>
          <w:rFonts w:ascii="Calibri" w:hAnsi="Calibri" w:cs="Tahoma"/>
          <w:sz w:val="24"/>
          <w:szCs w:val="24"/>
        </w:rPr>
        <w:t>public</w:t>
      </w:r>
      <w:r w:rsidR="00743222" w:rsidRPr="00035D28">
        <w:rPr>
          <w:rFonts w:ascii="Calibri" w:hAnsi="Calibri" w:cs="Tahoma"/>
          <w:sz w:val="24"/>
          <w:szCs w:val="24"/>
        </w:rPr>
        <w:t>.</w:t>
      </w:r>
      <w:r w:rsidRPr="00035D28">
        <w:rPr>
          <w:rFonts w:ascii="Calibri" w:hAnsi="Calibri" w:cs="Tahoma"/>
          <w:sz w:val="24"/>
          <w:szCs w:val="24"/>
        </w:rPr>
        <w:t xml:space="preserve"> </w:t>
      </w:r>
      <w:r w:rsidR="00610392">
        <w:rPr>
          <w:rFonts w:ascii="Calibri" w:hAnsi="Calibri" w:cs="Tahoma"/>
          <w:sz w:val="24"/>
          <w:szCs w:val="24"/>
        </w:rPr>
        <w:t xml:space="preserve"> </w:t>
      </w:r>
      <w:r w:rsidRPr="00035D28">
        <w:rPr>
          <w:rFonts w:ascii="Calibri" w:hAnsi="Calibri" w:cs="Tahoma"/>
          <w:sz w:val="24"/>
          <w:szCs w:val="24"/>
        </w:rPr>
        <w:t>The game provided for</w:t>
      </w:r>
      <w:r w:rsidR="001D7E35" w:rsidRPr="00035D28">
        <w:rPr>
          <w:rFonts w:ascii="Calibri" w:hAnsi="Calibri" w:cs="Tahoma"/>
          <w:sz w:val="24"/>
          <w:szCs w:val="24"/>
        </w:rPr>
        <w:t xml:space="preserve"> </w:t>
      </w:r>
      <w:r w:rsidRPr="00035D28">
        <w:rPr>
          <w:rFonts w:ascii="Calibri" w:hAnsi="Calibri" w:cs="Tahoma"/>
          <w:sz w:val="24"/>
          <w:szCs w:val="24"/>
        </w:rPr>
        <w:t xml:space="preserve">immediate </w:t>
      </w:r>
      <w:r w:rsidR="001544F2" w:rsidRPr="00035D28">
        <w:rPr>
          <w:rFonts w:ascii="Calibri" w:hAnsi="Calibri" w:cs="Tahoma"/>
          <w:sz w:val="24"/>
          <w:szCs w:val="24"/>
        </w:rPr>
        <w:t>hands-</w:t>
      </w:r>
      <w:r w:rsidRPr="00035D28">
        <w:rPr>
          <w:rFonts w:ascii="Calibri" w:hAnsi="Calibri" w:cs="Tahoma"/>
          <w:sz w:val="24"/>
          <w:szCs w:val="24"/>
        </w:rPr>
        <w:t>on participation</w:t>
      </w:r>
      <w:r w:rsidR="007802CA" w:rsidRPr="00035D28">
        <w:rPr>
          <w:rFonts w:ascii="Calibri" w:hAnsi="Calibri" w:cs="Tahoma"/>
          <w:sz w:val="24"/>
          <w:szCs w:val="24"/>
        </w:rPr>
        <w:t xml:space="preserve"> and </w:t>
      </w:r>
      <w:r w:rsidRPr="00035D28">
        <w:rPr>
          <w:rFonts w:ascii="Calibri" w:hAnsi="Calibri" w:cs="Tahoma"/>
          <w:sz w:val="24"/>
          <w:szCs w:val="24"/>
        </w:rPr>
        <w:t xml:space="preserve">participants were required to work together to develop a plan for the transportation planning area.  Thirty-four (34) game sessions were held over a </w:t>
      </w:r>
      <w:r w:rsidR="00F73A8B">
        <w:rPr>
          <w:rFonts w:ascii="Calibri" w:hAnsi="Calibri" w:cs="Tahoma"/>
          <w:sz w:val="24"/>
          <w:szCs w:val="24"/>
        </w:rPr>
        <w:t>14</w:t>
      </w:r>
      <w:r w:rsidR="00F73A8B" w:rsidRPr="00662FF6">
        <w:rPr>
          <w:rFonts w:ascii="Calibri" w:hAnsi="Calibri" w:cs="Tahoma"/>
          <w:sz w:val="24"/>
          <w:szCs w:val="24"/>
        </w:rPr>
        <w:t>-month</w:t>
      </w:r>
      <w:r w:rsidRPr="00035D28">
        <w:rPr>
          <w:rFonts w:ascii="Calibri" w:hAnsi="Calibri" w:cs="Tahoma"/>
          <w:sz w:val="24"/>
          <w:szCs w:val="24"/>
        </w:rPr>
        <w:t xml:space="preserve"> timeframe </w:t>
      </w:r>
      <w:r w:rsidR="008E398B" w:rsidRPr="00035D28">
        <w:rPr>
          <w:rFonts w:ascii="Calibri" w:hAnsi="Calibri" w:cs="Tahoma"/>
          <w:sz w:val="24"/>
          <w:szCs w:val="24"/>
        </w:rPr>
        <w:t>with</w:t>
      </w:r>
      <w:r w:rsidRPr="00035D28">
        <w:rPr>
          <w:rFonts w:ascii="Calibri" w:hAnsi="Calibri" w:cs="Tahoma"/>
          <w:sz w:val="24"/>
          <w:szCs w:val="24"/>
        </w:rPr>
        <w:t xml:space="preserve"> over 670 citizens spen</w:t>
      </w:r>
      <w:r w:rsidR="008E398B" w:rsidRPr="00035D28">
        <w:rPr>
          <w:rFonts w:ascii="Calibri" w:hAnsi="Calibri" w:cs="Tahoma"/>
          <w:sz w:val="24"/>
          <w:szCs w:val="24"/>
        </w:rPr>
        <w:t>ding</w:t>
      </w:r>
      <w:r w:rsidRPr="00035D28">
        <w:rPr>
          <w:rFonts w:ascii="Calibri" w:hAnsi="Calibri" w:cs="Tahoma"/>
          <w:sz w:val="24"/>
          <w:szCs w:val="24"/>
        </w:rPr>
        <w:t xml:space="preserve"> more than 1,000 hours actively discussing needed improvement projects</w:t>
      </w:r>
      <w:r w:rsidR="00ED69E2" w:rsidRPr="00035D28">
        <w:rPr>
          <w:rFonts w:ascii="Calibri" w:hAnsi="Calibri" w:cs="Tahoma"/>
          <w:sz w:val="24"/>
          <w:szCs w:val="24"/>
        </w:rPr>
        <w:t xml:space="preserve"> and</w:t>
      </w:r>
      <w:r w:rsidRPr="00035D28">
        <w:rPr>
          <w:rFonts w:ascii="Calibri" w:hAnsi="Calibri" w:cs="Tahoma"/>
          <w:sz w:val="24"/>
          <w:szCs w:val="24"/>
        </w:rPr>
        <w:t xml:space="preserve"> develop</w:t>
      </w:r>
      <w:r w:rsidR="00ED69E2" w:rsidRPr="00035D28">
        <w:rPr>
          <w:rFonts w:ascii="Calibri" w:hAnsi="Calibri" w:cs="Tahoma"/>
          <w:sz w:val="24"/>
          <w:szCs w:val="24"/>
        </w:rPr>
        <w:t>ed</w:t>
      </w:r>
      <w:r w:rsidRPr="00035D28">
        <w:rPr>
          <w:rFonts w:ascii="Calibri" w:hAnsi="Calibri" w:cs="Tahoma"/>
          <w:sz w:val="24"/>
          <w:szCs w:val="24"/>
        </w:rPr>
        <w:t xml:space="preserve"> over 100 future transportation maps.  Nearly 2,000 projects were </w:t>
      </w:r>
      <w:r w:rsidR="006E734F" w:rsidRPr="00035D28">
        <w:rPr>
          <w:rFonts w:ascii="Calibri" w:hAnsi="Calibri" w:cs="Tahoma"/>
          <w:sz w:val="24"/>
          <w:szCs w:val="24"/>
        </w:rPr>
        <w:t xml:space="preserve">recommended </w:t>
      </w:r>
      <w:r w:rsidRPr="00035D28">
        <w:rPr>
          <w:rFonts w:ascii="Calibri" w:hAnsi="Calibri" w:cs="Tahoma"/>
          <w:sz w:val="24"/>
          <w:szCs w:val="24"/>
        </w:rPr>
        <w:t>throughout the Strings and Ribbons game sessions.</w:t>
      </w:r>
    </w:p>
    <w:p w:rsidR="000025CF" w:rsidRPr="00035D28" w:rsidRDefault="000025CF" w:rsidP="000025CF">
      <w:pPr>
        <w:ind w:left="720"/>
        <w:jc w:val="both"/>
        <w:rPr>
          <w:rFonts w:ascii="Calibri" w:hAnsi="Calibri" w:cs="Tahoma"/>
          <w:sz w:val="24"/>
          <w:szCs w:val="24"/>
        </w:rPr>
      </w:pPr>
    </w:p>
    <w:p w:rsidR="00743222" w:rsidRPr="00035D28" w:rsidRDefault="00743222">
      <w:pPr>
        <w:tabs>
          <w:tab w:val="left" w:pos="-1440"/>
          <w:tab w:val="left" w:pos="-720"/>
          <w:tab w:val="left" w:pos="0"/>
          <w:tab w:val="decimal" w:pos="288"/>
          <w:tab w:val="left" w:pos="720"/>
        </w:tabs>
        <w:suppressAutoHyphens/>
        <w:jc w:val="both"/>
        <w:rPr>
          <w:rFonts w:ascii="Calibri" w:eastAsia="Calibri" w:hAnsi="Calibri"/>
          <w:color w:val="000000"/>
          <w:sz w:val="24"/>
          <w:szCs w:val="24"/>
        </w:rPr>
      </w:pPr>
      <w:r w:rsidRPr="00035D28">
        <w:rPr>
          <w:rFonts w:ascii="Calibri" w:eastAsia="Calibri" w:hAnsi="Calibri"/>
          <w:color w:val="000000"/>
          <w:sz w:val="24"/>
          <w:szCs w:val="24"/>
        </w:rPr>
        <w:t xml:space="preserve">As part of the </w:t>
      </w:r>
      <w:r w:rsidRPr="00035D28">
        <w:rPr>
          <w:rFonts w:ascii="Calibri" w:eastAsia="Calibri" w:hAnsi="Calibri"/>
          <w:sz w:val="24"/>
          <w:szCs w:val="24"/>
        </w:rPr>
        <w:t>2035 LRTP</w:t>
      </w:r>
      <w:r w:rsidRPr="00035D28">
        <w:rPr>
          <w:rFonts w:ascii="Calibri" w:eastAsia="Calibri" w:hAnsi="Calibri"/>
          <w:color w:val="000000"/>
          <w:sz w:val="24"/>
          <w:szCs w:val="24"/>
        </w:rPr>
        <w:t xml:space="preserve">, the Volusia TPO continued placing an emphasis on public involvement by creating a strategy that utilized four primary activities.  These included: </w:t>
      </w:r>
      <w:r w:rsidR="005E1A46">
        <w:rPr>
          <w:rFonts w:ascii="Calibri" w:eastAsia="Calibri" w:hAnsi="Calibri"/>
          <w:color w:val="000000"/>
          <w:sz w:val="24"/>
          <w:szCs w:val="24"/>
        </w:rPr>
        <w:t xml:space="preserve"> </w:t>
      </w:r>
      <w:r w:rsidRPr="00035D28">
        <w:rPr>
          <w:rFonts w:ascii="Calibri" w:eastAsia="Calibri" w:hAnsi="Calibri"/>
          <w:color w:val="000000"/>
          <w:sz w:val="24"/>
          <w:szCs w:val="24"/>
        </w:rPr>
        <w:t xml:space="preserve">1) creating a project website; 2) conducting a series of interactive planning sessions and public meetings; 3) conducting surveys both in print and on-line; and 4) utilizing the Volusia TPO Advisory Committees.  The Volusia TPO dedicated its existing staff resources to conduct the public involvement activities scheduled throughout the development of the </w:t>
      </w:r>
      <w:r w:rsidR="008A0891">
        <w:rPr>
          <w:rFonts w:ascii="Calibri" w:eastAsia="Calibri" w:hAnsi="Calibri"/>
          <w:color w:val="000000"/>
          <w:sz w:val="24"/>
          <w:szCs w:val="24"/>
        </w:rPr>
        <w:t>p</w:t>
      </w:r>
      <w:r w:rsidRPr="00035D28">
        <w:rPr>
          <w:rFonts w:ascii="Calibri" w:eastAsia="Calibri" w:hAnsi="Calibri"/>
          <w:color w:val="000000"/>
          <w:sz w:val="24"/>
          <w:szCs w:val="24"/>
        </w:rPr>
        <w:t xml:space="preserve">lan.  This ensured that all activities involved personnel knowledgeable in the planning process and that the efforts were completed in a very cost effective manner. </w:t>
      </w:r>
    </w:p>
    <w:p w:rsidR="00743222" w:rsidRPr="00035D28" w:rsidRDefault="00743222">
      <w:pPr>
        <w:tabs>
          <w:tab w:val="left" w:pos="-1440"/>
          <w:tab w:val="left" w:pos="-720"/>
          <w:tab w:val="left" w:pos="0"/>
          <w:tab w:val="decimal" w:pos="288"/>
          <w:tab w:val="left" w:pos="720"/>
        </w:tabs>
        <w:suppressAutoHyphens/>
        <w:jc w:val="both"/>
        <w:rPr>
          <w:rFonts w:ascii="Calibri" w:eastAsia="Calibri" w:hAnsi="Calibri"/>
          <w:color w:val="000000"/>
          <w:sz w:val="24"/>
          <w:szCs w:val="24"/>
        </w:rPr>
      </w:pPr>
    </w:p>
    <w:p w:rsidR="00743222" w:rsidRPr="00035D28" w:rsidRDefault="001F5EA8">
      <w:pPr>
        <w:tabs>
          <w:tab w:val="left" w:pos="-1440"/>
          <w:tab w:val="left" w:pos="-720"/>
          <w:tab w:val="left" w:pos="0"/>
          <w:tab w:val="decimal" w:pos="288"/>
          <w:tab w:val="left" w:pos="720"/>
        </w:tabs>
        <w:suppressAutoHyphens/>
        <w:jc w:val="both"/>
        <w:rPr>
          <w:rFonts w:ascii="Calibri" w:eastAsia="Calibri" w:hAnsi="Calibri"/>
          <w:sz w:val="24"/>
          <w:szCs w:val="24"/>
        </w:rPr>
      </w:pPr>
      <w:r w:rsidRPr="00035D28">
        <w:rPr>
          <w:rFonts w:ascii="Calibri" w:eastAsia="Calibri" w:hAnsi="Calibri"/>
          <w:sz w:val="24"/>
          <w:szCs w:val="24"/>
        </w:rPr>
        <w:t>The Volusia TPO completed 13 Make Your Mark in 2035 planning sessions during the development of the 2035 LRTP</w:t>
      </w:r>
      <w:r w:rsidR="008A0891">
        <w:rPr>
          <w:rFonts w:ascii="Calibri" w:eastAsia="Calibri" w:hAnsi="Calibri"/>
          <w:sz w:val="24"/>
          <w:szCs w:val="24"/>
        </w:rPr>
        <w:t>,</w:t>
      </w:r>
      <w:r w:rsidRPr="00035D28">
        <w:rPr>
          <w:rFonts w:ascii="Calibri" w:eastAsia="Calibri" w:hAnsi="Calibri"/>
          <w:sz w:val="24"/>
          <w:szCs w:val="24"/>
        </w:rPr>
        <w:t xml:space="preserve"> involving just over 200 citizens.  The TPO logged 933 responses between the two surveys distributed and the project website registered 8,471 hits during the plan development. </w:t>
      </w:r>
      <w:r w:rsidR="00610392">
        <w:rPr>
          <w:rFonts w:ascii="Calibri" w:eastAsia="Calibri" w:hAnsi="Calibri"/>
          <w:sz w:val="24"/>
          <w:szCs w:val="24"/>
        </w:rPr>
        <w:t xml:space="preserve"> </w:t>
      </w:r>
      <w:r w:rsidRPr="00035D28">
        <w:rPr>
          <w:rFonts w:ascii="Calibri" w:eastAsia="Calibri" w:hAnsi="Calibri"/>
          <w:sz w:val="24"/>
          <w:szCs w:val="24"/>
        </w:rPr>
        <w:t>The Long Range Transportation Plan was listed on the agendas of 80 TPO advisory committee and</w:t>
      </w:r>
      <w:r w:rsidR="00E10F84">
        <w:rPr>
          <w:rFonts w:ascii="Calibri" w:eastAsia="Calibri" w:hAnsi="Calibri"/>
          <w:sz w:val="24"/>
          <w:szCs w:val="24"/>
        </w:rPr>
        <w:t xml:space="preserve"> </w:t>
      </w:r>
      <w:r w:rsidRPr="00035D28">
        <w:rPr>
          <w:rFonts w:ascii="Calibri" w:eastAsia="Calibri" w:hAnsi="Calibri"/>
          <w:sz w:val="24"/>
          <w:szCs w:val="24"/>
        </w:rPr>
        <w:t>Board meetings and four public meetings were held to review the draft plan just prior to adoption.</w:t>
      </w:r>
      <w:r w:rsidR="00E10F84">
        <w:rPr>
          <w:rFonts w:ascii="Calibri" w:eastAsia="Calibri" w:hAnsi="Calibri"/>
          <w:sz w:val="24"/>
          <w:szCs w:val="24"/>
        </w:rPr>
        <w:t xml:space="preserve"> </w:t>
      </w:r>
      <w:r w:rsidR="009531A7" w:rsidRPr="00035D28">
        <w:rPr>
          <w:rFonts w:ascii="Calibri" w:eastAsia="Calibri" w:hAnsi="Calibri"/>
          <w:sz w:val="24"/>
          <w:szCs w:val="24"/>
        </w:rPr>
        <w:t xml:space="preserve"> A formal public hearing was held during the TPO Board meeting to seek final comments on the 2035 LRTP.</w:t>
      </w:r>
    </w:p>
    <w:p w:rsidR="001F5EA8" w:rsidRPr="00035D28" w:rsidRDefault="001F5EA8">
      <w:pPr>
        <w:tabs>
          <w:tab w:val="left" w:pos="-1440"/>
          <w:tab w:val="left" w:pos="-720"/>
          <w:tab w:val="left" w:pos="0"/>
          <w:tab w:val="decimal" w:pos="288"/>
          <w:tab w:val="left" w:pos="720"/>
        </w:tabs>
        <w:suppressAutoHyphens/>
        <w:jc w:val="both"/>
        <w:rPr>
          <w:rFonts w:ascii="Calibri" w:eastAsia="Calibri" w:hAnsi="Calibri"/>
          <w:sz w:val="24"/>
          <w:szCs w:val="24"/>
        </w:rPr>
      </w:pPr>
    </w:p>
    <w:p w:rsidR="001F5EA8" w:rsidRPr="00035D28" w:rsidRDefault="00566DEB">
      <w:pPr>
        <w:tabs>
          <w:tab w:val="left" w:pos="-1440"/>
          <w:tab w:val="left" w:pos="-720"/>
          <w:tab w:val="left" w:pos="0"/>
          <w:tab w:val="decimal" w:pos="288"/>
          <w:tab w:val="left" w:pos="720"/>
        </w:tabs>
        <w:suppressAutoHyphens/>
        <w:jc w:val="both"/>
        <w:rPr>
          <w:rFonts w:ascii="Calibri" w:hAnsi="Calibri" w:cs="Tahoma"/>
          <w:spacing w:val="-3"/>
          <w:sz w:val="24"/>
          <w:szCs w:val="24"/>
        </w:rPr>
      </w:pPr>
      <w:r w:rsidRPr="00035D28">
        <w:rPr>
          <w:rFonts w:ascii="Calibri" w:eastAsia="Calibri" w:hAnsi="Calibri"/>
          <w:sz w:val="24"/>
          <w:szCs w:val="24"/>
        </w:rPr>
        <w:t>This type of well-</w:t>
      </w:r>
      <w:r w:rsidR="001F5EA8" w:rsidRPr="00035D28">
        <w:rPr>
          <w:rFonts w:ascii="Calibri" w:eastAsia="Calibri" w:hAnsi="Calibri"/>
          <w:sz w:val="24"/>
          <w:szCs w:val="24"/>
        </w:rPr>
        <w:t xml:space="preserve">rounded program </w:t>
      </w:r>
      <w:r w:rsidR="001F5EA8" w:rsidRPr="00035D28">
        <w:rPr>
          <w:rFonts w:ascii="Calibri" w:eastAsia="Calibri" w:hAnsi="Calibri"/>
          <w:color w:val="000000"/>
          <w:sz w:val="24"/>
          <w:szCs w:val="24"/>
        </w:rPr>
        <w:t>involv</w:t>
      </w:r>
      <w:r w:rsidRPr="00035D28">
        <w:rPr>
          <w:rFonts w:ascii="Calibri" w:eastAsia="Calibri" w:hAnsi="Calibri"/>
          <w:color w:val="000000"/>
          <w:sz w:val="24"/>
          <w:szCs w:val="24"/>
        </w:rPr>
        <w:t>es</w:t>
      </w:r>
      <w:r w:rsidR="001F5EA8" w:rsidRPr="00035D28">
        <w:rPr>
          <w:rFonts w:ascii="Calibri" w:eastAsia="Calibri" w:hAnsi="Calibri"/>
          <w:color w:val="000000"/>
          <w:sz w:val="24"/>
          <w:szCs w:val="24"/>
        </w:rPr>
        <w:t xml:space="preserve"> the public in ways that are meaningful and measurable</w:t>
      </w:r>
      <w:r w:rsidRPr="00035D28">
        <w:rPr>
          <w:rFonts w:ascii="Calibri" w:eastAsia="Calibri" w:hAnsi="Calibri"/>
          <w:color w:val="000000"/>
          <w:sz w:val="24"/>
          <w:szCs w:val="24"/>
        </w:rPr>
        <w:t xml:space="preserve">.  They provide a means to inform, educate, and involve citizens in the transportation decision-making processes that impact their daily lives.  The open and accessible formats and quality of the information collected </w:t>
      </w:r>
      <w:r w:rsidR="001F5EA8" w:rsidRPr="00035D28">
        <w:rPr>
          <w:rFonts w:ascii="Calibri" w:eastAsia="Calibri" w:hAnsi="Calibri"/>
          <w:color w:val="000000"/>
          <w:sz w:val="24"/>
          <w:szCs w:val="24"/>
        </w:rPr>
        <w:t>ensure</w:t>
      </w:r>
      <w:r w:rsidRPr="00035D28">
        <w:rPr>
          <w:rFonts w:ascii="Calibri" w:eastAsia="Calibri" w:hAnsi="Calibri"/>
          <w:color w:val="000000"/>
          <w:sz w:val="24"/>
          <w:szCs w:val="24"/>
        </w:rPr>
        <w:t>s</w:t>
      </w:r>
      <w:r w:rsidR="001F5EA8" w:rsidRPr="00035D28">
        <w:rPr>
          <w:rFonts w:ascii="Calibri" w:eastAsia="Calibri" w:hAnsi="Calibri"/>
          <w:color w:val="000000"/>
          <w:sz w:val="24"/>
          <w:szCs w:val="24"/>
        </w:rPr>
        <w:t xml:space="preserve"> that the plans and programs developed reflect community values and benefit all segments of the population equally.</w:t>
      </w:r>
    </w:p>
    <w:p w:rsidR="00933228" w:rsidRPr="00035D28" w:rsidRDefault="00743222">
      <w:pPr>
        <w:tabs>
          <w:tab w:val="left" w:pos="-1440"/>
          <w:tab w:val="left" w:pos="-720"/>
          <w:tab w:val="left" w:pos="0"/>
          <w:tab w:val="decimal" w:pos="288"/>
          <w:tab w:val="left" w:pos="720"/>
        </w:tabs>
        <w:suppressAutoHyphens/>
        <w:jc w:val="both"/>
        <w:rPr>
          <w:rFonts w:ascii="Calibri" w:hAnsi="Calibri" w:cs="Tahoma"/>
          <w:spacing w:val="-3"/>
          <w:sz w:val="24"/>
          <w:szCs w:val="24"/>
        </w:rPr>
      </w:pPr>
      <w:r w:rsidRPr="00035D28">
        <w:rPr>
          <w:rFonts w:ascii="Calibri" w:hAnsi="Calibri" w:cs="Tahoma"/>
          <w:spacing w:val="-3"/>
          <w:sz w:val="24"/>
          <w:szCs w:val="24"/>
        </w:rPr>
        <w:t xml:space="preserve"> </w:t>
      </w:r>
    </w:p>
    <w:p w:rsidR="00933228" w:rsidRPr="00035D28" w:rsidRDefault="00933228">
      <w:pPr>
        <w:pStyle w:val="Heading2"/>
        <w:ind w:left="0"/>
        <w:rPr>
          <w:rFonts w:ascii="Calibri" w:hAnsi="Calibri" w:cs="Tahoma"/>
          <w:i/>
          <w:sz w:val="24"/>
          <w:szCs w:val="24"/>
          <w:u w:val="single"/>
        </w:rPr>
      </w:pPr>
      <w:bookmarkStart w:id="16" w:name="_Toc140656057"/>
      <w:r w:rsidRPr="00035D28">
        <w:rPr>
          <w:rFonts w:ascii="Calibri" w:hAnsi="Calibri" w:cs="Tahoma"/>
          <w:i/>
          <w:sz w:val="24"/>
          <w:szCs w:val="24"/>
          <w:u w:val="single"/>
        </w:rPr>
        <w:lastRenderedPageBreak/>
        <w:t>Unified Planning Work Program (UPWP)</w:t>
      </w:r>
      <w:bookmarkEnd w:id="16"/>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The Unified Planning Work</w:t>
      </w:r>
      <w:r w:rsidRPr="00035D28">
        <w:rPr>
          <w:rFonts w:ascii="Calibri" w:hAnsi="Calibri" w:cs="Tahoma"/>
          <w:b/>
          <w:spacing w:val="-3"/>
          <w:sz w:val="24"/>
        </w:rPr>
        <w:t xml:space="preserve"> </w:t>
      </w:r>
      <w:r w:rsidRPr="00035D28">
        <w:rPr>
          <w:rFonts w:ascii="Calibri" w:hAnsi="Calibri" w:cs="Tahoma"/>
          <w:spacing w:val="-3"/>
          <w:sz w:val="24"/>
        </w:rPr>
        <w:t xml:space="preserve">Program (UPWP) serves as the principal budgetary document for the </w:t>
      </w:r>
      <w:r w:rsidR="00AC563E" w:rsidRPr="00035D28">
        <w:rPr>
          <w:rFonts w:ascii="Calibri" w:hAnsi="Calibri" w:cs="Tahoma"/>
          <w:spacing w:val="-3"/>
          <w:sz w:val="24"/>
        </w:rPr>
        <w:t>TPO</w:t>
      </w:r>
      <w:r w:rsidRPr="00035D28">
        <w:rPr>
          <w:rFonts w:ascii="Calibri" w:hAnsi="Calibri" w:cs="Tahoma"/>
          <w:spacing w:val="-3"/>
          <w:sz w:val="24"/>
        </w:rPr>
        <w:t xml:space="preserve">.  As such, the UPWP lays out the planning tasks to be undertaken by the </w:t>
      </w:r>
      <w:r w:rsidR="00AC563E" w:rsidRPr="00035D28">
        <w:rPr>
          <w:rFonts w:ascii="Calibri" w:hAnsi="Calibri" w:cs="Tahoma"/>
          <w:spacing w:val="-3"/>
          <w:sz w:val="24"/>
        </w:rPr>
        <w:t>TPO</w:t>
      </w:r>
      <w:r w:rsidRPr="00035D28">
        <w:rPr>
          <w:rFonts w:ascii="Calibri" w:hAnsi="Calibri" w:cs="Tahoma"/>
          <w:spacing w:val="-3"/>
          <w:sz w:val="24"/>
        </w:rPr>
        <w:t xml:space="preserve"> during the </w:t>
      </w:r>
      <w:r w:rsidR="00B46E68">
        <w:rPr>
          <w:rFonts w:ascii="Calibri" w:hAnsi="Calibri" w:cs="Tahoma"/>
          <w:spacing w:val="-3"/>
          <w:sz w:val="24"/>
        </w:rPr>
        <w:t xml:space="preserve">next two </w:t>
      </w:r>
      <w:r w:rsidRPr="00035D28">
        <w:rPr>
          <w:rFonts w:ascii="Calibri" w:hAnsi="Calibri" w:cs="Tahoma"/>
          <w:spacing w:val="-3"/>
          <w:sz w:val="24"/>
        </w:rPr>
        <w:t>fiscal year</w:t>
      </w:r>
      <w:r w:rsidR="00B46E68">
        <w:rPr>
          <w:rFonts w:ascii="Calibri" w:hAnsi="Calibri" w:cs="Tahoma"/>
          <w:spacing w:val="-3"/>
          <w:sz w:val="24"/>
        </w:rPr>
        <w:t>s</w:t>
      </w:r>
      <w:r w:rsidRPr="00035D28">
        <w:rPr>
          <w:rFonts w:ascii="Calibri" w:hAnsi="Calibri" w:cs="Tahoma"/>
          <w:spacing w:val="-3"/>
          <w:sz w:val="24"/>
        </w:rPr>
        <w:t xml:space="preserve"> and, in some cases, tracks the continuation of projects initiated and carried over from previous years. </w:t>
      </w:r>
      <w:r w:rsidR="00F73A8B">
        <w:rPr>
          <w:rFonts w:ascii="Calibri" w:hAnsi="Calibri" w:cs="Tahoma"/>
          <w:spacing w:val="-3"/>
          <w:sz w:val="24"/>
        </w:rPr>
        <w:t xml:space="preserve"> </w:t>
      </w:r>
      <w:r w:rsidRPr="00035D28">
        <w:rPr>
          <w:rFonts w:ascii="Calibri" w:hAnsi="Calibri" w:cs="Tahoma"/>
          <w:spacing w:val="-3"/>
          <w:sz w:val="24"/>
        </w:rPr>
        <w:t xml:space="preserve">The UPWP also contains the associated costs and agency involvement required for successfully completing each task. </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UPWP is developed with ample opportunity for citizen review and comment.  </w:t>
      </w:r>
      <w:r w:rsidR="00B46E68">
        <w:rPr>
          <w:rFonts w:ascii="Calibri" w:hAnsi="Calibri" w:cs="Tahoma"/>
          <w:spacing w:val="-3"/>
          <w:sz w:val="24"/>
        </w:rPr>
        <w:t xml:space="preserve">The </w:t>
      </w:r>
      <w:r w:rsidR="001D7E35" w:rsidRPr="00035D28">
        <w:rPr>
          <w:rFonts w:ascii="Calibri" w:hAnsi="Calibri" w:cs="Tahoma"/>
          <w:spacing w:val="-3"/>
          <w:sz w:val="24"/>
        </w:rPr>
        <w:t xml:space="preserve">TCC, </w:t>
      </w:r>
      <w:r w:rsidRPr="00035D28">
        <w:rPr>
          <w:rFonts w:ascii="Calibri" w:hAnsi="Calibri" w:cs="Tahoma"/>
          <w:spacing w:val="-3"/>
          <w:sz w:val="24"/>
        </w:rPr>
        <w:t>CAC</w:t>
      </w:r>
      <w:r w:rsidR="00B46E68">
        <w:rPr>
          <w:rFonts w:ascii="Calibri" w:hAnsi="Calibri" w:cs="Tahoma"/>
          <w:spacing w:val="-3"/>
          <w:sz w:val="24"/>
        </w:rPr>
        <w:t xml:space="preserve"> </w:t>
      </w:r>
      <w:r w:rsidR="001D7E35" w:rsidRPr="00035D28">
        <w:rPr>
          <w:rFonts w:ascii="Calibri" w:hAnsi="Calibri" w:cs="Tahoma"/>
          <w:spacing w:val="-3"/>
          <w:sz w:val="24"/>
        </w:rPr>
        <w:t>and BPAC</w:t>
      </w:r>
      <w:r w:rsidRPr="00035D28">
        <w:rPr>
          <w:rFonts w:ascii="Calibri" w:hAnsi="Calibri" w:cs="Tahoma"/>
          <w:spacing w:val="-3"/>
          <w:sz w:val="24"/>
        </w:rPr>
        <w:t xml:space="preserve"> members are appointed to the UPWP Subcommittee, which develops the </w:t>
      </w:r>
      <w:r w:rsidR="006E734F" w:rsidRPr="00035D28">
        <w:rPr>
          <w:rFonts w:ascii="Calibri" w:hAnsi="Calibri" w:cs="Tahoma"/>
          <w:spacing w:val="-3"/>
          <w:sz w:val="24"/>
        </w:rPr>
        <w:t xml:space="preserve">base list of tasks </w:t>
      </w:r>
      <w:r w:rsidR="00CD59AB" w:rsidRPr="00035D28">
        <w:rPr>
          <w:rFonts w:ascii="Calibri" w:hAnsi="Calibri" w:cs="Tahoma"/>
          <w:spacing w:val="-3"/>
          <w:sz w:val="24"/>
        </w:rPr>
        <w:t xml:space="preserve">for </w:t>
      </w:r>
      <w:r w:rsidR="006E734F" w:rsidRPr="00035D28">
        <w:rPr>
          <w:rFonts w:ascii="Calibri" w:hAnsi="Calibri" w:cs="Tahoma"/>
          <w:spacing w:val="-3"/>
          <w:sz w:val="24"/>
        </w:rPr>
        <w:t xml:space="preserve">the draft </w:t>
      </w:r>
      <w:r w:rsidRPr="00035D28">
        <w:rPr>
          <w:rFonts w:ascii="Calibri" w:hAnsi="Calibri" w:cs="Tahoma"/>
          <w:spacing w:val="-3"/>
          <w:sz w:val="24"/>
        </w:rPr>
        <w:t>document.</w:t>
      </w:r>
      <w:r w:rsidR="006E734F" w:rsidRPr="00035D28">
        <w:rPr>
          <w:rFonts w:ascii="Calibri" w:hAnsi="Calibri" w:cs="Tahoma"/>
          <w:spacing w:val="-3"/>
          <w:sz w:val="24"/>
        </w:rPr>
        <w:t xml:space="preserve">  The timing for developing the UPWP is coordinated with </w:t>
      </w:r>
      <w:r w:rsidR="00CD59AB" w:rsidRPr="00035D28">
        <w:rPr>
          <w:rFonts w:ascii="Calibri" w:hAnsi="Calibri" w:cs="Tahoma"/>
          <w:spacing w:val="-3"/>
          <w:sz w:val="24"/>
        </w:rPr>
        <w:t xml:space="preserve">the </w:t>
      </w:r>
      <w:r w:rsidR="006E734F" w:rsidRPr="00035D28">
        <w:rPr>
          <w:rFonts w:ascii="Calibri" w:hAnsi="Calibri" w:cs="Tahoma"/>
          <w:spacing w:val="-3"/>
          <w:sz w:val="24"/>
        </w:rPr>
        <w:t xml:space="preserve">annual TPO Board retreat so that </w:t>
      </w:r>
      <w:r w:rsidR="00B46E68">
        <w:rPr>
          <w:rFonts w:ascii="Calibri" w:hAnsi="Calibri" w:cs="Tahoma"/>
          <w:spacing w:val="-3"/>
          <w:sz w:val="24"/>
        </w:rPr>
        <w:t>b</w:t>
      </w:r>
      <w:r w:rsidR="006E734F" w:rsidRPr="00035D28">
        <w:rPr>
          <w:rFonts w:ascii="Calibri" w:hAnsi="Calibri" w:cs="Tahoma"/>
          <w:spacing w:val="-3"/>
          <w:sz w:val="24"/>
        </w:rPr>
        <w:t>oard members are informed of projects being considered and have an opportunity to provide direction regarding the tasks being recommended.</w:t>
      </w:r>
      <w:r w:rsidRPr="00035D28">
        <w:rPr>
          <w:rFonts w:ascii="Calibri" w:hAnsi="Calibri" w:cs="Tahoma"/>
          <w:spacing w:val="-3"/>
          <w:sz w:val="24"/>
        </w:rPr>
        <w:t xml:space="preserve">  </w:t>
      </w:r>
      <w:r w:rsidR="00CD59AB" w:rsidRPr="00035D28">
        <w:rPr>
          <w:rFonts w:ascii="Calibri" w:hAnsi="Calibri" w:cs="Tahoma"/>
          <w:spacing w:val="-3"/>
          <w:sz w:val="24"/>
        </w:rPr>
        <w:t xml:space="preserve">Once </w:t>
      </w:r>
      <w:r w:rsidR="008A0891">
        <w:rPr>
          <w:rFonts w:ascii="Calibri" w:hAnsi="Calibri" w:cs="Tahoma"/>
          <w:spacing w:val="-3"/>
          <w:sz w:val="24"/>
        </w:rPr>
        <w:t>a</w:t>
      </w:r>
      <w:r w:rsidRPr="00035D28">
        <w:rPr>
          <w:rFonts w:ascii="Calibri" w:hAnsi="Calibri" w:cs="Tahoma"/>
          <w:spacing w:val="-3"/>
          <w:sz w:val="24"/>
        </w:rPr>
        <w:t xml:space="preserve"> draft of the UPWP </w:t>
      </w:r>
      <w:r w:rsidR="00E042A6" w:rsidRPr="00035D28">
        <w:rPr>
          <w:rFonts w:ascii="Calibri" w:hAnsi="Calibri" w:cs="Tahoma"/>
          <w:spacing w:val="-3"/>
          <w:sz w:val="24"/>
        </w:rPr>
        <w:t>is</w:t>
      </w:r>
      <w:r w:rsidRPr="00035D28">
        <w:rPr>
          <w:rFonts w:ascii="Calibri" w:hAnsi="Calibri" w:cs="Tahoma"/>
          <w:spacing w:val="-3"/>
          <w:sz w:val="24"/>
        </w:rPr>
        <w:t xml:space="preserve"> </w:t>
      </w:r>
      <w:r w:rsidR="00CD59AB" w:rsidRPr="00035D28">
        <w:rPr>
          <w:rFonts w:ascii="Calibri" w:hAnsi="Calibri" w:cs="Tahoma"/>
          <w:spacing w:val="-3"/>
          <w:sz w:val="24"/>
        </w:rPr>
        <w:t xml:space="preserve">developed, </w:t>
      </w:r>
      <w:r w:rsidR="00E042A6" w:rsidRPr="00035D28">
        <w:rPr>
          <w:rFonts w:ascii="Calibri" w:hAnsi="Calibri" w:cs="Tahoma"/>
          <w:spacing w:val="-3"/>
          <w:sz w:val="24"/>
        </w:rPr>
        <w:t>it</w:t>
      </w:r>
      <w:r w:rsidR="008A0891">
        <w:rPr>
          <w:rFonts w:ascii="Calibri" w:hAnsi="Calibri" w:cs="Tahoma"/>
          <w:spacing w:val="-3"/>
          <w:sz w:val="24"/>
        </w:rPr>
        <w:t xml:space="preserve"> is</w:t>
      </w:r>
      <w:r w:rsidR="00CD59AB" w:rsidRPr="00035D28">
        <w:rPr>
          <w:rFonts w:ascii="Calibri" w:hAnsi="Calibri" w:cs="Tahoma"/>
          <w:spacing w:val="-3"/>
          <w:sz w:val="24"/>
        </w:rPr>
        <w:t xml:space="preserve"> made </w:t>
      </w:r>
      <w:r w:rsidRPr="00035D28">
        <w:rPr>
          <w:rFonts w:ascii="Calibri" w:hAnsi="Calibri" w:cs="Tahoma"/>
          <w:spacing w:val="-3"/>
          <w:sz w:val="24"/>
        </w:rPr>
        <w:t>available to the public for review and comment throughout a formal review period and during the regular meetings of the TCC</w:t>
      </w:r>
      <w:r w:rsidR="001D7E35" w:rsidRPr="00035D28">
        <w:rPr>
          <w:rFonts w:ascii="Calibri" w:hAnsi="Calibri" w:cs="Tahoma"/>
          <w:spacing w:val="-3"/>
          <w:sz w:val="24"/>
        </w:rPr>
        <w:t>, CAC</w:t>
      </w:r>
      <w:r w:rsidRPr="00035D28">
        <w:rPr>
          <w:rFonts w:ascii="Calibri" w:hAnsi="Calibri" w:cs="Tahoma"/>
          <w:spacing w:val="-3"/>
          <w:sz w:val="24"/>
        </w:rPr>
        <w:t xml:space="preserve"> and </w:t>
      </w:r>
      <w:r w:rsidR="001D7E35" w:rsidRPr="00035D28">
        <w:rPr>
          <w:rFonts w:ascii="Calibri" w:hAnsi="Calibri" w:cs="Tahoma"/>
          <w:spacing w:val="-3"/>
          <w:sz w:val="24"/>
        </w:rPr>
        <w:t>BPAC</w:t>
      </w:r>
      <w:r w:rsidRPr="00035D28">
        <w:rPr>
          <w:rFonts w:ascii="Calibri" w:hAnsi="Calibri" w:cs="Tahoma"/>
          <w:spacing w:val="-3"/>
          <w:sz w:val="24"/>
        </w:rPr>
        <w:t>.</w:t>
      </w:r>
      <w:r w:rsidR="00E042A6" w:rsidRPr="00035D28">
        <w:rPr>
          <w:rFonts w:ascii="Calibri" w:hAnsi="Calibri" w:cs="Tahoma"/>
          <w:spacing w:val="-3"/>
          <w:sz w:val="24"/>
        </w:rPr>
        <w:t xml:space="preserve">  At a minimum, the draft UPWP will be presented at </w:t>
      </w:r>
      <w:r w:rsidR="003C6F5A">
        <w:rPr>
          <w:rFonts w:ascii="Calibri" w:hAnsi="Calibri" w:cs="Tahoma"/>
          <w:spacing w:val="-3"/>
          <w:sz w:val="24"/>
        </w:rPr>
        <w:t xml:space="preserve">standing </w:t>
      </w:r>
      <w:r w:rsidR="00E042A6" w:rsidRPr="00035D28">
        <w:rPr>
          <w:rFonts w:ascii="Calibri" w:hAnsi="Calibri" w:cs="Tahoma"/>
          <w:spacing w:val="-3"/>
          <w:sz w:val="24"/>
        </w:rPr>
        <w:t xml:space="preserve">committee meetings </w:t>
      </w:r>
      <w:r w:rsidR="003C6F5A">
        <w:rPr>
          <w:rFonts w:ascii="Calibri" w:hAnsi="Calibri" w:cs="Tahoma"/>
          <w:spacing w:val="-3"/>
          <w:sz w:val="24"/>
        </w:rPr>
        <w:t xml:space="preserve">and to the TPO Board </w:t>
      </w:r>
      <w:r w:rsidR="00E042A6" w:rsidRPr="00035D28">
        <w:rPr>
          <w:rFonts w:ascii="Calibri" w:hAnsi="Calibri" w:cs="Tahoma"/>
          <w:spacing w:val="-3"/>
          <w:sz w:val="24"/>
        </w:rPr>
        <w:t>for review one month prior to adoption.</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Heading2"/>
        <w:ind w:left="0"/>
        <w:rPr>
          <w:rFonts w:ascii="Calibri" w:hAnsi="Calibri" w:cs="Tahoma"/>
          <w:i/>
          <w:sz w:val="24"/>
          <w:szCs w:val="24"/>
          <w:u w:val="single"/>
        </w:rPr>
      </w:pPr>
      <w:bookmarkStart w:id="17" w:name="_Toc140656058"/>
      <w:r w:rsidRPr="00035D28">
        <w:rPr>
          <w:rFonts w:ascii="Calibri" w:hAnsi="Calibri" w:cs="Tahoma"/>
          <w:i/>
          <w:sz w:val="24"/>
          <w:szCs w:val="24"/>
          <w:u w:val="single"/>
        </w:rPr>
        <w:t>Transportation Improvement Program (TIP) and Priority Process</w:t>
      </w:r>
      <w:bookmarkEnd w:id="17"/>
    </w:p>
    <w:p w:rsidR="00BF4D1C" w:rsidRPr="00035D28" w:rsidRDefault="00BF4D1C" w:rsidP="00BF4D1C">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Transportation Improvement Program (TIP) implements projects from the Long Range Transportation Plan over a </w:t>
      </w:r>
      <w:r w:rsidR="008A0891">
        <w:rPr>
          <w:rFonts w:ascii="Calibri" w:hAnsi="Calibri" w:cs="Tahoma"/>
          <w:sz w:val="24"/>
          <w:szCs w:val="24"/>
        </w:rPr>
        <w:t>five-</w:t>
      </w:r>
      <w:r w:rsidRPr="00035D28">
        <w:rPr>
          <w:rFonts w:ascii="Calibri" w:hAnsi="Calibri" w:cs="Tahoma"/>
          <w:sz w:val="24"/>
          <w:szCs w:val="24"/>
        </w:rPr>
        <w:t xml:space="preserve">year planning horizon.  The TIP includes highway projects as well as aviation, </w:t>
      </w:r>
      <w:r w:rsidR="00A60484" w:rsidRPr="00035D28">
        <w:rPr>
          <w:rFonts w:ascii="Calibri" w:hAnsi="Calibri" w:cs="Tahoma"/>
          <w:sz w:val="24"/>
          <w:szCs w:val="24"/>
        </w:rPr>
        <w:t>bicycle</w:t>
      </w:r>
      <w:r w:rsidR="008A0891">
        <w:rPr>
          <w:rFonts w:ascii="Calibri" w:hAnsi="Calibri" w:cs="Tahoma"/>
          <w:sz w:val="24"/>
          <w:szCs w:val="24"/>
        </w:rPr>
        <w:t xml:space="preserve"> and </w:t>
      </w:r>
      <w:r w:rsidR="00A60484" w:rsidRPr="00035D28">
        <w:rPr>
          <w:rFonts w:ascii="Calibri" w:hAnsi="Calibri" w:cs="Tahoma"/>
          <w:sz w:val="24"/>
          <w:szCs w:val="24"/>
        </w:rPr>
        <w:t xml:space="preserve">pedestrian </w:t>
      </w:r>
      <w:r w:rsidRPr="00035D28">
        <w:rPr>
          <w:rFonts w:ascii="Calibri" w:hAnsi="Calibri" w:cs="Tahoma"/>
          <w:sz w:val="24"/>
          <w:szCs w:val="24"/>
        </w:rPr>
        <w:t xml:space="preserve">and transit projects.  In addition, for informational purposes, the </w:t>
      </w:r>
      <w:r w:rsidR="00AC563E" w:rsidRPr="00035D28">
        <w:rPr>
          <w:rFonts w:ascii="Calibri" w:hAnsi="Calibri" w:cs="Tahoma"/>
          <w:sz w:val="24"/>
          <w:szCs w:val="24"/>
        </w:rPr>
        <w:t>Volusia TPO</w:t>
      </w:r>
      <w:r w:rsidR="008A0891">
        <w:rPr>
          <w:rFonts w:ascii="Calibri" w:hAnsi="Calibri" w:cs="Tahoma"/>
          <w:sz w:val="24"/>
          <w:szCs w:val="24"/>
        </w:rPr>
        <w:t>’s</w:t>
      </w:r>
      <w:r w:rsidRPr="00035D28">
        <w:rPr>
          <w:rFonts w:ascii="Calibri" w:hAnsi="Calibri" w:cs="Tahoma"/>
          <w:sz w:val="24"/>
          <w:szCs w:val="24"/>
        </w:rPr>
        <w:t xml:space="preserve"> TIP traditionally includes local projects and projects that are considered to be regionally significant. </w:t>
      </w:r>
    </w:p>
    <w:p w:rsidR="00BF4D1C" w:rsidRPr="00035D28" w:rsidRDefault="00BF4D1C" w:rsidP="00BF4D1C">
      <w:pPr>
        <w:autoSpaceDE w:val="0"/>
        <w:autoSpaceDN w:val="0"/>
        <w:adjustRightInd w:val="0"/>
        <w:jc w:val="both"/>
        <w:rPr>
          <w:rFonts w:ascii="Calibri" w:hAnsi="Calibri" w:cs="Tahoma"/>
          <w:sz w:val="24"/>
          <w:szCs w:val="24"/>
        </w:rPr>
      </w:pPr>
    </w:p>
    <w:p w:rsidR="00BF4D1C" w:rsidRPr="00035D28" w:rsidRDefault="00BF4D1C" w:rsidP="00BF4D1C">
      <w:pPr>
        <w:autoSpaceDE w:val="0"/>
        <w:autoSpaceDN w:val="0"/>
        <w:adjustRightInd w:val="0"/>
        <w:jc w:val="both"/>
        <w:rPr>
          <w:rFonts w:ascii="Calibri" w:hAnsi="Calibri" w:cs="Tahoma"/>
          <w:sz w:val="24"/>
          <w:szCs w:val="24"/>
        </w:rPr>
      </w:pPr>
      <w:r w:rsidRPr="00035D28">
        <w:rPr>
          <w:rFonts w:ascii="Calibri" w:hAnsi="Calibri" w:cs="Tahoma"/>
          <w:sz w:val="24"/>
          <w:szCs w:val="24"/>
        </w:rPr>
        <w:t>On an annual basis, the TIP is updated to remove those projects that have been completed and to add new projects or new phases of existing projects to the outer year as funding becomes available.</w:t>
      </w:r>
      <w:r w:rsidR="00610392">
        <w:rPr>
          <w:rFonts w:ascii="Calibri" w:hAnsi="Calibri" w:cs="Tahoma"/>
          <w:sz w:val="24"/>
          <w:szCs w:val="24"/>
        </w:rPr>
        <w:t xml:space="preserve"> </w:t>
      </w:r>
      <w:r w:rsidRPr="00035D28">
        <w:rPr>
          <w:rFonts w:ascii="Calibri" w:hAnsi="Calibri" w:cs="Tahoma"/>
          <w:sz w:val="24"/>
          <w:szCs w:val="24"/>
        </w:rPr>
        <w:t xml:space="preserve"> In preparing the TIP, the </w:t>
      </w:r>
      <w:r w:rsidR="00AC563E" w:rsidRPr="00035D28">
        <w:rPr>
          <w:rFonts w:ascii="Calibri" w:hAnsi="Calibri" w:cs="Tahoma"/>
          <w:sz w:val="24"/>
          <w:szCs w:val="24"/>
        </w:rPr>
        <w:t>TPO</w:t>
      </w:r>
      <w:r w:rsidRPr="00035D28">
        <w:rPr>
          <w:rFonts w:ascii="Calibri" w:hAnsi="Calibri" w:cs="Tahoma"/>
          <w:sz w:val="24"/>
          <w:szCs w:val="24"/>
        </w:rPr>
        <w:t xml:space="preserve"> is responsible for including both </w:t>
      </w:r>
      <w:r w:rsidR="008A0891">
        <w:rPr>
          <w:rFonts w:ascii="Calibri" w:hAnsi="Calibri" w:cs="Tahoma"/>
          <w:sz w:val="24"/>
          <w:szCs w:val="24"/>
        </w:rPr>
        <w:t>s</w:t>
      </w:r>
      <w:r w:rsidRPr="00035D28">
        <w:rPr>
          <w:rFonts w:ascii="Calibri" w:hAnsi="Calibri" w:cs="Tahoma"/>
          <w:sz w:val="24"/>
          <w:szCs w:val="24"/>
        </w:rPr>
        <w:t xml:space="preserve">tate and </w:t>
      </w:r>
      <w:r w:rsidR="008A0891">
        <w:rPr>
          <w:rFonts w:ascii="Calibri" w:hAnsi="Calibri" w:cs="Tahoma"/>
          <w:sz w:val="24"/>
          <w:szCs w:val="24"/>
        </w:rPr>
        <w:t>f</w:t>
      </w:r>
      <w:r w:rsidRPr="00035D28">
        <w:rPr>
          <w:rFonts w:ascii="Calibri" w:hAnsi="Calibri" w:cs="Tahoma"/>
          <w:sz w:val="24"/>
          <w:szCs w:val="24"/>
        </w:rPr>
        <w:t xml:space="preserve">ederally funded transportation system improvements contained within the </w:t>
      </w:r>
      <w:r w:rsidR="00AC563E" w:rsidRPr="00035D28">
        <w:rPr>
          <w:rFonts w:ascii="Calibri" w:hAnsi="Calibri" w:cs="Tahoma"/>
          <w:sz w:val="24"/>
          <w:szCs w:val="24"/>
        </w:rPr>
        <w:t>TPO</w:t>
      </w:r>
      <w:r w:rsidRPr="00035D28">
        <w:rPr>
          <w:rFonts w:ascii="Calibri" w:hAnsi="Calibri" w:cs="Tahoma"/>
          <w:sz w:val="24"/>
          <w:szCs w:val="24"/>
        </w:rPr>
        <w:t xml:space="preserve"> urbanized planning area.  These responsibilities are consistent with those outlined in Florida Statute 339.175.  Additionally, the </w:t>
      </w:r>
      <w:r w:rsidR="00AC563E" w:rsidRPr="00035D28">
        <w:rPr>
          <w:rFonts w:ascii="Calibri" w:hAnsi="Calibri" w:cs="Tahoma"/>
          <w:sz w:val="24"/>
          <w:szCs w:val="24"/>
        </w:rPr>
        <w:t>TPO</w:t>
      </w:r>
      <w:r w:rsidRPr="00035D28">
        <w:rPr>
          <w:rFonts w:ascii="Calibri" w:hAnsi="Calibri" w:cs="Tahoma"/>
          <w:sz w:val="24"/>
          <w:szCs w:val="24"/>
        </w:rPr>
        <w:t xml:space="preserve"> makes an annual request to Volusia County government for their list of projects to be included in the local section of the TIP. </w:t>
      </w:r>
    </w:p>
    <w:p w:rsidR="001B0ABE" w:rsidRDefault="001B0ABE" w:rsidP="00CD1A5B">
      <w:pPr>
        <w:autoSpaceDE w:val="0"/>
        <w:autoSpaceDN w:val="0"/>
        <w:adjustRightInd w:val="0"/>
        <w:jc w:val="both"/>
        <w:rPr>
          <w:rFonts w:ascii="Calibri" w:hAnsi="Calibri" w:cs="Tahoma"/>
          <w:sz w:val="24"/>
          <w:szCs w:val="24"/>
        </w:rPr>
      </w:pPr>
    </w:p>
    <w:p w:rsidR="00CD1A5B" w:rsidRPr="00035D28" w:rsidRDefault="00CA2B6D" w:rsidP="00CD1A5B">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w:t>
      </w:r>
      <w:r w:rsidR="00CD1A5B" w:rsidRPr="00035D28">
        <w:rPr>
          <w:rFonts w:ascii="Calibri" w:hAnsi="Calibri" w:cs="Tahoma"/>
          <w:sz w:val="24"/>
          <w:szCs w:val="24"/>
        </w:rPr>
        <w:t xml:space="preserve">priority process </w:t>
      </w:r>
      <w:r w:rsidRPr="00035D28">
        <w:rPr>
          <w:rFonts w:ascii="Calibri" w:hAnsi="Calibri" w:cs="Tahoma"/>
          <w:sz w:val="24"/>
          <w:szCs w:val="24"/>
        </w:rPr>
        <w:t>and “</w:t>
      </w:r>
      <w:r w:rsidR="00F73A8B">
        <w:rPr>
          <w:rFonts w:ascii="Calibri" w:hAnsi="Calibri" w:cs="Tahoma"/>
          <w:sz w:val="24"/>
          <w:szCs w:val="24"/>
        </w:rPr>
        <w:t>C</w:t>
      </w:r>
      <w:r w:rsidRPr="00035D28">
        <w:rPr>
          <w:rFonts w:ascii="Calibri" w:hAnsi="Calibri" w:cs="Tahoma"/>
          <w:sz w:val="24"/>
          <w:szCs w:val="24"/>
        </w:rPr>
        <w:t xml:space="preserve">all for </w:t>
      </w:r>
      <w:r w:rsidR="00F73A8B">
        <w:rPr>
          <w:rFonts w:ascii="Calibri" w:hAnsi="Calibri" w:cs="Tahoma"/>
          <w:sz w:val="24"/>
          <w:szCs w:val="24"/>
        </w:rPr>
        <w:t>P</w:t>
      </w:r>
      <w:r w:rsidRPr="00035D28">
        <w:rPr>
          <w:rFonts w:ascii="Calibri" w:hAnsi="Calibri" w:cs="Tahoma"/>
          <w:sz w:val="24"/>
          <w:szCs w:val="24"/>
        </w:rPr>
        <w:t xml:space="preserve">rojects” is used by the Volusia TPO annually </w:t>
      </w:r>
      <w:r w:rsidR="00CD1A5B" w:rsidRPr="00035D28">
        <w:rPr>
          <w:rFonts w:ascii="Calibri" w:hAnsi="Calibri" w:cs="Tahoma"/>
          <w:sz w:val="24"/>
          <w:szCs w:val="24"/>
        </w:rPr>
        <w:t xml:space="preserve">to evaluate project applications that may be added during the subsequent year's TIP update. </w:t>
      </w:r>
      <w:r w:rsidR="00610392">
        <w:rPr>
          <w:rFonts w:ascii="Calibri" w:hAnsi="Calibri" w:cs="Tahoma"/>
          <w:sz w:val="24"/>
          <w:szCs w:val="24"/>
        </w:rPr>
        <w:t xml:space="preserve"> </w:t>
      </w:r>
      <w:r w:rsidR="00CD1A5B" w:rsidRPr="00035D28">
        <w:rPr>
          <w:rFonts w:ascii="Calibri" w:hAnsi="Calibri" w:cs="Tahoma"/>
          <w:sz w:val="24"/>
          <w:szCs w:val="24"/>
        </w:rPr>
        <w:t>The prioritization process is established through the development of standard evaluation criteria used to measure a projects level of importance relative to other projects in a given category.</w:t>
      </w:r>
      <w:r w:rsidR="009B5AF3" w:rsidRPr="00035D28">
        <w:rPr>
          <w:rFonts w:ascii="Calibri" w:hAnsi="Calibri" w:cs="Tahoma"/>
          <w:sz w:val="24"/>
          <w:szCs w:val="24"/>
        </w:rPr>
        <w:t xml:space="preserve"> Each year, the process starts with the development of a schedule that outlines the key activities and timeframes of this effort.</w:t>
      </w:r>
    </w:p>
    <w:p w:rsidR="00CD1A5B" w:rsidRPr="00035D28" w:rsidRDefault="00CD1A5B" w:rsidP="00BF4D1C">
      <w:pPr>
        <w:autoSpaceDE w:val="0"/>
        <w:autoSpaceDN w:val="0"/>
        <w:adjustRightInd w:val="0"/>
        <w:jc w:val="both"/>
        <w:rPr>
          <w:rFonts w:ascii="Calibri" w:hAnsi="Calibri" w:cs="Tahoma"/>
          <w:sz w:val="24"/>
          <w:szCs w:val="24"/>
        </w:rPr>
      </w:pPr>
    </w:p>
    <w:p w:rsidR="00CA2B6D" w:rsidRPr="00035D28" w:rsidRDefault="00E042A6" w:rsidP="00CA2B6D">
      <w:pPr>
        <w:autoSpaceDE w:val="0"/>
        <w:autoSpaceDN w:val="0"/>
        <w:adjustRightInd w:val="0"/>
        <w:jc w:val="both"/>
        <w:rPr>
          <w:rFonts w:ascii="Calibri" w:hAnsi="Calibri" w:cs="Tahoma"/>
          <w:sz w:val="24"/>
          <w:szCs w:val="24"/>
        </w:rPr>
      </w:pPr>
      <w:r w:rsidRPr="00035D28">
        <w:rPr>
          <w:rFonts w:ascii="Calibri" w:hAnsi="Calibri" w:cs="Tahoma"/>
          <w:sz w:val="24"/>
          <w:szCs w:val="24"/>
        </w:rPr>
        <w:t>TCC, CAC</w:t>
      </w:r>
      <w:r w:rsidR="00F73A8B">
        <w:rPr>
          <w:rFonts w:ascii="Calibri" w:hAnsi="Calibri" w:cs="Tahoma"/>
          <w:sz w:val="24"/>
          <w:szCs w:val="24"/>
        </w:rPr>
        <w:t xml:space="preserve"> </w:t>
      </w:r>
      <w:r w:rsidRPr="00035D28">
        <w:rPr>
          <w:rFonts w:ascii="Calibri" w:hAnsi="Calibri" w:cs="Tahoma"/>
          <w:sz w:val="24"/>
          <w:szCs w:val="24"/>
        </w:rPr>
        <w:t>and BPAC members serve on a TIP Subcommittee</w:t>
      </w:r>
      <w:r w:rsidR="008A0891">
        <w:rPr>
          <w:rFonts w:ascii="Calibri" w:hAnsi="Calibri" w:cs="Tahoma"/>
          <w:sz w:val="24"/>
          <w:szCs w:val="24"/>
        </w:rPr>
        <w:t>, which</w:t>
      </w:r>
      <w:r w:rsidRPr="00035D28">
        <w:rPr>
          <w:rFonts w:ascii="Calibri" w:hAnsi="Calibri" w:cs="Tahoma"/>
          <w:sz w:val="24"/>
          <w:szCs w:val="24"/>
        </w:rPr>
        <w:t xml:space="preserve"> develops the evaluation criteria and the subsequent project rankings that result from applying the measures.  </w:t>
      </w:r>
      <w:r w:rsidR="00CA2B6D" w:rsidRPr="00035D28">
        <w:rPr>
          <w:rFonts w:ascii="Calibri" w:hAnsi="Calibri" w:cs="Tahoma"/>
          <w:sz w:val="24"/>
          <w:szCs w:val="24"/>
        </w:rPr>
        <w:t xml:space="preserve">The </w:t>
      </w:r>
      <w:r w:rsidR="00610392">
        <w:rPr>
          <w:rFonts w:ascii="Calibri" w:hAnsi="Calibri" w:cs="Tahoma"/>
          <w:sz w:val="24"/>
          <w:szCs w:val="24"/>
        </w:rPr>
        <w:t xml:space="preserve">applications and </w:t>
      </w:r>
      <w:r w:rsidRPr="00035D28">
        <w:rPr>
          <w:rFonts w:ascii="Calibri" w:hAnsi="Calibri" w:cs="Tahoma"/>
          <w:sz w:val="24"/>
          <w:szCs w:val="24"/>
        </w:rPr>
        <w:t xml:space="preserve">evaluation criteria, Priority Project lists and </w:t>
      </w:r>
      <w:r w:rsidR="00CA2B6D" w:rsidRPr="00035D28">
        <w:rPr>
          <w:rFonts w:ascii="Calibri" w:hAnsi="Calibri" w:cs="Tahoma"/>
          <w:sz w:val="24"/>
          <w:szCs w:val="24"/>
        </w:rPr>
        <w:t>the TIP are</w:t>
      </w:r>
      <w:r w:rsidR="009B5AF3" w:rsidRPr="00035D28">
        <w:rPr>
          <w:rFonts w:ascii="Calibri" w:hAnsi="Calibri" w:cs="Tahoma"/>
          <w:sz w:val="24"/>
          <w:szCs w:val="24"/>
        </w:rPr>
        <w:t xml:space="preserve"> reviewed and approved by the TCC, CAC, BPAC and the TPO Board and the process affords ample opportunity for </w:t>
      </w:r>
      <w:r w:rsidR="00CA2B6D" w:rsidRPr="00035D28">
        <w:rPr>
          <w:rFonts w:ascii="Calibri" w:hAnsi="Calibri" w:cs="Tahoma"/>
          <w:sz w:val="24"/>
          <w:szCs w:val="24"/>
        </w:rPr>
        <w:t xml:space="preserve">citizen input and review.  </w:t>
      </w:r>
      <w:r w:rsidR="00A60484" w:rsidRPr="00035D28">
        <w:rPr>
          <w:rFonts w:ascii="Calibri" w:hAnsi="Calibri" w:cs="Tahoma"/>
          <w:sz w:val="24"/>
          <w:szCs w:val="24"/>
        </w:rPr>
        <w:t>All meetings of these committees</w:t>
      </w:r>
      <w:r w:rsidR="008A0891">
        <w:rPr>
          <w:rFonts w:ascii="Calibri" w:hAnsi="Calibri" w:cs="Tahoma"/>
          <w:sz w:val="24"/>
          <w:szCs w:val="24"/>
        </w:rPr>
        <w:t>,</w:t>
      </w:r>
      <w:r w:rsidR="00A60484" w:rsidRPr="00035D28">
        <w:rPr>
          <w:rFonts w:ascii="Calibri" w:hAnsi="Calibri" w:cs="Tahoma"/>
          <w:sz w:val="24"/>
          <w:szCs w:val="24"/>
        </w:rPr>
        <w:t xml:space="preserve"> as well as the TIP Subcommittee</w:t>
      </w:r>
      <w:r w:rsidR="008A0891">
        <w:rPr>
          <w:rFonts w:ascii="Calibri" w:hAnsi="Calibri" w:cs="Tahoma"/>
          <w:sz w:val="24"/>
          <w:szCs w:val="24"/>
        </w:rPr>
        <w:t>,</w:t>
      </w:r>
      <w:r w:rsidR="00A60484" w:rsidRPr="00035D28">
        <w:rPr>
          <w:rFonts w:ascii="Calibri" w:hAnsi="Calibri" w:cs="Tahoma"/>
          <w:sz w:val="24"/>
          <w:szCs w:val="24"/>
        </w:rPr>
        <w:t xml:space="preserve"> are noticed and</w:t>
      </w:r>
      <w:r w:rsidR="00CA2B6D" w:rsidRPr="00035D28">
        <w:rPr>
          <w:rFonts w:ascii="Calibri" w:hAnsi="Calibri" w:cs="Tahoma"/>
          <w:sz w:val="24"/>
          <w:szCs w:val="24"/>
        </w:rPr>
        <w:t xml:space="preserve"> drafts of both documents are available to the public for review and comment </w:t>
      </w:r>
      <w:r w:rsidR="00CA2B6D" w:rsidRPr="00035D28">
        <w:rPr>
          <w:rFonts w:ascii="Calibri" w:hAnsi="Calibri" w:cs="Tahoma"/>
          <w:sz w:val="24"/>
          <w:szCs w:val="24"/>
        </w:rPr>
        <w:lastRenderedPageBreak/>
        <w:t xml:space="preserve">throughout a formal review period and during the regular meetings of the TCC, CAC and BPAC.  A public hearing is held prior to adoption of the TIP and Priority </w:t>
      </w:r>
      <w:r w:rsidR="008A0891">
        <w:rPr>
          <w:rFonts w:ascii="Calibri" w:hAnsi="Calibri" w:cs="Tahoma"/>
          <w:sz w:val="24"/>
          <w:szCs w:val="24"/>
        </w:rPr>
        <w:t>Project l</w:t>
      </w:r>
      <w:r w:rsidR="00CA2B6D" w:rsidRPr="00035D28">
        <w:rPr>
          <w:rFonts w:ascii="Calibri" w:hAnsi="Calibri" w:cs="Tahoma"/>
          <w:sz w:val="24"/>
          <w:szCs w:val="24"/>
        </w:rPr>
        <w:t>ists during the regularly scheduled TPO Board meeting.</w:t>
      </w:r>
    </w:p>
    <w:p w:rsidR="00CA2B6D" w:rsidRPr="00035D28" w:rsidRDefault="00CA2B6D" w:rsidP="00CA2B6D">
      <w:pPr>
        <w:autoSpaceDE w:val="0"/>
        <w:autoSpaceDN w:val="0"/>
        <w:adjustRightInd w:val="0"/>
        <w:jc w:val="both"/>
        <w:rPr>
          <w:rFonts w:ascii="Calibri" w:hAnsi="Calibri" w:cs="Tahoma"/>
          <w:sz w:val="24"/>
          <w:szCs w:val="24"/>
        </w:rPr>
      </w:pPr>
    </w:p>
    <w:p w:rsidR="00CA2B6D" w:rsidRPr="00035D28" w:rsidRDefault="00BF4D1C" w:rsidP="00BF4D1C">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TIP can also be accessed on the </w:t>
      </w:r>
      <w:r w:rsidR="001B0ABE">
        <w:rPr>
          <w:rFonts w:ascii="Calibri" w:hAnsi="Calibri" w:cs="Tahoma"/>
          <w:sz w:val="24"/>
          <w:szCs w:val="24"/>
        </w:rPr>
        <w:t>I</w:t>
      </w:r>
      <w:r w:rsidRPr="00035D28">
        <w:rPr>
          <w:rFonts w:ascii="Calibri" w:hAnsi="Calibri" w:cs="Tahoma"/>
          <w:sz w:val="24"/>
          <w:szCs w:val="24"/>
        </w:rPr>
        <w:t>nternet using an interactive mapping system on our website (http://www.volusia</w:t>
      </w:r>
      <w:r w:rsidR="009531A7" w:rsidRPr="00035D28">
        <w:rPr>
          <w:rFonts w:ascii="Calibri" w:hAnsi="Calibri" w:cs="Tahoma"/>
          <w:sz w:val="24"/>
          <w:szCs w:val="24"/>
        </w:rPr>
        <w:t>tpo</w:t>
      </w:r>
      <w:r w:rsidRPr="00035D28">
        <w:rPr>
          <w:rFonts w:ascii="Calibri" w:hAnsi="Calibri" w:cs="Tahoma"/>
          <w:sz w:val="24"/>
          <w:szCs w:val="24"/>
        </w:rPr>
        <w:t>.</w:t>
      </w:r>
      <w:r w:rsidR="002E0FF1" w:rsidRPr="00035D28">
        <w:rPr>
          <w:rFonts w:ascii="Calibri" w:hAnsi="Calibri" w:cs="Tahoma"/>
          <w:sz w:val="24"/>
          <w:szCs w:val="24"/>
        </w:rPr>
        <w:t>org</w:t>
      </w:r>
      <w:r w:rsidRPr="00035D28">
        <w:rPr>
          <w:rFonts w:ascii="Calibri" w:hAnsi="Calibri" w:cs="Tahoma"/>
          <w:sz w:val="24"/>
          <w:szCs w:val="24"/>
        </w:rPr>
        <w:t xml:space="preserve">).  The interactive TIP has been designed to provide this critical information in a flexible format that allows anyone to generate either the entire TIP document or a smaller custom designed document covering only those projects that are of particular interest. </w:t>
      </w:r>
      <w:r w:rsidR="00F73A8B">
        <w:rPr>
          <w:rFonts w:ascii="Calibri" w:hAnsi="Calibri" w:cs="Tahoma"/>
          <w:sz w:val="24"/>
          <w:szCs w:val="24"/>
        </w:rPr>
        <w:t xml:space="preserve"> </w:t>
      </w:r>
      <w:r w:rsidRPr="00035D28">
        <w:rPr>
          <w:rFonts w:ascii="Calibri" w:hAnsi="Calibri" w:cs="Tahoma"/>
          <w:sz w:val="24"/>
          <w:szCs w:val="24"/>
        </w:rPr>
        <w:t>Using the three search options (</w:t>
      </w:r>
      <w:r w:rsidR="008A0891">
        <w:rPr>
          <w:rFonts w:ascii="Calibri" w:hAnsi="Calibri" w:cs="Tahoma"/>
          <w:sz w:val="24"/>
          <w:szCs w:val="24"/>
        </w:rPr>
        <w:t>m</w:t>
      </w:r>
      <w:r w:rsidRPr="00035D28">
        <w:rPr>
          <w:rFonts w:ascii="Calibri" w:hAnsi="Calibri" w:cs="Tahoma"/>
          <w:sz w:val="24"/>
          <w:szCs w:val="24"/>
        </w:rPr>
        <w:t xml:space="preserve">aps, </w:t>
      </w:r>
      <w:r w:rsidR="008A0891">
        <w:rPr>
          <w:rFonts w:ascii="Calibri" w:hAnsi="Calibri" w:cs="Tahoma"/>
          <w:sz w:val="24"/>
          <w:szCs w:val="24"/>
        </w:rPr>
        <w:t>c</w:t>
      </w:r>
      <w:r w:rsidRPr="00035D28">
        <w:rPr>
          <w:rFonts w:ascii="Calibri" w:hAnsi="Calibri" w:cs="Tahoma"/>
          <w:sz w:val="24"/>
          <w:szCs w:val="24"/>
        </w:rPr>
        <w:t xml:space="preserve">ustom </w:t>
      </w:r>
      <w:r w:rsidR="008A0891">
        <w:rPr>
          <w:rFonts w:ascii="Calibri" w:hAnsi="Calibri" w:cs="Tahoma"/>
          <w:sz w:val="24"/>
          <w:szCs w:val="24"/>
        </w:rPr>
        <w:t>r</w:t>
      </w:r>
      <w:r w:rsidRPr="00035D28">
        <w:rPr>
          <w:rFonts w:ascii="Calibri" w:hAnsi="Calibri" w:cs="Tahoma"/>
          <w:sz w:val="24"/>
          <w:szCs w:val="24"/>
        </w:rPr>
        <w:t xml:space="preserve">eports, and the TIP </w:t>
      </w:r>
      <w:r w:rsidR="008A0891">
        <w:rPr>
          <w:rFonts w:ascii="Calibri" w:hAnsi="Calibri" w:cs="Tahoma"/>
          <w:sz w:val="24"/>
          <w:szCs w:val="24"/>
        </w:rPr>
        <w:t>s</w:t>
      </w:r>
      <w:r w:rsidRPr="00035D28">
        <w:rPr>
          <w:rFonts w:ascii="Calibri" w:hAnsi="Calibri" w:cs="Tahoma"/>
          <w:sz w:val="24"/>
          <w:szCs w:val="24"/>
        </w:rPr>
        <w:t xml:space="preserve">earch) visitors to this website can locate and learn about projects by road name, by state road designation, by state program number, by political jurisdiction, </w:t>
      </w:r>
      <w:r w:rsidR="00D96A8E">
        <w:rPr>
          <w:rFonts w:ascii="Calibri" w:hAnsi="Calibri" w:cs="Tahoma"/>
          <w:sz w:val="24"/>
          <w:szCs w:val="24"/>
        </w:rPr>
        <w:t xml:space="preserve">transportation system, </w:t>
      </w:r>
      <w:r w:rsidRPr="00035D28">
        <w:rPr>
          <w:rFonts w:ascii="Calibri" w:hAnsi="Calibri" w:cs="Tahoma"/>
          <w:sz w:val="24"/>
          <w:szCs w:val="24"/>
        </w:rPr>
        <w:t xml:space="preserve">or by geographic location.  </w:t>
      </w:r>
      <w:r w:rsidR="00CA2B6D" w:rsidRPr="00035D28">
        <w:rPr>
          <w:rFonts w:ascii="Calibri" w:hAnsi="Calibri" w:cs="Tahoma"/>
          <w:sz w:val="24"/>
          <w:szCs w:val="24"/>
        </w:rPr>
        <w:t xml:space="preserve">The interactive TIP was introduced by the Volusia TPO and is now used by MPOs/TPOs throughout the </w:t>
      </w:r>
      <w:r w:rsidR="008A0891">
        <w:rPr>
          <w:rFonts w:ascii="Calibri" w:hAnsi="Calibri" w:cs="Tahoma"/>
          <w:sz w:val="24"/>
          <w:szCs w:val="24"/>
        </w:rPr>
        <w:t>s</w:t>
      </w:r>
      <w:r w:rsidR="00CA2B6D" w:rsidRPr="00035D28">
        <w:rPr>
          <w:rFonts w:ascii="Calibri" w:hAnsi="Calibri" w:cs="Tahoma"/>
          <w:sz w:val="24"/>
          <w:szCs w:val="24"/>
        </w:rPr>
        <w:t xml:space="preserve">tate as a user friendly means to provide information to the public. </w:t>
      </w:r>
    </w:p>
    <w:p w:rsidR="00CA2B6D" w:rsidRPr="00035D28" w:rsidRDefault="00CA2B6D" w:rsidP="00BF4D1C">
      <w:pPr>
        <w:autoSpaceDE w:val="0"/>
        <w:autoSpaceDN w:val="0"/>
        <w:adjustRightInd w:val="0"/>
        <w:jc w:val="both"/>
        <w:rPr>
          <w:rFonts w:ascii="Calibri" w:hAnsi="Calibri" w:cs="Tahoma"/>
          <w:sz w:val="24"/>
          <w:szCs w:val="24"/>
        </w:rPr>
      </w:pPr>
    </w:p>
    <w:p w:rsidR="00BF4D1C" w:rsidRPr="00035D28" w:rsidRDefault="00BF4D1C" w:rsidP="00BF4D1C">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traditional version of the TIP </w:t>
      </w:r>
      <w:r w:rsidR="00CA2B6D" w:rsidRPr="00035D28">
        <w:rPr>
          <w:rFonts w:ascii="Calibri" w:hAnsi="Calibri" w:cs="Tahoma"/>
          <w:sz w:val="24"/>
          <w:szCs w:val="24"/>
        </w:rPr>
        <w:t xml:space="preserve">document </w:t>
      </w:r>
      <w:r w:rsidRPr="00035D28">
        <w:rPr>
          <w:rFonts w:ascii="Calibri" w:hAnsi="Calibri" w:cs="Tahoma"/>
          <w:sz w:val="24"/>
          <w:szCs w:val="24"/>
        </w:rPr>
        <w:t xml:space="preserve">is also </w:t>
      </w:r>
      <w:r w:rsidR="00CA2B6D" w:rsidRPr="00035D28">
        <w:rPr>
          <w:rFonts w:ascii="Calibri" w:hAnsi="Calibri" w:cs="Tahoma"/>
          <w:sz w:val="24"/>
          <w:szCs w:val="24"/>
        </w:rPr>
        <w:t xml:space="preserve">made </w:t>
      </w:r>
      <w:r w:rsidRPr="00035D28">
        <w:rPr>
          <w:rFonts w:ascii="Calibri" w:hAnsi="Calibri" w:cs="Tahoma"/>
          <w:sz w:val="24"/>
          <w:szCs w:val="24"/>
        </w:rPr>
        <w:t xml:space="preserve">available on the </w:t>
      </w:r>
      <w:r w:rsidR="00AC563E" w:rsidRPr="00035D28">
        <w:rPr>
          <w:rFonts w:ascii="Calibri" w:hAnsi="Calibri" w:cs="Tahoma"/>
          <w:sz w:val="24"/>
          <w:szCs w:val="24"/>
        </w:rPr>
        <w:t>TPO</w:t>
      </w:r>
      <w:r w:rsidRPr="00035D28">
        <w:rPr>
          <w:rFonts w:ascii="Calibri" w:hAnsi="Calibri" w:cs="Tahoma"/>
          <w:sz w:val="24"/>
          <w:szCs w:val="24"/>
        </w:rPr>
        <w:t xml:space="preserve"> website</w:t>
      </w:r>
      <w:r w:rsidR="00CA2B6D" w:rsidRPr="00035D28">
        <w:rPr>
          <w:rFonts w:ascii="Calibri" w:hAnsi="Calibri" w:cs="Tahoma"/>
          <w:sz w:val="24"/>
          <w:szCs w:val="24"/>
        </w:rPr>
        <w:t xml:space="preserve"> and distributed </w:t>
      </w:r>
      <w:r w:rsidR="00B46E68">
        <w:rPr>
          <w:rFonts w:ascii="Calibri" w:hAnsi="Calibri" w:cs="Tahoma"/>
          <w:sz w:val="24"/>
          <w:szCs w:val="24"/>
        </w:rPr>
        <w:t xml:space="preserve">to </w:t>
      </w:r>
      <w:r w:rsidR="00CA2B6D" w:rsidRPr="00035D28">
        <w:rPr>
          <w:rFonts w:ascii="Calibri" w:hAnsi="Calibri" w:cs="Tahoma"/>
          <w:sz w:val="24"/>
          <w:szCs w:val="24"/>
        </w:rPr>
        <w:t>local area public libraries</w:t>
      </w:r>
      <w:r w:rsidRPr="00035D28">
        <w:rPr>
          <w:rFonts w:ascii="Calibri" w:hAnsi="Calibri" w:cs="Tahoma"/>
          <w:sz w:val="24"/>
          <w:szCs w:val="24"/>
        </w:rPr>
        <w:t>.</w:t>
      </w:r>
    </w:p>
    <w:p w:rsidR="00BF4D1C" w:rsidRPr="00035D28" w:rsidRDefault="00BF4D1C" w:rsidP="00BF4D1C">
      <w:pPr>
        <w:autoSpaceDE w:val="0"/>
        <w:autoSpaceDN w:val="0"/>
        <w:adjustRightInd w:val="0"/>
        <w:jc w:val="both"/>
        <w:rPr>
          <w:rFonts w:ascii="Calibri" w:hAnsi="Calibri" w:cs="Tahoma"/>
          <w:sz w:val="24"/>
          <w:szCs w:val="24"/>
        </w:rPr>
      </w:pPr>
    </w:p>
    <w:p w:rsidR="00BF4D1C" w:rsidRPr="00035D28" w:rsidRDefault="00BF4D1C" w:rsidP="00BF4D1C">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public </w:t>
      </w:r>
      <w:r w:rsidR="00C85484" w:rsidRPr="00035D28">
        <w:rPr>
          <w:rFonts w:ascii="Calibri" w:hAnsi="Calibri" w:cs="Tahoma"/>
          <w:sz w:val="24"/>
          <w:szCs w:val="24"/>
        </w:rPr>
        <w:t xml:space="preserve">participation </w:t>
      </w:r>
      <w:r w:rsidRPr="00035D28">
        <w:rPr>
          <w:rFonts w:ascii="Calibri" w:hAnsi="Calibri" w:cs="Tahoma"/>
          <w:sz w:val="24"/>
          <w:szCs w:val="24"/>
        </w:rPr>
        <w:t>process used for the development of the TIP is also used to satisfy Votran's Program of Projects (POP) as required by the Federal Transit Administration.  The POP is a list of transit related activities developed each year to indicate funding expenditures on items including vehicle purchases, facility construction and renovation, major equipment upgrades, etc.</w:t>
      </w:r>
    </w:p>
    <w:p w:rsidR="00B02211" w:rsidRPr="00035D28" w:rsidRDefault="00B02211">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rsidP="00342D1F">
      <w:pPr>
        <w:pStyle w:val="Heading2"/>
        <w:ind w:left="0"/>
        <w:jc w:val="both"/>
        <w:rPr>
          <w:rFonts w:ascii="Calibri" w:hAnsi="Calibri" w:cs="Tahoma"/>
          <w:i/>
          <w:sz w:val="24"/>
          <w:szCs w:val="24"/>
          <w:u w:val="single"/>
        </w:rPr>
      </w:pPr>
      <w:bookmarkStart w:id="18" w:name="_Toc140656060"/>
      <w:r w:rsidRPr="00035D28">
        <w:rPr>
          <w:rFonts w:ascii="Calibri" w:hAnsi="Calibri" w:cs="Tahoma"/>
          <w:i/>
          <w:sz w:val="24"/>
          <w:szCs w:val="24"/>
          <w:u w:val="single"/>
        </w:rPr>
        <w:t>Transit Development Plan (TDP)</w:t>
      </w:r>
      <w:bookmarkEnd w:id="18"/>
      <w:r w:rsidR="00420266" w:rsidRPr="00035D28">
        <w:rPr>
          <w:rFonts w:ascii="Calibri" w:hAnsi="Calibri" w:cs="Tahoma"/>
          <w:i/>
          <w:sz w:val="24"/>
          <w:szCs w:val="24"/>
          <w:u w:val="single"/>
        </w:rPr>
        <w:t xml:space="preserve"> and Transportation Disadvantaged Service Plan (TDSP)</w:t>
      </w:r>
    </w:p>
    <w:p w:rsidR="00E04912" w:rsidRPr="00035D28" w:rsidRDefault="00E04912" w:rsidP="00E04912">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w:t>
      </w:r>
      <w:r w:rsidR="003E3BFE" w:rsidRPr="00035D28">
        <w:rPr>
          <w:rFonts w:ascii="Calibri" w:hAnsi="Calibri" w:cs="Tahoma"/>
          <w:sz w:val="24"/>
          <w:szCs w:val="24"/>
        </w:rPr>
        <w:t>Transit Development Plan (</w:t>
      </w:r>
      <w:r w:rsidRPr="00035D28">
        <w:rPr>
          <w:rFonts w:ascii="Calibri" w:hAnsi="Calibri" w:cs="Tahoma"/>
          <w:sz w:val="24"/>
          <w:szCs w:val="24"/>
        </w:rPr>
        <w:t>TDP</w:t>
      </w:r>
      <w:r w:rsidR="003E3BFE" w:rsidRPr="00035D28">
        <w:rPr>
          <w:rFonts w:ascii="Calibri" w:hAnsi="Calibri" w:cs="Tahoma"/>
          <w:sz w:val="24"/>
          <w:szCs w:val="24"/>
        </w:rPr>
        <w:t>)</w:t>
      </w:r>
      <w:r w:rsidRPr="00035D28">
        <w:rPr>
          <w:rFonts w:ascii="Calibri" w:hAnsi="Calibri" w:cs="Tahoma"/>
          <w:sz w:val="24"/>
          <w:szCs w:val="24"/>
        </w:rPr>
        <w:t xml:space="preserve"> provides a framework to guide the evolution of transit services in the County.  It includes an assessment of transit needs in the local area, identifies local transit policies, evaluates existing services and proposed service improvements, determines capital and operating costs of the proposed services as well as the existing and proposed sources of funding and outlines a staged implementation plan.</w:t>
      </w:r>
    </w:p>
    <w:p w:rsidR="00E04912" w:rsidRPr="00035D28" w:rsidRDefault="00E04912" w:rsidP="00E04912">
      <w:pPr>
        <w:autoSpaceDE w:val="0"/>
        <w:autoSpaceDN w:val="0"/>
        <w:adjustRightInd w:val="0"/>
        <w:jc w:val="both"/>
        <w:rPr>
          <w:rFonts w:ascii="Calibri" w:hAnsi="Calibri" w:cs="Tahoma"/>
          <w:sz w:val="24"/>
          <w:szCs w:val="24"/>
        </w:rPr>
      </w:pPr>
    </w:p>
    <w:p w:rsidR="00E04912" w:rsidRPr="00035D28" w:rsidRDefault="00E04912" w:rsidP="00E04912">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TDP is a policy document that integrates transit goals and objectives with those of other adopted plans, including the LRTP, the Volusia County Comprehensive Plan and the Transportation Disadvantaged Service Plan (TDSP).  Transit agencies are required to submit a TDP in order to receive State Block Grant funding from FDOT.  Current requirements include updating the TDP every five years with a planning horizon of ten years.  Minor updates </w:t>
      </w:r>
      <w:r w:rsidR="003E3BFE" w:rsidRPr="00035D28">
        <w:rPr>
          <w:rFonts w:ascii="Calibri" w:hAnsi="Calibri" w:cs="Tahoma"/>
          <w:sz w:val="24"/>
          <w:szCs w:val="24"/>
        </w:rPr>
        <w:t xml:space="preserve">and a report of program status </w:t>
      </w:r>
      <w:r w:rsidRPr="00035D28">
        <w:rPr>
          <w:rFonts w:ascii="Calibri" w:hAnsi="Calibri" w:cs="Tahoma"/>
          <w:sz w:val="24"/>
          <w:szCs w:val="24"/>
        </w:rPr>
        <w:t>must be submitted each year.</w:t>
      </w:r>
    </w:p>
    <w:p w:rsidR="00E04912" w:rsidRPr="00035D28" w:rsidRDefault="00E04912" w:rsidP="00E04912">
      <w:pPr>
        <w:autoSpaceDE w:val="0"/>
        <w:autoSpaceDN w:val="0"/>
        <w:adjustRightInd w:val="0"/>
        <w:jc w:val="both"/>
        <w:rPr>
          <w:rFonts w:ascii="Calibri" w:hAnsi="Calibri" w:cs="Tahoma"/>
          <w:sz w:val="24"/>
          <w:szCs w:val="24"/>
        </w:rPr>
      </w:pPr>
    </w:p>
    <w:p w:rsidR="00E04912" w:rsidRPr="00035D28" w:rsidRDefault="00E04912" w:rsidP="00E04912">
      <w:pPr>
        <w:autoSpaceDE w:val="0"/>
        <w:autoSpaceDN w:val="0"/>
        <w:adjustRightInd w:val="0"/>
        <w:jc w:val="both"/>
        <w:rPr>
          <w:rFonts w:ascii="Calibri" w:hAnsi="Calibri" w:cs="Tahoma"/>
          <w:sz w:val="24"/>
          <w:szCs w:val="24"/>
        </w:rPr>
      </w:pPr>
      <w:r w:rsidRPr="00035D28">
        <w:rPr>
          <w:rFonts w:ascii="Calibri" w:hAnsi="Calibri" w:cs="Tahoma"/>
          <w:sz w:val="24"/>
          <w:szCs w:val="24"/>
        </w:rPr>
        <w:t>The TDSP plays a significant factor in the delivery of coordinated transportation disadvantaged services.  The TDSP is developed by the Community Transportation Coordinator [Votran] and the local planning agency [</w:t>
      </w:r>
      <w:r w:rsidR="00AC563E" w:rsidRPr="00035D28">
        <w:rPr>
          <w:rFonts w:ascii="Calibri" w:hAnsi="Calibri" w:cs="Tahoma"/>
          <w:sz w:val="24"/>
          <w:szCs w:val="24"/>
        </w:rPr>
        <w:t>TPO</w:t>
      </w:r>
      <w:r w:rsidRPr="00035D28">
        <w:rPr>
          <w:rFonts w:ascii="Calibri" w:hAnsi="Calibri" w:cs="Tahoma"/>
          <w:sz w:val="24"/>
          <w:szCs w:val="24"/>
        </w:rPr>
        <w:t xml:space="preserve">] under the guidance and approval of the </w:t>
      </w:r>
      <w:r w:rsidR="00AC563E" w:rsidRPr="00035D28">
        <w:rPr>
          <w:rFonts w:ascii="Calibri" w:hAnsi="Calibri" w:cs="Tahoma"/>
          <w:sz w:val="24"/>
          <w:szCs w:val="24"/>
        </w:rPr>
        <w:t>TPO</w:t>
      </w:r>
      <w:r w:rsidRPr="00035D28">
        <w:rPr>
          <w:rFonts w:ascii="Calibri" w:hAnsi="Calibri" w:cs="Tahoma"/>
          <w:sz w:val="24"/>
          <w:szCs w:val="24"/>
        </w:rPr>
        <w:t>'s Transportation Disadvantaged Local Coordinating Board (TDLCB).  The TDSP is required by the State Commission for the Transportation Disadvantaged (CTD).</w:t>
      </w:r>
      <w:r w:rsidR="00F73A8B">
        <w:rPr>
          <w:rFonts w:ascii="Calibri" w:hAnsi="Calibri" w:cs="Tahoma"/>
          <w:sz w:val="24"/>
          <w:szCs w:val="24"/>
        </w:rPr>
        <w:t xml:space="preserve"> </w:t>
      </w:r>
      <w:r w:rsidRPr="00035D28">
        <w:rPr>
          <w:rFonts w:ascii="Calibri" w:hAnsi="Calibri" w:cs="Tahoma"/>
          <w:sz w:val="24"/>
          <w:szCs w:val="24"/>
        </w:rPr>
        <w:t xml:space="preserve"> Updates to the plan must be submitted annually, with a major update required every five years.</w:t>
      </w:r>
    </w:p>
    <w:p w:rsidR="00E04912" w:rsidRPr="00035D28" w:rsidRDefault="00E04912" w:rsidP="00E04912">
      <w:pPr>
        <w:autoSpaceDE w:val="0"/>
        <w:autoSpaceDN w:val="0"/>
        <w:adjustRightInd w:val="0"/>
        <w:jc w:val="both"/>
        <w:rPr>
          <w:rFonts w:ascii="Calibri" w:hAnsi="Calibri" w:cs="Tahoma"/>
          <w:sz w:val="24"/>
          <w:szCs w:val="24"/>
        </w:rPr>
      </w:pPr>
    </w:p>
    <w:p w:rsidR="00E04912" w:rsidRPr="00035D28" w:rsidRDefault="00E04912" w:rsidP="00E04912">
      <w:pPr>
        <w:autoSpaceDE w:val="0"/>
        <w:autoSpaceDN w:val="0"/>
        <w:adjustRightInd w:val="0"/>
        <w:jc w:val="both"/>
        <w:rPr>
          <w:rFonts w:ascii="Calibri" w:hAnsi="Calibri" w:cs="Tahoma"/>
          <w:sz w:val="24"/>
          <w:szCs w:val="24"/>
        </w:rPr>
      </w:pPr>
      <w:r w:rsidRPr="00035D28">
        <w:rPr>
          <w:rFonts w:ascii="Calibri" w:hAnsi="Calibri" w:cs="Tahoma"/>
          <w:sz w:val="24"/>
          <w:szCs w:val="24"/>
        </w:rPr>
        <w:lastRenderedPageBreak/>
        <w:t xml:space="preserve">The TDP and the TDSP are developed with ample opportunity for citizen review and comment.  Due to the comprehensive nature of these documents, a </w:t>
      </w:r>
      <w:r w:rsidR="008D5F9B" w:rsidRPr="00035D28">
        <w:rPr>
          <w:rFonts w:ascii="Calibri" w:hAnsi="Calibri" w:cs="Tahoma"/>
          <w:sz w:val="24"/>
          <w:szCs w:val="24"/>
        </w:rPr>
        <w:t xml:space="preserve">project specific </w:t>
      </w:r>
      <w:r w:rsidRPr="00035D28">
        <w:rPr>
          <w:rFonts w:ascii="Calibri" w:hAnsi="Calibri" w:cs="Tahoma"/>
          <w:sz w:val="24"/>
          <w:szCs w:val="24"/>
        </w:rPr>
        <w:t xml:space="preserve">public </w:t>
      </w:r>
      <w:r w:rsidR="00C85484" w:rsidRPr="00035D28">
        <w:rPr>
          <w:rFonts w:ascii="Calibri" w:hAnsi="Calibri" w:cs="Tahoma"/>
          <w:sz w:val="24"/>
          <w:szCs w:val="24"/>
        </w:rPr>
        <w:t xml:space="preserve">participation </w:t>
      </w:r>
      <w:r w:rsidRPr="00035D28">
        <w:rPr>
          <w:rFonts w:ascii="Calibri" w:hAnsi="Calibri" w:cs="Tahoma"/>
          <w:sz w:val="24"/>
          <w:szCs w:val="24"/>
        </w:rPr>
        <w:t xml:space="preserve">plan is developed for the major </w:t>
      </w:r>
      <w:r w:rsidR="00F529B0" w:rsidRPr="00F529B0">
        <w:rPr>
          <w:rFonts w:ascii="Calibri" w:hAnsi="Calibri" w:cs="Tahoma"/>
          <w:sz w:val="24"/>
          <w:szCs w:val="24"/>
        </w:rPr>
        <w:t>update of the TDP and the Development Plan component of the TDSP is required to identify the local public participation process that is used during the development of the major updates</w:t>
      </w:r>
      <w:r w:rsidRPr="00035D28">
        <w:rPr>
          <w:rFonts w:ascii="Calibri" w:hAnsi="Calibri" w:cs="Tahoma"/>
          <w:sz w:val="24"/>
          <w:szCs w:val="24"/>
        </w:rPr>
        <w:t xml:space="preserve">.  Public outreach typically includes a kick-off meeting as well as presentations to the </w:t>
      </w:r>
      <w:r w:rsidR="00AC563E" w:rsidRPr="00035D28">
        <w:rPr>
          <w:rFonts w:ascii="Calibri" w:hAnsi="Calibri" w:cs="Tahoma"/>
          <w:sz w:val="24"/>
          <w:szCs w:val="24"/>
        </w:rPr>
        <w:t>TPO</w:t>
      </w:r>
      <w:r w:rsidRPr="00035D28">
        <w:rPr>
          <w:rFonts w:ascii="Calibri" w:hAnsi="Calibri" w:cs="Tahoma"/>
          <w:sz w:val="24"/>
          <w:szCs w:val="24"/>
        </w:rPr>
        <w:t xml:space="preserve"> Board and </w:t>
      </w:r>
      <w:r w:rsidR="00E10F84">
        <w:rPr>
          <w:rFonts w:ascii="Calibri" w:hAnsi="Calibri" w:cs="Tahoma"/>
          <w:sz w:val="24"/>
          <w:szCs w:val="24"/>
        </w:rPr>
        <w:t>c</w:t>
      </w:r>
      <w:r w:rsidR="004B7BA8" w:rsidRPr="00035D28">
        <w:rPr>
          <w:rFonts w:ascii="Calibri" w:hAnsi="Calibri" w:cs="Tahoma"/>
          <w:sz w:val="24"/>
          <w:szCs w:val="24"/>
        </w:rPr>
        <w:t xml:space="preserve">ommittees </w:t>
      </w:r>
      <w:r w:rsidRPr="00035D28">
        <w:rPr>
          <w:rFonts w:ascii="Calibri" w:hAnsi="Calibri" w:cs="Tahoma"/>
          <w:sz w:val="24"/>
          <w:szCs w:val="24"/>
        </w:rPr>
        <w:t xml:space="preserve">at </w:t>
      </w:r>
      <w:r w:rsidR="00F100DE" w:rsidRPr="00035D28">
        <w:rPr>
          <w:rFonts w:ascii="Calibri" w:hAnsi="Calibri" w:cs="Tahoma"/>
          <w:sz w:val="24"/>
          <w:szCs w:val="24"/>
        </w:rPr>
        <w:t>t</w:t>
      </w:r>
      <w:r w:rsidRPr="00035D28">
        <w:rPr>
          <w:rFonts w:ascii="Calibri" w:hAnsi="Calibri" w:cs="Tahoma"/>
          <w:sz w:val="24"/>
          <w:szCs w:val="24"/>
        </w:rPr>
        <w:t xml:space="preserve">he start of the project and at various points throughout the development of the plans.  The </w:t>
      </w:r>
      <w:r w:rsidR="00AC563E" w:rsidRPr="00035D28">
        <w:rPr>
          <w:rFonts w:ascii="Calibri" w:hAnsi="Calibri" w:cs="Tahoma"/>
          <w:sz w:val="24"/>
          <w:szCs w:val="24"/>
        </w:rPr>
        <w:t>TPO</w:t>
      </w:r>
      <w:r w:rsidRPr="00035D28">
        <w:rPr>
          <w:rFonts w:ascii="Calibri" w:hAnsi="Calibri" w:cs="Tahoma"/>
          <w:sz w:val="24"/>
          <w:szCs w:val="24"/>
        </w:rPr>
        <w:t>, TCC, CAC, BPAC and TDL</w:t>
      </w:r>
      <w:r w:rsidR="00B46E68">
        <w:rPr>
          <w:rFonts w:ascii="Calibri" w:hAnsi="Calibri" w:cs="Tahoma"/>
          <w:sz w:val="24"/>
          <w:szCs w:val="24"/>
        </w:rPr>
        <w:t>C</w:t>
      </w:r>
      <w:r w:rsidRPr="00035D28">
        <w:rPr>
          <w:rFonts w:ascii="Calibri" w:hAnsi="Calibri" w:cs="Tahoma"/>
          <w:sz w:val="24"/>
          <w:szCs w:val="24"/>
        </w:rPr>
        <w:t>B members are able to review and comment during regularly scheduled subcommittee meetings and c</w:t>
      </w:r>
      <w:r w:rsidR="003B7E8A" w:rsidRPr="00035D28">
        <w:rPr>
          <w:rFonts w:ascii="Calibri" w:hAnsi="Calibri" w:cs="Tahoma"/>
          <w:sz w:val="24"/>
          <w:szCs w:val="24"/>
        </w:rPr>
        <w:t>omments from the general public are</w:t>
      </w:r>
      <w:r w:rsidRPr="00035D28">
        <w:rPr>
          <w:rFonts w:ascii="Calibri" w:hAnsi="Calibri" w:cs="Tahoma"/>
          <w:sz w:val="24"/>
          <w:szCs w:val="24"/>
        </w:rPr>
        <w:t xml:space="preserve"> solicited during public meetings. </w:t>
      </w:r>
      <w:r w:rsidR="00F529B0">
        <w:rPr>
          <w:rFonts w:ascii="Calibri" w:hAnsi="Calibri" w:cs="Tahoma"/>
          <w:sz w:val="24"/>
          <w:szCs w:val="24"/>
        </w:rPr>
        <w:t xml:space="preserve"> </w:t>
      </w:r>
      <w:r w:rsidR="00F529B0" w:rsidRPr="00F529B0">
        <w:rPr>
          <w:rFonts w:ascii="Calibri" w:hAnsi="Calibri" w:cs="Tahoma"/>
          <w:sz w:val="24"/>
          <w:szCs w:val="24"/>
        </w:rPr>
        <w:t>The TD Commission specifically requires that the TDSP be presented for review and comment to the TDLCB wh</w:t>
      </w:r>
      <w:r w:rsidR="00610392">
        <w:rPr>
          <w:rFonts w:ascii="Calibri" w:hAnsi="Calibri" w:cs="Tahoma"/>
          <w:sz w:val="24"/>
          <w:szCs w:val="24"/>
        </w:rPr>
        <w:t>ich</w:t>
      </w:r>
      <w:r w:rsidR="00F529B0" w:rsidRPr="00F529B0">
        <w:rPr>
          <w:rFonts w:ascii="Calibri" w:hAnsi="Calibri" w:cs="Tahoma"/>
          <w:sz w:val="24"/>
          <w:szCs w:val="24"/>
        </w:rPr>
        <w:t xml:space="preserve"> provides local approval</w:t>
      </w:r>
      <w:r w:rsidR="00F529B0">
        <w:rPr>
          <w:rFonts w:ascii="Calibri" w:hAnsi="Calibri" w:cs="Tahoma"/>
          <w:sz w:val="24"/>
          <w:szCs w:val="24"/>
        </w:rPr>
        <w:t xml:space="preserve">. </w:t>
      </w:r>
      <w:r w:rsidR="00F529B0" w:rsidRPr="00F529B0">
        <w:rPr>
          <w:rFonts w:ascii="Calibri" w:hAnsi="Calibri" w:cs="Tahoma"/>
          <w:sz w:val="24"/>
          <w:szCs w:val="24"/>
        </w:rPr>
        <w:t xml:space="preserve"> </w:t>
      </w:r>
      <w:r w:rsidRPr="00035D28">
        <w:rPr>
          <w:rFonts w:ascii="Calibri" w:hAnsi="Calibri" w:cs="Tahoma"/>
          <w:sz w:val="24"/>
          <w:szCs w:val="24"/>
        </w:rPr>
        <w:t xml:space="preserve">To further enhance public </w:t>
      </w:r>
      <w:r w:rsidR="00C85484" w:rsidRPr="00035D28">
        <w:rPr>
          <w:rFonts w:ascii="Calibri" w:hAnsi="Calibri" w:cs="Tahoma"/>
          <w:sz w:val="24"/>
          <w:szCs w:val="24"/>
        </w:rPr>
        <w:t>participation</w:t>
      </w:r>
      <w:r w:rsidRPr="00035D28">
        <w:rPr>
          <w:rFonts w:ascii="Calibri" w:hAnsi="Calibri" w:cs="Tahoma"/>
          <w:sz w:val="24"/>
          <w:szCs w:val="24"/>
        </w:rPr>
        <w:t xml:space="preserve">, surveys are conducted on board all fixed-route vehicles, mailed to </w:t>
      </w:r>
      <w:r w:rsidR="00610392">
        <w:rPr>
          <w:rFonts w:ascii="Calibri" w:hAnsi="Calibri" w:cs="Tahoma"/>
          <w:sz w:val="24"/>
          <w:szCs w:val="24"/>
        </w:rPr>
        <w:t xml:space="preserve">Votran </w:t>
      </w:r>
      <w:r w:rsidRPr="00035D28">
        <w:rPr>
          <w:rFonts w:ascii="Calibri" w:hAnsi="Calibri" w:cs="Tahoma"/>
          <w:sz w:val="24"/>
          <w:szCs w:val="24"/>
        </w:rPr>
        <w:t>Gold rider</w:t>
      </w:r>
      <w:r w:rsidR="00610392">
        <w:rPr>
          <w:rFonts w:ascii="Calibri" w:hAnsi="Calibri" w:cs="Tahoma"/>
          <w:sz w:val="24"/>
          <w:szCs w:val="24"/>
        </w:rPr>
        <w:t>s</w:t>
      </w:r>
      <w:r w:rsidRPr="00035D28">
        <w:rPr>
          <w:rFonts w:ascii="Calibri" w:hAnsi="Calibri" w:cs="Tahoma"/>
          <w:sz w:val="24"/>
          <w:szCs w:val="24"/>
        </w:rPr>
        <w:t xml:space="preserve"> and given to bus operators to gain their suggestions and recommendations to the public transportation services in Volusia County.  Stakeholder interviews are also performed.</w:t>
      </w:r>
    </w:p>
    <w:p w:rsidR="00E04912" w:rsidRPr="00035D28" w:rsidRDefault="00E04912" w:rsidP="00E04912">
      <w:pPr>
        <w:autoSpaceDE w:val="0"/>
        <w:autoSpaceDN w:val="0"/>
        <w:adjustRightInd w:val="0"/>
        <w:jc w:val="both"/>
        <w:rPr>
          <w:rFonts w:ascii="Calibri" w:hAnsi="Calibri" w:cs="Tahoma"/>
          <w:sz w:val="24"/>
          <w:szCs w:val="24"/>
        </w:rPr>
      </w:pPr>
    </w:p>
    <w:p w:rsidR="00E04912" w:rsidRPr="00035D28" w:rsidRDefault="00E04912" w:rsidP="00E04912">
      <w:pPr>
        <w:autoSpaceDE w:val="0"/>
        <w:autoSpaceDN w:val="0"/>
        <w:adjustRightInd w:val="0"/>
        <w:jc w:val="both"/>
        <w:rPr>
          <w:rFonts w:ascii="Calibri" w:hAnsi="Calibri" w:cs="Tahoma"/>
          <w:sz w:val="24"/>
          <w:szCs w:val="24"/>
        </w:rPr>
      </w:pPr>
      <w:r w:rsidRPr="00035D28">
        <w:rPr>
          <w:rFonts w:ascii="Calibri" w:hAnsi="Calibri" w:cs="Tahoma"/>
          <w:sz w:val="24"/>
          <w:szCs w:val="24"/>
        </w:rPr>
        <w:t>Through its involvement in the review and approval of the plan, the TDLCB is able to guide and support Votran in implementing coordination efforts and locally developed service standards that are consistent with the needs and resources of the community.</w:t>
      </w:r>
    </w:p>
    <w:p w:rsidR="00E04912" w:rsidRPr="00035D28" w:rsidRDefault="00E04912" w:rsidP="00E04912">
      <w:pPr>
        <w:autoSpaceDE w:val="0"/>
        <w:autoSpaceDN w:val="0"/>
        <w:adjustRightInd w:val="0"/>
        <w:jc w:val="both"/>
        <w:rPr>
          <w:rFonts w:ascii="Calibri" w:hAnsi="Calibri" w:cs="Tahoma"/>
          <w:sz w:val="24"/>
          <w:szCs w:val="24"/>
        </w:rPr>
      </w:pPr>
    </w:p>
    <w:p w:rsidR="00E04912" w:rsidRPr="00035D28" w:rsidRDefault="00E04912" w:rsidP="00E04912">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Although the TDP is developed through the </w:t>
      </w:r>
      <w:r w:rsidR="00AC563E" w:rsidRPr="00035D28">
        <w:rPr>
          <w:rFonts w:ascii="Calibri" w:hAnsi="Calibri" w:cs="Tahoma"/>
          <w:sz w:val="24"/>
          <w:szCs w:val="24"/>
        </w:rPr>
        <w:t>TPO</w:t>
      </w:r>
      <w:r w:rsidRPr="00035D28">
        <w:rPr>
          <w:rFonts w:ascii="Calibri" w:hAnsi="Calibri" w:cs="Tahoma"/>
          <w:sz w:val="24"/>
          <w:szCs w:val="24"/>
        </w:rPr>
        <w:t xml:space="preserve"> structure</w:t>
      </w:r>
      <w:r w:rsidR="004E3DD7" w:rsidRPr="00035D28">
        <w:rPr>
          <w:rFonts w:ascii="Calibri" w:hAnsi="Calibri" w:cs="Tahoma"/>
          <w:sz w:val="24"/>
          <w:szCs w:val="24"/>
        </w:rPr>
        <w:t xml:space="preserve"> (TCC, CAC, BPAC and TDLCB)</w:t>
      </w:r>
      <w:r w:rsidRPr="00035D28">
        <w:rPr>
          <w:rFonts w:ascii="Calibri" w:hAnsi="Calibri" w:cs="Tahoma"/>
          <w:sz w:val="24"/>
          <w:szCs w:val="24"/>
        </w:rPr>
        <w:t xml:space="preserve">, approval is provided by the Volusia County Council.  </w:t>
      </w:r>
      <w:r w:rsidR="008A0891" w:rsidRPr="00662FF6">
        <w:rPr>
          <w:rFonts w:ascii="Calibri" w:hAnsi="Calibri" w:cs="Tahoma"/>
          <w:sz w:val="24"/>
          <w:szCs w:val="24"/>
        </w:rPr>
        <w:t xml:space="preserve">A public hearing is held prior to adoption of the Transit Development Plan (TDP) by the </w:t>
      </w:r>
      <w:r w:rsidR="004B7BA8">
        <w:rPr>
          <w:rFonts w:ascii="Calibri" w:hAnsi="Calibri" w:cs="Tahoma"/>
          <w:sz w:val="24"/>
          <w:szCs w:val="24"/>
        </w:rPr>
        <w:t xml:space="preserve">Volusia </w:t>
      </w:r>
      <w:r w:rsidR="008A0891" w:rsidRPr="00662FF6">
        <w:rPr>
          <w:rFonts w:ascii="Calibri" w:hAnsi="Calibri" w:cs="Tahoma"/>
          <w:sz w:val="24"/>
          <w:szCs w:val="24"/>
        </w:rPr>
        <w:t>County Council</w:t>
      </w:r>
      <w:r w:rsidR="008A0891">
        <w:rPr>
          <w:rFonts w:ascii="Calibri" w:hAnsi="Calibri" w:cs="Tahoma"/>
          <w:sz w:val="24"/>
          <w:szCs w:val="24"/>
        </w:rPr>
        <w:t xml:space="preserve">.  </w:t>
      </w:r>
      <w:r w:rsidRPr="00035D28">
        <w:rPr>
          <w:rFonts w:ascii="Calibri" w:hAnsi="Calibri" w:cs="Tahoma"/>
          <w:sz w:val="24"/>
          <w:szCs w:val="24"/>
        </w:rPr>
        <w:t>The TDSP is reviewed</w:t>
      </w:r>
      <w:r w:rsidR="00CC7005" w:rsidRPr="00035D28">
        <w:rPr>
          <w:rFonts w:ascii="Calibri" w:hAnsi="Calibri" w:cs="Tahoma"/>
          <w:sz w:val="24"/>
          <w:szCs w:val="24"/>
        </w:rPr>
        <w:t xml:space="preserve"> and approved</w:t>
      </w:r>
      <w:r w:rsidRPr="00035D28">
        <w:rPr>
          <w:rFonts w:ascii="Calibri" w:hAnsi="Calibri" w:cs="Tahoma"/>
          <w:sz w:val="24"/>
          <w:szCs w:val="24"/>
        </w:rPr>
        <w:t xml:space="preserve"> by the TDLCB and</w:t>
      </w:r>
      <w:r w:rsidR="00CC7005" w:rsidRPr="00035D28">
        <w:rPr>
          <w:rFonts w:ascii="Calibri" w:hAnsi="Calibri" w:cs="Tahoma"/>
          <w:sz w:val="24"/>
          <w:szCs w:val="24"/>
        </w:rPr>
        <w:t xml:space="preserve"> then forwarded to the Commission for the Transportation Disadvantaged</w:t>
      </w:r>
      <w:r w:rsidRPr="00035D28">
        <w:rPr>
          <w:rFonts w:ascii="Calibri" w:hAnsi="Calibri" w:cs="Tahoma"/>
          <w:sz w:val="24"/>
          <w:szCs w:val="24"/>
        </w:rPr>
        <w:t xml:space="preserve">.  </w:t>
      </w:r>
    </w:p>
    <w:p w:rsidR="00E04912" w:rsidRPr="00035D28" w:rsidRDefault="00E04912" w:rsidP="008A1C6C">
      <w:pPr>
        <w:jc w:val="both"/>
        <w:rPr>
          <w:rFonts w:ascii="Calibri" w:hAnsi="Calibri"/>
          <w:sz w:val="24"/>
          <w:szCs w:val="24"/>
        </w:rPr>
      </w:pPr>
    </w:p>
    <w:p w:rsidR="00933228" w:rsidRPr="00035D28" w:rsidRDefault="00282A41">
      <w:pPr>
        <w:pStyle w:val="Heading2"/>
        <w:ind w:left="0"/>
        <w:rPr>
          <w:rFonts w:ascii="Calibri" w:hAnsi="Calibri" w:cs="Tahoma"/>
          <w:i/>
          <w:sz w:val="24"/>
          <w:szCs w:val="24"/>
          <w:u w:val="single"/>
        </w:rPr>
      </w:pPr>
      <w:bookmarkStart w:id="19" w:name="_Toc140656061"/>
      <w:r w:rsidRPr="00035D28">
        <w:rPr>
          <w:rFonts w:ascii="Calibri" w:hAnsi="Calibri" w:cs="Tahoma"/>
          <w:i/>
          <w:sz w:val="24"/>
          <w:szCs w:val="24"/>
          <w:u w:val="single"/>
        </w:rPr>
        <w:t>C</w:t>
      </w:r>
      <w:r w:rsidR="00933228" w:rsidRPr="00035D28">
        <w:rPr>
          <w:rFonts w:ascii="Calibri" w:hAnsi="Calibri" w:cs="Tahoma"/>
          <w:i/>
          <w:sz w:val="24"/>
          <w:szCs w:val="24"/>
          <w:u w:val="single"/>
        </w:rPr>
        <w:t xml:space="preserve">ongestion Management </w:t>
      </w:r>
      <w:bookmarkEnd w:id="19"/>
      <w:r w:rsidR="00C85484" w:rsidRPr="00035D28">
        <w:rPr>
          <w:rFonts w:ascii="Calibri" w:hAnsi="Calibri" w:cs="Tahoma"/>
          <w:i/>
          <w:sz w:val="24"/>
          <w:szCs w:val="24"/>
          <w:u w:val="single"/>
        </w:rPr>
        <w:t>Process (CMP)</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Congestion management describes a systematic procedure for identifying locations in the transportation system that are inefficient and then looks to develop and implement solutions to alleviate the “bottlenecks” and improve </w:t>
      </w:r>
      <w:r w:rsidR="00C16C26" w:rsidRPr="00035D28">
        <w:rPr>
          <w:rFonts w:ascii="Calibri" w:hAnsi="Calibri" w:cs="Tahoma"/>
          <w:spacing w:val="-3"/>
          <w:sz w:val="24"/>
        </w:rPr>
        <w:t>system performance</w:t>
      </w:r>
      <w:r w:rsidRPr="00035D28">
        <w:rPr>
          <w:rFonts w:ascii="Calibri" w:hAnsi="Calibri" w:cs="Tahoma"/>
          <w:spacing w:val="-3"/>
          <w:sz w:val="24"/>
        </w:rPr>
        <w:t xml:space="preserve">.  The </w:t>
      </w:r>
      <w:r w:rsidR="00AC563E" w:rsidRPr="00035D28">
        <w:rPr>
          <w:rFonts w:ascii="Calibri" w:hAnsi="Calibri" w:cs="Tahoma"/>
          <w:spacing w:val="-3"/>
          <w:sz w:val="24"/>
        </w:rPr>
        <w:t>Volusia TPO</w:t>
      </w:r>
      <w:r w:rsidRPr="00035D28">
        <w:rPr>
          <w:rFonts w:ascii="Calibri" w:hAnsi="Calibri" w:cs="Tahoma"/>
          <w:spacing w:val="-3"/>
          <w:sz w:val="24"/>
        </w:rPr>
        <w:t xml:space="preserve"> Congestion Management </w:t>
      </w:r>
      <w:r w:rsidR="00C85484" w:rsidRPr="00035D28">
        <w:rPr>
          <w:rFonts w:ascii="Calibri" w:hAnsi="Calibri" w:cs="Tahoma"/>
          <w:spacing w:val="-3"/>
          <w:sz w:val="24"/>
        </w:rPr>
        <w:t>Process (CMP)</w:t>
      </w:r>
      <w:r w:rsidRPr="00035D28">
        <w:rPr>
          <w:rFonts w:ascii="Calibri" w:hAnsi="Calibri" w:cs="Tahoma"/>
          <w:spacing w:val="-3"/>
          <w:sz w:val="24"/>
        </w:rPr>
        <w:t xml:space="preserve"> provides transportation policy makers with a guide to judge the relative merits of transportation projects against each other.</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Public participation in the formulation of the transportation policies included in the </w:t>
      </w:r>
      <w:r w:rsidR="00C85484" w:rsidRPr="00035D28">
        <w:rPr>
          <w:rFonts w:ascii="Calibri" w:hAnsi="Calibri" w:cs="Tahoma"/>
          <w:spacing w:val="-3"/>
          <w:sz w:val="24"/>
        </w:rPr>
        <w:t xml:space="preserve">CMP </w:t>
      </w:r>
      <w:r w:rsidRPr="00035D28">
        <w:rPr>
          <w:rFonts w:ascii="Calibri" w:hAnsi="Calibri" w:cs="Tahoma"/>
          <w:spacing w:val="-3"/>
          <w:sz w:val="24"/>
        </w:rPr>
        <w:t xml:space="preserve">is encouraged by the </w:t>
      </w:r>
      <w:r w:rsidR="00AC563E" w:rsidRPr="00035D28">
        <w:rPr>
          <w:rFonts w:ascii="Calibri" w:hAnsi="Calibri" w:cs="Tahoma"/>
          <w:spacing w:val="-3"/>
          <w:sz w:val="24"/>
        </w:rPr>
        <w:t>TPO</w:t>
      </w:r>
      <w:r w:rsidRPr="00035D28">
        <w:rPr>
          <w:rFonts w:ascii="Calibri" w:hAnsi="Calibri" w:cs="Tahoma"/>
          <w:spacing w:val="-3"/>
          <w:sz w:val="24"/>
        </w:rPr>
        <w:t xml:space="preserve">.  </w:t>
      </w:r>
      <w:r w:rsidR="0018284D" w:rsidRPr="00035D28">
        <w:rPr>
          <w:rFonts w:ascii="Calibri" w:hAnsi="Calibri" w:cs="Tahoma"/>
          <w:spacing w:val="-3"/>
          <w:sz w:val="24"/>
        </w:rPr>
        <w:t xml:space="preserve">Congestion Management </w:t>
      </w:r>
      <w:r w:rsidR="009F31A0" w:rsidRPr="00035D28">
        <w:rPr>
          <w:rFonts w:ascii="Calibri" w:hAnsi="Calibri" w:cs="Tahoma"/>
          <w:spacing w:val="-3"/>
          <w:sz w:val="24"/>
        </w:rPr>
        <w:t>was included in the 20</w:t>
      </w:r>
      <w:r w:rsidR="0018284D" w:rsidRPr="00035D28">
        <w:rPr>
          <w:rFonts w:ascii="Calibri" w:hAnsi="Calibri" w:cs="Tahoma"/>
          <w:spacing w:val="-3"/>
          <w:sz w:val="24"/>
        </w:rPr>
        <w:t>35</w:t>
      </w:r>
      <w:r w:rsidR="009F31A0" w:rsidRPr="00035D28">
        <w:rPr>
          <w:rFonts w:ascii="Calibri" w:hAnsi="Calibri" w:cs="Tahoma"/>
          <w:spacing w:val="-3"/>
          <w:sz w:val="24"/>
        </w:rPr>
        <w:t xml:space="preserve"> LRTP </w:t>
      </w:r>
      <w:r w:rsidR="0018284D" w:rsidRPr="00035D28">
        <w:rPr>
          <w:rFonts w:ascii="Calibri" w:hAnsi="Calibri" w:cs="Tahoma"/>
          <w:spacing w:val="-3"/>
          <w:sz w:val="24"/>
        </w:rPr>
        <w:t>as part of the project evaluation and screening chapter.</w:t>
      </w:r>
      <w:r w:rsidR="00610392">
        <w:rPr>
          <w:rFonts w:ascii="Calibri" w:hAnsi="Calibri" w:cs="Tahoma"/>
          <w:spacing w:val="-3"/>
          <w:sz w:val="24"/>
        </w:rPr>
        <w:t xml:space="preserve"> </w:t>
      </w:r>
      <w:r w:rsidR="0018284D" w:rsidRPr="00035D28">
        <w:rPr>
          <w:rFonts w:ascii="Calibri" w:hAnsi="Calibri" w:cs="Tahoma"/>
          <w:spacing w:val="-3"/>
          <w:sz w:val="24"/>
        </w:rPr>
        <w:t xml:space="preserve"> </w:t>
      </w:r>
      <w:r w:rsidR="009F31A0" w:rsidRPr="00035D28">
        <w:rPr>
          <w:rFonts w:ascii="Calibri" w:hAnsi="Calibri" w:cs="Tahoma"/>
          <w:spacing w:val="-3"/>
          <w:sz w:val="24"/>
        </w:rPr>
        <w:t>In 20</w:t>
      </w:r>
      <w:r w:rsidR="00E2064A" w:rsidRPr="00035D28">
        <w:rPr>
          <w:rFonts w:ascii="Calibri" w:hAnsi="Calibri" w:cs="Tahoma"/>
          <w:spacing w:val="-3"/>
          <w:sz w:val="24"/>
        </w:rPr>
        <w:t>12/13</w:t>
      </w:r>
      <w:r w:rsidR="009F31A0" w:rsidRPr="00035D28">
        <w:rPr>
          <w:rFonts w:ascii="Calibri" w:hAnsi="Calibri" w:cs="Tahoma"/>
          <w:spacing w:val="-3"/>
          <w:sz w:val="24"/>
        </w:rPr>
        <w:t xml:space="preserve">, the </w:t>
      </w:r>
      <w:r w:rsidR="00AC563E" w:rsidRPr="00035D28">
        <w:rPr>
          <w:rFonts w:ascii="Calibri" w:hAnsi="Calibri" w:cs="Tahoma"/>
          <w:spacing w:val="-3"/>
          <w:sz w:val="24"/>
        </w:rPr>
        <w:t>TPO</w:t>
      </w:r>
      <w:r w:rsidR="009F31A0" w:rsidRPr="00035D28">
        <w:rPr>
          <w:rFonts w:ascii="Calibri" w:hAnsi="Calibri" w:cs="Tahoma"/>
          <w:spacing w:val="-3"/>
          <w:sz w:val="24"/>
        </w:rPr>
        <w:t xml:space="preserve"> will </w:t>
      </w:r>
      <w:r w:rsidR="00E2064A" w:rsidRPr="00035D28">
        <w:rPr>
          <w:rFonts w:ascii="Calibri" w:hAnsi="Calibri" w:cs="Tahoma"/>
          <w:spacing w:val="-3"/>
          <w:sz w:val="24"/>
        </w:rPr>
        <w:t xml:space="preserve">develop the </w:t>
      </w:r>
      <w:r w:rsidR="00C85484" w:rsidRPr="00035D28">
        <w:rPr>
          <w:rFonts w:ascii="Calibri" w:hAnsi="Calibri" w:cs="Tahoma"/>
          <w:spacing w:val="-3"/>
          <w:sz w:val="24"/>
        </w:rPr>
        <w:t>CMP</w:t>
      </w:r>
      <w:r w:rsidR="009F31A0" w:rsidRPr="00035D28">
        <w:rPr>
          <w:rFonts w:ascii="Calibri" w:hAnsi="Calibri" w:cs="Tahoma"/>
          <w:spacing w:val="-3"/>
          <w:sz w:val="24"/>
        </w:rPr>
        <w:t xml:space="preserve"> </w:t>
      </w:r>
      <w:r w:rsidR="00E2064A" w:rsidRPr="00035D28">
        <w:rPr>
          <w:rFonts w:ascii="Calibri" w:hAnsi="Calibri" w:cs="Tahoma"/>
          <w:spacing w:val="-3"/>
          <w:sz w:val="24"/>
        </w:rPr>
        <w:t xml:space="preserve">as part of the support activities for the 2040 LRTP </w:t>
      </w:r>
      <w:r w:rsidR="009F31A0" w:rsidRPr="00035D28">
        <w:rPr>
          <w:rFonts w:ascii="Calibri" w:hAnsi="Calibri" w:cs="Tahoma"/>
          <w:spacing w:val="-3"/>
          <w:sz w:val="24"/>
        </w:rPr>
        <w:t xml:space="preserve">and the public </w:t>
      </w:r>
      <w:r w:rsidR="00C85484" w:rsidRPr="00035D28">
        <w:rPr>
          <w:rFonts w:ascii="Calibri" w:hAnsi="Calibri" w:cs="Tahoma"/>
          <w:spacing w:val="-3"/>
          <w:sz w:val="24"/>
        </w:rPr>
        <w:t xml:space="preserve">participation </w:t>
      </w:r>
      <w:r w:rsidR="009F31A0" w:rsidRPr="00035D28">
        <w:rPr>
          <w:rFonts w:ascii="Calibri" w:hAnsi="Calibri" w:cs="Tahoma"/>
          <w:spacing w:val="-3"/>
          <w:sz w:val="24"/>
        </w:rPr>
        <w:t xml:space="preserve">efforts will be </w:t>
      </w:r>
      <w:r w:rsidR="00C16C26" w:rsidRPr="00035D28">
        <w:rPr>
          <w:rFonts w:ascii="Calibri" w:hAnsi="Calibri" w:cs="Tahoma"/>
          <w:spacing w:val="-3"/>
          <w:sz w:val="24"/>
        </w:rPr>
        <w:t xml:space="preserve">outlined as part of a specific plan developed for this activity.  A portion of the public involvement will be </w:t>
      </w:r>
      <w:r w:rsidR="009F31A0" w:rsidRPr="00035D28">
        <w:rPr>
          <w:rFonts w:ascii="Calibri" w:hAnsi="Calibri" w:cs="Tahoma"/>
          <w:spacing w:val="-3"/>
          <w:sz w:val="24"/>
        </w:rPr>
        <w:t xml:space="preserve">accomplished through the work of a </w:t>
      </w:r>
      <w:r w:rsidRPr="00035D28">
        <w:rPr>
          <w:rFonts w:ascii="Calibri" w:hAnsi="Calibri" w:cs="Tahoma"/>
          <w:spacing w:val="-3"/>
          <w:sz w:val="24"/>
        </w:rPr>
        <w:t>subcommittee comprised of TCC</w:t>
      </w:r>
      <w:r w:rsidR="009F31A0" w:rsidRPr="00035D28">
        <w:rPr>
          <w:rFonts w:ascii="Calibri" w:hAnsi="Calibri" w:cs="Tahoma"/>
          <w:spacing w:val="-3"/>
          <w:sz w:val="24"/>
        </w:rPr>
        <w:t xml:space="preserve">, </w:t>
      </w:r>
      <w:r w:rsidRPr="00035D28">
        <w:rPr>
          <w:rFonts w:ascii="Calibri" w:hAnsi="Calibri" w:cs="Tahoma"/>
          <w:spacing w:val="-3"/>
          <w:sz w:val="24"/>
        </w:rPr>
        <w:t>CAC</w:t>
      </w:r>
      <w:r w:rsidR="009F31A0" w:rsidRPr="00035D28">
        <w:rPr>
          <w:rFonts w:ascii="Calibri" w:hAnsi="Calibri" w:cs="Tahoma"/>
          <w:spacing w:val="-3"/>
          <w:sz w:val="24"/>
        </w:rPr>
        <w:t xml:space="preserve"> and BPAC</w:t>
      </w:r>
      <w:r w:rsidRPr="00035D28">
        <w:rPr>
          <w:rFonts w:ascii="Calibri" w:hAnsi="Calibri" w:cs="Tahoma"/>
          <w:spacing w:val="-3"/>
          <w:sz w:val="24"/>
        </w:rPr>
        <w:t xml:space="preserve"> representatives. Notices are provided to the press for all meetings of the </w:t>
      </w:r>
      <w:r w:rsidR="00C85484" w:rsidRPr="00035D28">
        <w:rPr>
          <w:rFonts w:ascii="Calibri" w:hAnsi="Calibri" w:cs="Tahoma"/>
          <w:spacing w:val="-3"/>
          <w:sz w:val="24"/>
        </w:rPr>
        <w:t xml:space="preserve">CMP </w:t>
      </w:r>
      <w:r w:rsidR="001E173A">
        <w:rPr>
          <w:rFonts w:ascii="Calibri" w:hAnsi="Calibri" w:cs="Tahoma"/>
          <w:spacing w:val="-3"/>
          <w:sz w:val="24"/>
        </w:rPr>
        <w:t>S</w:t>
      </w:r>
      <w:r w:rsidRPr="00035D28">
        <w:rPr>
          <w:rFonts w:ascii="Calibri" w:hAnsi="Calibri" w:cs="Tahoma"/>
          <w:spacing w:val="-3"/>
          <w:sz w:val="24"/>
        </w:rPr>
        <w:t xml:space="preserve">ubcommittee and a public review period </w:t>
      </w:r>
      <w:r w:rsidR="00C16C26" w:rsidRPr="00035D28">
        <w:rPr>
          <w:rFonts w:ascii="Calibri" w:hAnsi="Calibri" w:cs="Tahoma"/>
          <w:spacing w:val="-3"/>
          <w:sz w:val="24"/>
        </w:rPr>
        <w:t>will be</w:t>
      </w:r>
      <w:r w:rsidRPr="00035D28">
        <w:rPr>
          <w:rFonts w:ascii="Calibri" w:hAnsi="Calibri" w:cs="Tahoma"/>
          <w:spacing w:val="-3"/>
          <w:sz w:val="24"/>
        </w:rPr>
        <w:t xml:space="preserve"> scheduled for the draft report.</w:t>
      </w:r>
    </w:p>
    <w:p w:rsidR="00241A5D" w:rsidRPr="00035D28" w:rsidRDefault="00241A5D">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AC563E">
      <w:pPr>
        <w:pStyle w:val="Heading2"/>
        <w:ind w:left="0"/>
        <w:rPr>
          <w:rFonts w:ascii="Calibri" w:hAnsi="Calibri" w:cs="Tahoma"/>
          <w:i/>
          <w:sz w:val="24"/>
          <w:szCs w:val="24"/>
          <w:u w:val="single"/>
        </w:rPr>
      </w:pPr>
      <w:bookmarkStart w:id="20" w:name="_Toc140656062"/>
      <w:r w:rsidRPr="00035D28">
        <w:rPr>
          <w:rFonts w:ascii="Calibri" w:hAnsi="Calibri" w:cs="Tahoma"/>
          <w:i/>
          <w:sz w:val="24"/>
          <w:szCs w:val="24"/>
          <w:u w:val="single"/>
        </w:rPr>
        <w:t>TPO</w:t>
      </w:r>
      <w:r w:rsidR="00C85484" w:rsidRPr="00035D28">
        <w:rPr>
          <w:rFonts w:ascii="Calibri" w:hAnsi="Calibri" w:cs="Tahoma"/>
          <w:i/>
          <w:sz w:val="24"/>
          <w:szCs w:val="24"/>
          <w:u w:val="single"/>
        </w:rPr>
        <w:t xml:space="preserve"> </w:t>
      </w:r>
      <w:r w:rsidR="00933228" w:rsidRPr="00035D28">
        <w:rPr>
          <w:rFonts w:ascii="Calibri" w:hAnsi="Calibri" w:cs="Tahoma"/>
          <w:i/>
          <w:sz w:val="24"/>
          <w:szCs w:val="24"/>
          <w:u w:val="single"/>
        </w:rPr>
        <w:t xml:space="preserve">Public </w:t>
      </w:r>
      <w:bookmarkEnd w:id="20"/>
      <w:r w:rsidR="00C85484" w:rsidRPr="00035D28">
        <w:rPr>
          <w:rFonts w:ascii="Calibri" w:hAnsi="Calibri" w:cs="Tahoma"/>
          <w:i/>
          <w:sz w:val="24"/>
          <w:szCs w:val="24"/>
          <w:u w:val="single"/>
        </w:rPr>
        <w:t>Participation Plan</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w:t>
      </w:r>
      <w:r w:rsidR="00AC563E" w:rsidRPr="00035D28">
        <w:rPr>
          <w:rFonts w:ascii="Calibri" w:hAnsi="Calibri" w:cs="Tahoma"/>
          <w:spacing w:val="-3"/>
          <w:sz w:val="24"/>
        </w:rPr>
        <w:t>Volusia TPO</w:t>
      </w:r>
      <w:r w:rsidRPr="00035D28">
        <w:rPr>
          <w:rFonts w:ascii="Calibri" w:hAnsi="Calibri" w:cs="Tahoma"/>
          <w:spacing w:val="-3"/>
          <w:sz w:val="24"/>
        </w:rPr>
        <w:t xml:space="preserve"> Public </w:t>
      </w:r>
      <w:r w:rsidR="00C85484" w:rsidRPr="00035D28">
        <w:rPr>
          <w:rFonts w:ascii="Calibri" w:hAnsi="Calibri" w:cs="Tahoma"/>
          <w:spacing w:val="-3"/>
          <w:sz w:val="24"/>
        </w:rPr>
        <w:t>Participation Plan</w:t>
      </w:r>
      <w:r w:rsidRPr="00035D28">
        <w:rPr>
          <w:rFonts w:ascii="Calibri" w:hAnsi="Calibri" w:cs="Tahoma"/>
          <w:spacing w:val="-3"/>
          <w:sz w:val="24"/>
        </w:rPr>
        <w:t xml:space="preserve"> </w:t>
      </w:r>
      <w:r w:rsidR="001E173A">
        <w:rPr>
          <w:rFonts w:ascii="Calibri" w:hAnsi="Calibri" w:cs="Tahoma"/>
          <w:spacing w:val="-3"/>
          <w:sz w:val="24"/>
        </w:rPr>
        <w:t>(PPP)</w:t>
      </w:r>
      <w:r w:rsidR="001E173A" w:rsidRPr="00662FF6">
        <w:rPr>
          <w:rFonts w:ascii="Calibri" w:hAnsi="Calibri" w:cs="Tahoma"/>
          <w:spacing w:val="-3"/>
          <w:sz w:val="24"/>
        </w:rPr>
        <w:t xml:space="preserve"> </w:t>
      </w:r>
      <w:r w:rsidRPr="00035D28">
        <w:rPr>
          <w:rFonts w:ascii="Calibri" w:hAnsi="Calibri" w:cs="Tahoma"/>
          <w:spacing w:val="-3"/>
          <w:sz w:val="24"/>
        </w:rPr>
        <w:t>has been developed as a way to initiate proactive efforts for providing complete information, timely public notice and full access to key decision</w:t>
      </w:r>
      <w:r w:rsidR="009F31A0" w:rsidRPr="00035D28">
        <w:rPr>
          <w:rFonts w:ascii="Calibri" w:hAnsi="Calibri" w:cs="Tahoma"/>
          <w:spacing w:val="-3"/>
          <w:sz w:val="24"/>
        </w:rPr>
        <w:t>-</w:t>
      </w:r>
      <w:r w:rsidRPr="00035D28">
        <w:rPr>
          <w:rFonts w:ascii="Calibri" w:hAnsi="Calibri" w:cs="Tahoma"/>
          <w:spacing w:val="-3"/>
          <w:sz w:val="24"/>
        </w:rPr>
        <w:t xml:space="preserve">making.  The process supports the early and continuing </w:t>
      </w:r>
      <w:r w:rsidR="00D15BD9" w:rsidRPr="00035D28">
        <w:rPr>
          <w:rFonts w:ascii="Calibri" w:hAnsi="Calibri" w:cs="Tahoma"/>
          <w:spacing w:val="-3"/>
          <w:sz w:val="24"/>
        </w:rPr>
        <w:t xml:space="preserve">participation </w:t>
      </w:r>
      <w:r w:rsidRPr="00035D28">
        <w:rPr>
          <w:rFonts w:ascii="Calibri" w:hAnsi="Calibri" w:cs="Tahoma"/>
          <w:spacing w:val="-3"/>
          <w:sz w:val="24"/>
        </w:rPr>
        <w:t xml:space="preserve">of the public in all aspects of </w:t>
      </w:r>
      <w:r w:rsidRPr="00035D28">
        <w:rPr>
          <w:rFonts w:ascii="Calibri" w:hAnsi="Calibri" w:cs="Tahoma"/>
          <w:spacing w:val="-3"/>
          <w:sz w:val="24"/>
        </w:rPr>
        <w:lastRenderedPageBreak/>
        <w:t xml:space="preserve">the </w:t>
      </w:r>
      <w:r w:rsidR="00AC563E" w:rsidRPr="00035D28">
        <w:rPr>
          <w:rFonts w:ascii="Calibri" w:hAnsi="Calibri" w:cs="Tahoma"/>
          <w:spacing w:val="-3"/>
          <w:sz w:val="24"/>
        </w:rPr>
        <w:t>TPO</w:t>
      </w:r>
      <w:r w:rsidRPr="00035D28">
        <w:rPr>
          <w:rFonts w:ascii="Calibri" w:hAnsi="Calibri" w:cs="Tahoma"/>
          <w:spacing w:val="-3"/>
          <w:sz w:val="24"/>
        </w:rPr>
        <w:t xml:space="preserve"> planning activities.  The </w:t>
      </w:r>
      <w:r w:rsidR="00AC563E" w:rsidRPr="00035D28">
        <w:rPr>
          <w:rFonts w:ascii="Calibri" w:hAnsi="Calibri" w:cs="Tahoma"/>
          <w:spacing w:val="-3"/>
          <w:sz w:val="24"/>
        </w:rPr>
        <w:t>TPO</w:t>
      </w:r>
      <w:r w:rsidR="00D15BD9" w:rsidRPr="00035D28">
        <w:rPr>
          <w:rFonts w:ascii="Calibri" w:hAnsi="Calibri" w:cs="Tahoma"/>
          <w:spacing w:val="-3"/>
          <w:sz w:val="24"/>
        </w:rPr>
        <w:t xml:space="preserve"> Public Participation Plan</w:t>
      </w:r>
      <w:r w:rsidR="001E173A">
        <w:rPr>
          <w:rFonts w:ascii="Calibri" w:hAnsi="Calibri" w:cs="Tahoma"/>
          <w:spacing w:val="-3"/>
          <w:sz w:val="24"/>
        </w:rPr>
        <w:t xml:space="preserve"> </w:t>
      </w:r>
      <w:r w:rsidRPr="00035D28">
        <w:rPr>
          <w:rFonts w:ascii="Calibri" w:hAnsi="Calibri" w:cs="Tahoma"/>
          <w:spacing w:val="-3"/>
          <w:sz w:val="24"/>
        </w:rPr>
        <w:t xml:space="preserve">incorporates </w:t>
      </w:r>
      <w:r w:rsidR="001E173A">
        <w:rPr>
          <w:rFonts w:ascii="Calibri" w:hAnsi="Calibri" w:cs="Tahoma"/>
          <w:spacing w:val="-3"/>
          <w:sz w:val="24"/>
        </w:rPr>
        <w:t>fe</w:t>
      </w:r>
      <w:r w:rsidRPr="00035D28">
        <w:rPr>
          <w:rFonts w:ascii="Calibri" w:hAnsi="Calibri" w:cs="Tahoma"/>
          <w:spacing w:val="-3"/>
          <w:sz w:val="24"/>
        </w:rPr>
        <w:t xml:space="preserve">deral and </w:t>
      </w:r>
      <w:r w:rsidR="001E173A">
        <w:rPr>
          <w:rFonts w:ascii="Calibri" w:hAnsi="Calibri" w:cs="Tahoma"/>
          <w:spacing w:val="-3"/>
          <w:sz w:val="24"/>
        </w:rPr>
        <w:t>s</w:t>
      </w:r>
      <w:r w:rsidRPr="00035D28">
        <w:rPr>
          <w:rFonts w:ascii="Calibri" w:hAnsi="Calibri" w:cs="Tahoma"/>
          <w:spacing w:val="-3"/>
          <w:sz w:val="24"/>
        </w:rPr>
        <w:t xml:space="preserve">tate requirements for public </w:t>
      </w:r>
      <w:r w:rsidR="00D15BD9" w:rsidRPr="00035D28">
        <w:rPr>
          <w:rFonts w:ascii="Calibri" w:hAnsi="Calibri" w:cs="Tahoma"/>
          <w:spacing w:val="-3"/>
          <w:sz w:val="24"/>
        </w:rPr>
        <w:t xml:space="preserve">participation </w:t>
      </w:r>
      <w:r w:rsidRPr="00035D28">
        <w:rPr>
          <w:rFonts w:ascii="Calibri" w:hAnsi="Calibri" w:cs="Tahoma"/>
          <w:spacing w:val="-3"/>
          <w:sz w:val="24"/>
        </w:rPr>
        <w:t>into a single document that defines the goals, strategies, activities and measures of effectiveness for encouraging public participation in the planning process.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plan is developed within the formal committee structure and is adopted by the </w:t>
      </w:r>
      <w:r w:rsidR="00AC563E" w:rsidRPr="00035D28">
        <w:rPr>
          <w:rFonts w:ascii="Calibri" w:hAnsi="Calibri" w:cs="Tahoma"/>
          <w:spacing w:val="-3"/>
          <w:sz w:val="24"/>
        </w:rPr>
        <w:t>Volusia TPO</w:t>
      </w:r>
      <w:r w:rsidRPr="00035D28">
        <w:rPr>
          <w:rFonts w:ascii="Calibri" w:hAnsi="Calibri" w:cs="Tahoma"/>
          <w:spacing w:val="-3"/>
          <w:sz w:val="24"/>
        </w:rPr>
        <w:t xml:space="preserve"> Board.  The P</w:t>
      </w:r>
      <w:r w:rsidR="001E173A">
        <w:rPr>
          <w:rFonts w:ascii="Calibri" w:hAnsi="Calibri" w:cs="Tahoma"/>
          <w:spacing w:val="-3"/>
          <w:sz w:val="24"/>
        </w:rPr>
        <w:t>P</w:t>
      </w:r>
      <w:r w:rsidRPr="00035D28">
        <w:rPr>
          <w:rFonts w:ascii="Calibri" w:hAnsi="Calibri" w:cs="Tahoma"/>
          <w:spacing w:val="-3"/>
          <w:sz w:val="24"/>
        </w:rPr>
        <w:t xml:space="preserve">P is reviewed and assessed </w:t>
      </w:r>
      <w:r w:rsidR="005654D6" w:rsidRPr="00035D28">
        <w:rPr>
          <w:rFonts w:ascii="Calibri" w:hAnsi="Calibri" w:cs="Tahoma"/>
          <w:spacing w:val="-3"/>
          <w:sz w:val="24"/>
        </w:rPr>
        <w:t>every two years</w:t>
      </w:r>
      <w:r w:rsidRPr="00035D28">
        <w:rPr>
          <w:rFonts w:ascii="Calibri" w:hAnsi="Calibri" w:cs="Tahoma"/>
          <w:spacing w:val="-3"/>
          <w:sz w:val="24"/>
        </w:rPr>
        <w:t xml:space="preserve"> to ensure that effective strategies are identified and unsuccessful efforts are removed from the process.  Updates or revisions to the plan require a </w:t>
      </w:r>
      <w:r w:rsidR="004B7BA8">
        <w:rPr>
          <w:rFonts w:ascii="Calibri" w:hAnsi="Calibri" w:cs="Tahoma"/>
          <w:spacing w:val="-3"/>
          <w:sz w:val="24"/>
        </w:rPr>
        <w:t xml:space="preserve">minimum </w:t>
      </w:r>
      <w:r w:rsidRPr="00035D28">
        <w:rPr>
          <w:rFonts w:ascii="Calibri" w:hAnsi="Calibri" w:cs="Tahoma"/>
          <w:spacing w:val="-3"/>
          <w:sz w:val="24"/>
        </w:rPr>
        <w:t>public comment period of 45 days.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042586" w:rsidRPr="00035D28" w:rsidRDefault="00610392" w:rsidP="00042586">
      <w:pPr>
        <w:pStyle w:val="Heading2"/>
        <w:ind w:left="0"/>
        <w:rPr>
          <w:rFonts w:ascii="Calibri" w:hAnsi="Calibri" w:cs="Tahoma"/>
          <w:i/>
          <w:sz w:val="24"/>
          <w:szCs w:val="24"/>
          <w:u w:val="single"/>
        </w:rPr>
      </w:pPr>
      <w:bookmarkStart w:id="21" w:name="_Toc140656059"/>
      <w:r>
        <w:rPr>
          <w:rFonts w:ascii="Calibri" w:hAnsi="Calibri" w:cs="Tahoma"/>
          <w:i/>
          <w:sz w:val="24"/>
          <w:szCs w:val="24"/>
          <w:u w:val="single"/>
        </w:rPr>
        <w:t>Bicycle/</w:t>
      </w:r>
      <w:r w:rsidR="00042586" w:rsidRPr="00035D28">
        <w:rPr>
          <w:rFonts w:ascii="Calibri" w:hAnsi="Calibri" w:cs="Tahoma"/>
          <w:i/>
          <w:sz w:val="24"/>
          <w:szCs w:val="24"/>
          <w:u w:val="single"/>
        </w:rPr>
        <w:t>Pedestrian Plan</w:t>
      </w:r>
      <w:bookmarkEnd w:id="21"/>
    </w:p>
    <w:p w:rsidR="00042586" w:rsidRPr="00035D28" w:rsidRDefault="00042586" w:rsidP="00042586">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Bicycle and Pedestrian planning program was initiated in October 1989 through a Joint Participation Agreement with the </w:t>
      </w:r>
      <w:r w:rsidR="001E173A">
        <w:rPr>
          <w:rFonts w:ascii="Calibri" w:hAnsi="Calibri" w:cs="Tahoma"/>
          <w:spacing w:val="-3"/>
          <w:sz w:val="24"/>
        </w:rPr>
        <w:t>s</w:t>
      </w:r>
      <w:r w:rsidRPr="00035D28">
        <w:rPr>
          <w:rFonts w:ascii="Calibri" w:hAnsi="Calibri" w:cs="Tahoma"/>
          <w:spacing w:val="-3"/>
          <w:sz w:val="24"/>
        </w:rPr>
        <w:t xml:space="preserve">tate.  Since that time, the </w:t>
      </w:r>
      <w:r w:rsidR="00AC563E" w:rsidRPr="00035D28">
        <w:rPr>
          <w:rFonts w:ascii="Calibri" w:hAnsi="Calibri" w:cs="Tahoma"/>
          <w:spacing w:val="-3"/>
          <w:sz w:val="24"/>
        </w:rPr>
        <w:t>TPO</w:t>
      </w:r>
      <w:r w:rsidRPr="00035D28">
        <w:rPr>
          <w:rFonts w:ascii="Calibri" w:hAnsi="Calibri" w:cs="Tahoma"/>
          <w:spacing w:val="-3"/>
          <w:sz w:val="24"/>
        </w:rPr>
        <w:t xml:space="preserve"> has continued to allocate planning funds to the Bicycle and Pedestrian Planning Program to help ensure that bicycles and pedestrians are considered in the overall transportation planning process.  The </w:t>
      </w:r>
      <w:r w:rsidR="00AC563E" w:rsidRPr="00035D28">
        <w:rPr>
          <w:rFonts w:ascii="Calibri" w:hAnsi="Calibri" w:cs="Tahoma"/>
          <w:spacing w:val="-3"/>
          <w:sz w:val="24"/>
        </w:rPr>
        <w:t>TPO</w:t>
      </w:r>
      <w:r w:rsidRPr="00035D28">
        <w:rPr>
          <w:rFonts w:ascii="Calibri" w:hAnsi="Calibri" w:cs="Tahoma"/>
          <w:spacing w:val="-3"/>
          <w:sz w:val="24"/>
        </w:rPr>
        <w:t xml:space="preserve"> </w:t>
      </w:r>
      <w:r w:rsidR="00673985" w:rsidRPr="00035D28">
        <w:rPr>
          <w:rFonts w:ascii="Calibri" w:hAnsi="Calibri" w:cs="Tahoma"/>
          <w:spacing w:val="-3"/>
          <w:sz w:val="24"/>
        </w:rPr>
        <w:t xml:space="preserve">first </w:t>
      </w:r>
      <w:r w:rsidRPr="00035D28">
        <w:rPr>
          <w:rFonts w:ascii="Calibri" w:hAnsi="Calibri" w:cs="Tahoma"/>
          <w:spacing w:val="-3"/>
          <w:sz w:val="24"/>
        </w:rPr>
        <w:t xml:space="preserve">adopted a Bicycle Comprehensive Plan in August 1991 and a Pedestrian Comprehensive Plan in May 1993. </w:t>
      </w:r>
    </w:p>
    <w:p w:rsidR="00042586" w:rsidRPr="00035D28" w:rsidRDefault="00042586" w:rsidP="00042586">
      <w:pPr>
        <w:tabs>
          <w:tab w:val="left" w:pos="-1440"/>
          <w:tab w:val="left" w:pos="-720"/>
          <w:tab w:val="left" w:pos="0"/>
          <w:tab w:val="decimal" w:pos="288"/>
          <w:tab w:val="left" w:pos="720"/>
        </w:tabs>
        <w:suppressAutoHyphens/>
        <w:jc w:val="both"/>
        <w:rPr>
          <w:rFonts w:ascii="Calibri" w:hAnsi="Calibri" w:cs="Tahoma"/>
          <w:spacing w:val="-3"/>
          <w:sz w:val="24"/>
        </w:rPr>
      </w:pPr>
    </w:p>
    <w:p w:rsidR="00042586" w:rsidRPr="00035D28" w:rsidRDefault="00042586" w:rsidP="00042586">
      <w:pPr>
        <w:tabs>
          <w:tab w:val="left" w:pos="-1440"/>
          <w:tab w:val="left" w:pos="-720"/>
          <w:tab w:val="left" w:pos="0"/>
          <w:tab w:val="decimal" w:pos="288"/>
          <w:tab w:val="left" w:pos="720"/>
        </w:tabs>
        <w:suppressAutoHyphens/>
        <w:jc w:val="both"/>
        <w:rPr>
          <w:rFonts w:ascii="Calibri" w:hAnsi="Calibri" w:cs="Tahoma"/>
          <w:spacing w:val="-3"/>
          <w:sz w:val="24"/>
          <w:szCs w:val="24"/>
        </w:rPr>
      </w:pPr>
      <w:r w:rsidRPr="00035D28">
        <w:rPr>
          <w:rFonts w:ascii="Calibri" w:hAnsi="Calibri" w:cs="Tahoma"/>
          <w:spacing w:val="-3"/>
          <w:sz w:val="24"/>
          <w:szCs w:val="24"/>
        </w:rPr>
        <w:t xml:space="preserve">On January 25, 2005, the </w:t>
      </w:r>
      <w:r w:rsidR="00AC563E" w:rsidRPr="00035D28">
        <w:rPr>
          <w:rFonts w:ascii="Calibri" w:hAnsi="Calibri" w:cs="Tahoma"/>
          <w:spacing w:val="-3"/>
          <w:sz w:val="24"/>
          <w:szCs w:val="24"/>
        </w:rPr>
        <w:t>TPO</w:t>
      </w:r>
      <w:r w:rsidRPr="00035D28">
        <w:rPr>
          <w:rFonts w:ascii="Calibri" w:hAnsi="Calibri" w:cs="Tahoma"/>
          <w:spacing w:val="-3"/>
          <w:sz w:val="24"/>
          <w:szCs w:val="24"/>
        </w:rPr>
        <w:t xml:space="preserve"> Board adopted a</w:t>
      </w:r>
      <w:r w:rsidR="00673985" w:rsidRPr="00035D28">
        <w:rPr>
          <w:rFonts w:ascii="Calibri" w:hAnsi="Calibri" w:cs="Tahoma"/>
          <w:spacing w:val="-3"/>
          <w:sz w:val="24"/>
          <w:szCs w:val="24"/>
        </w:rPr>
        <w:t>n updated and combined</w:t>
      </w:r>
      <w:r w:rsidRPr="00035D28">
        <w:rPr>
          <w:rFonts w:ascii="Calibri" w:hAnsi="Calibri" w:cs="Tahoma"/>
          <w:spacing w:val="-3"/>
          <w:sz w:val="24"/>
          <w:szCs w:val="24"/>
        </w:rPr>
        <w:t xml:space="preserve"> Bicycle/Pedestrian Plan.  </w:t>
      </w:r>
      <w:r w:rsidR="006D3548" w:rsidRPr="00035D28">
        <w:rPr>
          <w:rFonts w:ascii="Calibri" w:hAnsi="Calibri" w:cs="Tahoma"/>
          <w:spacing w:val="-3"/>
          <w:sz w:val="24"/>
          <w:szCs w:val="24"/>
        </w:rPr>
        <w:t xml:space="preserve">The plan was developed through the BPAC with input from local jurisdictions.  </w:t>
      </w:r>
      <w:r w:rsidRPr="00035D28">
        <w:rPr>
          <w:rFonts w:ascii="Calibri" w:hAnsi="Calibri" w:cs="Tahoma"/>
          <w:spacing w:val="-3"/>
          <w:sz w:val="24"/>
          <w:szCs w:val="24"/>
        </w:rPr>
        <w:t xml:space="preserve">The Bicycle/Pedestrian Plan can be </w:t>
      </w:r>
      <w:r w:rsidR="004B7BA8">
        <w:rPr>
          <w:rFonts w:ascii="Calibri" w:hAnsi="Calibri" w:cs="Tahoma"/>
          <w:spacing w:val="-3"/>
          <w:sz w:val="24"/>
          <w:szCs w:val="24"/>
        </w:rPr>
        <w:t xml:space="preserve">viewed and </w:t>
      </w:r>
      <w:r w:rsidRPr="00035D28">
        <w:rPr>
          <w:rFonts w:ascii="Calibri" w:hAnsi="Calibri" w:cs="Tahoma"/>
          <w:spacing w:val="-3"/>
          <w:sz w:val="24"/>
          <w:szCs w:val="24"/>
        </w:rPr>
        <w:t xml:space="preserve">downloaded at no charge from the </w:t>
      </w:r>
      <w:r w:rsidR="00AC563E" w:rsidRPr="00035D28">
        <w:rPr>
          <w:rFonts w:ascii="Calibri" w:hAnsi="Calibri" w:cs="Tahoma"/>
          <w:spacing w:val="-3"/>
          <w:sz w:val="24"/>
          <w:szCs w:val="24"/>
        </w:rPr>
        <w:t>TPO</w:t>
      </w:r>
      <w:r w:rsidRPr="00035D28">
        <w:rPr>
          <w:rFonts w:ascii="Calibri" w:hAnsi="Calibri" w:cs="Tahoma"/>
          <w:spacing w:val="-3"/>
          <w:sz w:val="24"/>
          <w:szCs w:val="24"/>
        </w:rPr>
        <w:t>’s website at www.</w:t>
      </w:r>
      <w:r w:rsidR="004B7BA8">
        <w:rPr>
          <w:rFonts w:ascii="Calibri" w:hAnsi="Calibri" w:cs="Tahoma"/>
          <w:spacing w:val="-3"/>
          <w:sz w:val="24"/>
          <w:szCs w:val="24"/>
        </w:rPr>
        <w:t>v</w:t>
      </w:r>
      <w:r w:rsidR="00F73A8B">
        <w:rPr>
          <w:rFonts w:ascii="Calibri" w:hAnsi="Calibri" w:cs="Tahoma"/>
          <w:spacing w:val="-3"/>
          <w:sz w:val="24"/>
          <w:szCs w:val="24"/>
        </w:rPr>
        <w:t>olusia</w:t>
      </w:r>
      <w:r w:rsidR="004B7BA8">
        <w:rPr>
          <w:rFonts w:ascii="Calibri" w:hAnsi="Calibri" w:cs="Tahoma"/>
          <w:spacing w:val="-3"/>
          <w:sz w:val="24"/>
          <w:szCs w:val="24"/>
        </w:rPr>
        <w:t>tpo</w:t>
      </w:r>
      <w:r w:rsidRPr="00035D28">
        <w:rPr>
          <w:rFonts w:ascii="Calibri" w:hAnsi="Calibri" w:cs="Tahoma"/>
          <w:spacing w:val="-3"/>
          <w:sz w:val="24"/>
          <w:szCs w:val="24"/>
        </w:rPr>
        <w:t>.</w:t>
      </w:r>
      <w:r w:rsidR="001E173A">
        <w:rPr>
          <w:rFonts w:ascii="Calibri" w:hAnsi="Calibri" w:cs="Tahoma"/>
          <w:spacing w:val="-3"/>
          <w:sz w:val="24"/>
          <w:szCs w:val="24"/>
        </w:rPr>
        <w:t>org</w:t>
      </w:r>
      <w:r w:rsidRPr="00035D28">
        <w:rPr>
          <w:rFonts w:ascii="Calibri" w:hAnsi="Calibri" w:cs="Tahoma"/>
          <w:spacing w:val="-3"/>
          <w:sz w:val="24"/>
          <w:szCs w:val="24"/>
        </w:rPr>
        <w:t>.</w:t>
      </w:r>
    </w:p>
    <w:p w:rsidR="007C061F" w:rsidRPr="00035D28" w:rsidRDefault="007C061F">
      <w:pPr>
        <w:tabs>
          <w:tab w:val="left" w:pos="-1440"/>
          <w:tab w:val="left" w:pos="-720"/>
          <w:tab w:val="left" w:pos="0"/>
          <w:tab w:val="decimal" w:pos="288"/>
          <w:tab w:val="left" w:pos="720"/>
        </w:tabs>
        <w:suppressAutoHyphens/>
        <w:jc w:val="both"/>
        <w:rPr>
          <w:rFonts w:ascii="Calibri" w:hAnsi="Calibri" w:cs="Tahoma"/>
          <w:spacing w:val="-3"/>
          <w:sz w:val="24"/>
        </w:rPr>
      </w:pPr>
    </w:p>
    <w:p w:rsidR="0018284D" w:rsidRPr="00035D28" w:rsidRDefault="0018284D" w:rsidP="0018284D">
      <w:pPr>
        <w:pStyle w:val="Heading2"/>
        <w:ind w:left="0"/>
        <w:jc w:val="both"/>
        <w:rPr>
          <w:rFonts w:ascii="Calibri" w:hAnsi="Calibri" w:cs="Tahoma"/>
          <w:i/>
          <w:iCs/>
          <w:spacing w:val="-3"/>
          <w:sz w:val="24"/>
          <w:szCs w:val="24"/>
          <w:u w:val="single"/>
        </w:rPr>
      </w:pPr>
      <w:bookmarkStart w:id="22" w:name="_Toc140656063"/>
      <w:r w:rsidRPr="00035D28">
        <w:rPr>
          <w:rFonts w:ascii="Calibri" w:hAnsi="Calibri" w:cs="Tahoma"/>
          <w:i/>
          <w:iCs/>
          <w:spacing w:val="-3"/>
          <w:sz w:val="24"/>
          <w:szCs w:val="24"/>
          <w:u w:val="single"/>
        </w:rPr>
        <w:t>T</w:t>
      </w:r>
      <w:r w:rsidR="00673985" w:rsidRPr="00035D28">
        <w:rPr>
          <w:rFonts w:ascii="Calibri" w:hAnsi="Calibri" w:cs="Tahoma"/>
          <w:i/>
          <w:iCs/>
          <w:spacing w:val="-3"/>
          <w:sz w:val="24"/>
          <w:szCs w:val="24"/>
          <w:u w:val="single"/>
        </w:rPr>
        <w:t>itle</w:t>
      </w:r>
      <w:r w:rsidRPr="00035D28">
        <w:rPr>
          <w:rFonts w:ascii="Calibri" w:hAnsi="Calibri" w:cs="Tahoma"/>
          <w:i/>
          <w:iCs/>
          <w:spacing w:val="-3"/>
          <w:sz w:val="24"/>
          <w:szCs w:val="24"/>
          <w:u w:val="single"/>
        </w:rPr>
        <w:t xml:space="preserve"> VI P</w:t>
      </w:r>
      <w:r w:rsidR="00E2064A" w:rsidRPr="00035D28">
        <w:rPr>
          <w:rFonts w:ascii="Calibri" w:hAnsi="Calibri" w:cs="Tahoma"/>
          <w:i/>
          <w:iCs/>
          <w:spacing w:val="-3"/>
          <w:sz w:val="24"/>
          <w:szCs w:val="24"/>
          <w:u w:val="single"/>
        </w:rPr>
        <w:t>rogram</w:t>
      </w:r>
    </w:p>
    <w:p w:rsidR="0018284D" w:rsidRPr="00035D28" w:rsidRDefault="0018284D" w:rsidP="00CF3789">
      <w:pPr>
        <w:autoSpaceDE w:val="0"/>
        <w:autoSpaceDN w:val="0"/>
        <w:adjustRightInd w:val="0"/>
        <w:jc w:val="both"/>
        <w:rPr>
          <w:rFonts w:ascii="Calibri" w:hAnsi="Calibri"/>
          <w:sz w:val="24"/>
          <w:szCs w:val="24"/>
        </w:rPr>
      </w:pPr>
      <w:r w:rsidRPr="00035D28">
        <w:rPr>
          <w:rFonts w:ascii="Calibri" w:hAnsi="Calibri"/>
          <w:sz w:val="24"/>
          <w:szCs w:val="24"/>
        </w:rPr>
        <w:t>Th</w:t>
      </w:r>
      <w:r w:rsidR="006D3548" w:rsidRPr="00035D28">
        <w:rPr>
          <w:rFonts w:ascii="Calibri" w:hAnsi="Calibri"/>
          <w:sz w:val="24"/>
          <w:szCs w:val="24"/>
        </w:rPr>
        <w:t>e</w:t>
      </w:r>
      <w:r w:rsidRPr="00035D28">
        <w:rPr>
          <w:rFonts w:ascii="Calibri" w:hAnsi="Calibri"/>
          <w:sz w:val="24"/>
          <w:szCs w:val="24"/>
        </w:rPr>
        <w:t xml:space="preserve"> </w:t>
      </w:r>
      <w:r w:rsidR="00CF3789" w:rsidRPr="00035D28">
        <w:rPr>
          <w:rFonts w:ascii="Calibri" w:hAnsi="Calibri" w:cs="Calibri"/>
          <w:sz w:val="24"/>
          <w:szCs w:val="24"/>
        </w:rPr>
        <w:t>Volusia TPO</w:t>
      </w:r>
      <w:r w:rsidR="00CF3789" w:rsidRPr="00035D28">
        <w:rPr>
          <w:rFonts w:ascii="Calibri" w:hAnsi="Calibri"/>
          <w:sz w:val="24"/>
          <w:szCs w:val="24"/>
        </w:rPr>
        <w:t xml:space="preserve"> </w:t>
      </w:r>
      <w:r w:rsidRPr="00035D28">
        <w:rPr>
          <w:rFonts w:ascii="Calibri" w:hAnsi="Calibri"/>
          <w:sz w:val="24"/>
          <w:szCs w:val="24"/>
        </w:rPr>
        <w:t>Title VI P</w:t>
      </w:r>
      <w:r w:rsidR="00E2064A" w:rsidRPr="00035D28">
        <w:rPr>
          <w:rFonts w:ascii="Calibri" w:hAnsi="Calibri"/>
          <w:sz w:val="24"/>
          <w:szCs w:val="24"/>
        </w:rPr>
        <w:t>rogram</w:t>
      </w:r>
      <w:r w:rsidRPr="00035D28">
        <w:rPr>
          <w:rFonts w:ascii="Calibri" w:hAnsi="Calibri"/>
          <w:sz w:val="24"/>
          <w:szCs w:val="24"/>
        </w:rPr>
        <w:t xml:space="preserve"> result</w:t>
      </w:r>
      <w:r w:rsidR="006D3548" w:rsidRPr="00035D28">
        <w:rPr>
          <w:rFonts w:ascii="Calibri" w:hAnsi="Calibri"/>
          <w:sz w:val="24"/>
          <w:szCs w:val="24"/>
        </w:rPr>
        <w:t>ed from</w:t>
      </w:r>
      <w:r w:rsidRPr="00035D28">
        <w:rPr>
          <w:rFonts w:ascii="Calibri" w:hAnsi="Calibri"/>
          <w:sz w:val="24"/>
          <w:szCs w:val="24"/>
        </w:rPr>
        <w:t xml:space="preserve"> a recommendation by the Federal Highway Administration </w:t>
      </w:r>
      <w:r w:rsidR="004B7BA8">
        <w:rPr>
          <w:rFonts w:ascii="Calibri" w:hAnsi="Calibri"/>
          <w:sz w:val="24"/>
          <w:szCs w:val="24"/>
        </w:rPr>
        <w:t xml:space="preserve">(FHWA) </w:t>
      </w:r>
      <w:r w:rsidRPr="00035D28">
        <w:rPr>
          <w:rFonts w:ascii="Calibri" w:hAnsi="Calibri"/>
          <w:sz w:val="24"/>
          <w:szCs w:val="24"/>
        </w:rPr>
        <w:t xml:space="preserve">and Federal Transit Administration (FTA).  </w:t>
      </w:r>
      <w:r w:rsidR="00CF3789" w:rsidRPr="00035D28">
        <w:rPr>
          <w:rFonts w:ascii="Calibri" w:hAnsi="Calibri"/>
          <w:sz w:val="24"/>
          <w:szCs w:val="24"/>
        </w:rPr>
        <w:t xml:space="preserve">A </w:t>
      </w:r>
      <w:r w:rsidR="00E2064A" w:rsidRPr="00035D28">
        <w:rPr>
          <w:rFonts w:ascii="Calibri" w:hAnsi="Calibri" w:cs="Calibri"/>
          <w:sz w:val="24"/>
          <w:szCs w:val="24"/>
        </w:rPr>
        <w:t xml:space="preserve">Title VI program is </w:t>
      </w:r>
      <w:r w:rsidR="00CF3789" w:rsidRPr="00035D28">
        <w:rPr>
          <w:rFonts w:ascii="Calibri" w:hAnsi="Calibri" w:cs="Calibri"/>
          <w:sz w:val="24"/>
          <w:szCs w:val="24"/>
        </w:rPr>
        <w:t xml:space="preserve">intended </w:t>
      </w:r>
      <w:r w:rsidR="00E2064A" w:rsidRPr="00035D28">
        <w:rPr>
          <w:rFonts w:ascii="Calibri" w:hAnsi="Calibri" w:cs="Calibri"/>
          <w:sz w:val="24"/>
          <w:szCs w:val="24"/>
        </w:rPr>
        <w:t>to establish and implement procedures that</w:t>
      </w:r>
      <w:r w:rsidR="00CF3789" w:rsidRPr="00035D28">
        <w:rPr>
          <w:rFonts w:ascii="Calibri" w:hAnsi="Calibri" w:cs="Calibri"/>
          <w:sz w:val="24"/>
          <w:szCs w:val="24"/>
        </w:rPr>
        <w:t xml:space="preserve"> </w:t>
      </w:r>
      <w:r w:rsidR="00E2064A" w:rsidRPr="00035D28">
        <w:rPr>
          <w:rFonts w:ascii="Calibri" w:hAnsi="Calibri" w:cs="Calibri"/>
          <w:sz w:val="24"/>
          <w:szCs w:val="24"/>
        </w:rPr>
        <w:t>comply with Title VI of the Civil Rights Act of 1964, the Civil Rights Restoration Act of 1987, the</w:t>
      </w:r>
      <w:r w:rsidR="00CF3789" w:rsidRPr="00035D28">
        <w:rPr>
          <w:rFonts w:ascii="Calibri" w:hAnsi="Calibri" w:cs="Calibri"/>
          <w:sz w:val="24"/>
          <w:szCs w:val="24"/>
        </w:rPr>
        <w:t xml:space="preserve"> </w:t>
      </w:r>
      <w:r w:rsidR="00E2064A" w:rsidRPr="00035D28">
        <w:rPr>
          <w:rFonts w:ascii="Calibri" w:hAnsi="Calibri" w:cs="Calibri"/>
          <w:sz w:val="24"/>
          <w:szCs w:val="24"/>
        </w:rPr>
        <w:t>Americans with Disabilities Act of 1990 (ADA) as well as other related federal and state statutes</w:t>
      </w:r>
      <w:r w:rsidR="00CF3789" w:rsidRPr="00035D28">
        <w:rPr>
          <w:rFonts w:ascii="Calibri" w:hAnsi="Calibri" w:cs="Calibri"/>
          <w:sz w:val="24"/>
          <w:szCs w:val="24"/>
        </w:rPr>
        <w:t xml:space="preserve"> </w:t>
      </w:r>
      <w:r w:rsidR="00E2064A" w:rsidRPr="00035D28">
        <w:rPr>
          <w:rFonts w:ascii="Calibri" w:hAnsi="Calibri" w:cs="Calibri"/>
          <w:sz w:val="24"/>
          <w:szCs w:val="24"/>
        </w:rPr>
        <w:t>and regulations.</w:t>
      </w:r>
      <w:r w:rsidRPr="00035D28">
        <w:rPr>
          <w:rFonts w:ascii="Calibri" w:hAnsi="Calibri"/>
          <w:sz w:val="24"/>
          <w:szCs w:val="24"/>
        </w:rPr>
        <w:t xml:space="preserve"> </w:t>
      </w:r>
    </w:p>
    <w:p w:rsidR="0018284D" w:rsidRPr="00035D28" w:rsidRDefault="0018284D" w:rsidP="00CF3789">
      <w:pPr>
        <w:tabs>
          <w:tab w:val="left" w:pos="-1440"/>
          <w:tab w:val="left" w:pos="-720"/>
          <w:tab w:val="left" w:pos="0"/>
          <w:tab w:val="decimal" w:pos="288"/>
          <w:tab w:val="left" w:pos="720"/>
        </w:tabs>
        <w:suppressAutoHyphens/>
        <w:jc w:val="both"/>
        <w:rPr>
          <w:rFonts w:ascii="Calibri" w:hAnsi="Calibri"/>
          <w:sz w:val="24"/>
          <w:szCs w:val="24"/>
        </w:rPr>
      </w:pPr>
    </w:p>
    <w:p w:rsidR="0018284D" w:rsidRPr="00035D28" w:rsidRDefault="0018284D" w:rsidP="00E52B9A">
      <w:pPr>
        <w:tabs>
          <w:tab w:val="left" w:pos="-1440"/>
          <w:tab w:val="left" w:pos="-720"/>
          <w:tab w:val="left" w:pos="0"/>
          <w:tab w:val="decimal" w:pos="288"/>
          <w:tab w:val="left" w:pos="720"/>
        </w:tabs>
        <w:suppressAutoHyphens/>
        <w:jc w:val="both"/>
        <w:rPr>
          <w:rFonts w:ascii="Calibri" w:hAnsi="Calibri"/>
          <w:sz w:val="24"/>
        </w:rPr>
      </w:pPr>
      <w:r w:rsidRPr="00035D28">
        <w:rPr>
          <w:rFonts w:ascii="Calibri" w:hAnsi="Calibri"/>
          <w:sz w:val="24"/>
          <w:szCs w:val="24"/>
        </w:rPr>
        <w:t>The TPO adopted its first Title VI Implementation &amp; Accomplishment Plan on January 24, 2006</w:t>
      </w:r>
      <w:r w:rsidR="004B7BA8">
        <w:rPr>
          <w:rFonts w:ascii="Calibri" w:hAnsi="Calibri"/>
          <w:sz w:val="24"/>
          <w:szCs w:val="24"/>
        </w:rPr>
        <w:t xml:space="preserve">, </w:t>
      </w:r>
      <w:r w:rsidR="00CF3789" w:rsidRPr="00035D28">
        <w:rPr>
          <w:rFonts w:ascii="Calibri" w:hAnsi="Calibri"/>
          <w:sz w:val="24"/>
          <w:szCs w:val="24"/>
        </w:rPr>
        <w:t xml:space="preserve">with a requirement to </w:t>
      </w:r>
      <w:r w:rsidRPr="00035D28">
        <w:rPr>
          <w:rFonts w:ascii="Calibri" w:hAnsi="Calibri"/>
          <w:sz w:val="24"/>
          <w:szCs w:val="24"/>
        </w:rPr>
        <w:t>review</w:t>
      </w:r>
      <w:r w:rsidR="00CF3789" w:rsidRPr="00035D28">
        <w:rPr>
          <w:rFonts w:ascii="Calibri" w:hAnsi="Calibri"/>
          <w:sz w:val="24"/>
          <w:szCs w:val="24"/>
        </w:rPr>
        <w:t xml:space="preserve"> the program </w:t>
      </w:r>
      <w:r w:rsidRPr="00035D28">
        <w:rPr>
          <w:rFonts w:ascii="Calibri" w:hAnsi="Calibri"/>
          <w:sz w:val="24"/>
          <w:szCs w:val="24"/>
        </w:rPr>
        <w:t>annual</w:t>
      </w:r>
      <w:r w:rsidR="006D3548" w:rsidRPr="00035D28">
        <w:rPr>
          <w:rFonts w:ascii="Calibri" w:hAnsi="Calibri"/>
          <w:sz w:val="24"/>
          <w:szCs w:val="24"/>
        </w:rPr>
        <w:t>ly</w:t>
      </w:r>
      <w:r w:rsidRPr="00035D28">
        <w:rPr>
          <w:rFonts w:ascii="Calibri" w:hAnsi="Calibri"/>
          <w:sz w:val="24"/>
          <w:szCs w:val="24"/>
        </w:rPr>
        <w:t>.  Title VI</w:t>
      </w:r>
      <w:r w:rsidRPr="00035D28">
        <w:rPr>
          <w:rFonts w:ascii="Calibri" w:hAnsi="Calibri"/>
          <w:sz w:val="24"/>
        </w:rPr>
        <w:t xml:space="preserve"> Complaint Procedures</w:t>
      </w:r>
      <w:r w:rsidR="004B7BA8">
        <w:rPr>
          <w:rFonts w:ascii="Calibri" w:hAnsi="Calibri"/>
          <w:sz w:val="24"/>
        </w:rPr>
        <w:t xml:space="preserve">, in English and Spanish </w:t>
      </w:r>
      <w:r w:rsidRPr="00035D28">
        <w:rPr>
          <w:rFonts w:ascii="Calibri" w:hAnsi="Calibri"/>
          <w:sz w:val="24"/>
        </w:rPr>
        <w:t>are included in th</w:t>
      </w:r>
      <w:r w:rsidR="006D3548" w:rsidRPr="00035D28">
        <w:rPr>
          <w:rFonts w:ascii="Calibri" w:hAnsi="Calibri"/>
          <w:sz w:val="24"/>
        </w:rPr>
        <w:t>e</w:t>
      </w:r>
      <w:r w:rsidRPr="00035D28">
        <w:rPr>
          <w:rFonts w:ascii="Calibri" w:hAnsi="Calibri"/>
          <w:sz w:val="24"/>
        </w:rPr>
        <w:t xml:space="preserve"> </w:t>
      </w:r>
      <w:r w:rsidR="006D3548" w:rsidRPr="00035D28">
        <w:rPr>
          <w:rFonts w:ascii="Calibri" w:hAnsi="Calibri"/>
          <w:sz w:val="24"/>
        </w:rPr>
        <w:t>p</w:t>
      </w:r>
      <w:r w:rsidRPr="00035D28">
        <w:rPr>
          <w:rFonts w:ascii="Calibri" w:hAnsi="Calibri"/>
          <w:sz w:val="24"/>
        </w:rPr>
        <w:t>lan</w:t>
      </w:r>
      <w:r w:rsidR="006D3548" w:rsidRPr="00035D28">
        <w:rPr>
          <w:rFonts w:ascii="Calibri" w:hAnsi="Calibri"/>
          <w:sz w:val="24"/>
        </w:rPr>
        <w:t xml:space="preserve"> and are posted on the Volusia TPO website.  These procedures were modified and adopted by the Volusia TPO Board in</w:t>
      </w:r>
      <w:r w:rsidR="00CF3789" w:rsidRPr="00035D28">
        <w:rPr>
          <w:rFonts w:ascii="Calibri" w:hAnsi="Calibri"/>
          <w:sz w:val="24"/>
        </w:rPr>
        <w:t xml:space="preserve"> February 2012</w:t>
      </w:r>
      <w:r w:rsidR="006D3548" w:rsidRPr="00035D28">
        <w:rPr>
          <w:rFonts w:ascii="Calibri" w:hAnsi="Calibri"/>
          <w:sz w:val="24"/>
        </w:rPr>
        <w:t xml:space="preserve">.  </w:t>
      </w:r>
      <w:r w:rsidRPr="00035D28">
        <w:rPr>
          <w:rFonts w:ascii="Calibri" w:hAnsi="Calibri"/>
          <w:sz w:val="24"/>
        </w:rPr>
        <w:t xml:space="preserve">  </w:t>
      </w:r>
    </w:p>
    <w:p w:rsidR="0018284D" w:rsidRPr="00035D28" w:rsidRDefault="0018284D" w:rsidP="0018284D">
      <w:pPr>
        <w:tabs>
          <w:tab w:val="left" w:pos="-1440"/>
          <w:tab w:val="left" w:pos="-720"/>
          <w:tab w:val="left" w:pos="0"/>
          <w:tab w:val="decimal" w:pos="288"/>
          <w:tab w:val="left" w:pos="720"/>
        </w:tabs>
        <w:suppressAutoHyphens/>
        <w:jc w:val="both"/>
        <w:rPr>
          <w:rFonts w:ascii="Calibri" w:hAnsi="Calibri"/>
          <w:sz w:val="24"/>
        </w:rPr>
      </w:pPr>
    </w:p>
    <w:p w:rsidR="0018284D" w:rsidRPr="00035D28" w:rsidRDefault="0018284D" w:rsidP="0018284D">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Title VI </w:t>
      </w:r>
      <w:r w:rsidR="00CF3789" w:rsidRPr="00035D28">
        <w:rPr>
          <w:rFonts w:ascii="Calibri" w:hAnsi="Calibri" w:cs="Tahoma"/>
          <w:spacing w:val="-3"/>
          <w:sz w:val="24"/>
        </w:rPr>
        <w:t xml:space="preserve">Program </w:t>
      </w:r>
      <w:r w:rsidRPr="00035D28">
        <w:rPr>
          <w:rFonts w:ascii="Calibri" w:hAnsi="Calibri" w:cs="Tahoma"/>
          <w:spacing w:val="-3"/>
          <w:sz w:val="24"/>
        </w:rPr>
        <w:t xml:space="preserve">is developed with ample opportunity for citizen review and comment.  </w:t>
      </w:r>
      <w:r w:rsidR="004B7BA8">
        <w:rPr>
          <w:rFonts w:ascii="Calibri" w:hAnsi="Calibri" w:cs="Tahoma"/>
          <w:spacing w:val="-3"/>
          <w:sz w:val="24"/>
        </w:rPr>
        <w:t xml:space="preserve">The CAC, TCC and </w:t>
      </w:r>
      <w:r w:rsidRPr="00035D28">
        <w:rPr>
          <w:rFonts w:ascii="Calibri" w:hAnsi="Calibri" w:cs="Tahoma"/>
          <w:spacing w:val="-3"/>
          <w:sz w:val="24"/>
        </w:rPr>
        <w:t xml:space="preserve">BPAC members </w:t>
      </w:r>
      <w:r w:rsidR="004B7BA8">
        <w:rPr>
          <w:rFonts w:ascii="Calibri" w:hAnsi="Calibri" w:cs="Tahoma"/>
          <w:spacing w:val="-3"/>
          <w:sz w:val="24"/>
        </w:rPr>
        <w:t xml:space="preserve">were provided the opportunity to </w:t>
      </w:r>
      <w:r w:rsidRPr="00035D28">
        <w:rPr>
          <w:rFonts w:ascii="Calibri" w:hAnsi="Calibri" w:cs="Tahoma"/>
          <w:spacing w:val="-3"/>
          <w:sz w:val="24"/>
        </w:rPr>
        <w:t xml:space="preserve">review and comment on the </w:t>
      </w:r>
      <w:r w:rsidR="00CF3789" w:rsidRPr="00035D28">
        <w:rPr>
          <w:rFonts w:ascii="Calibri" w:hAnsi="Calibri" w:cs="Tahoma"/>
          <w:spacing w:val="-3"/>
          <w:sz w:val="24"/>
        </w:rPr>
        <w:t>program.</w:t>
      </w:r>
      <w:r w:rsidR="004B7BA8">
        <w:rPr>
          <w:rFonts w:ascii="Calibri" w:hAnsi="Calibri" w:cs="Tahoma"/>
          <w:spacing w:val="-3"/>
          <w:sz w:val="24"/>
        </w:rPr>
        <w:t xml:space="preserve"> </w:t>
      </w:r>
      <w:r w:rsidR="00CF3789" w:rsidRPr="00035D28">
        <w:rPr>
          <w:rFonts w:ascii="Calibri" w:hAnsi="Calibri" w:cs="Tahoma"/>
          <w:spacing w:val="-3"/>
          <w:sz w:val="24"/>
        </w:rPr>
        <w:t xml:space="preserve"> </w:t>
      </w:r>
      <w:r w:rsidRPr="00035D28">
        <w:rPr>
          <w:rFonts w:ascii="Calibri" w:hAnsi="Calibri" w:cs="Tahoma"/>
          <w:spacing w:val="-3"/>
          <w:sz w:val="24"/>
        </w:rPr>
        <w:t xml:space="preserve">In addition, the drafts of the Title VI </w:t>
      </w:r>
      <w:r w:rsidR="00CF3789" w:rsidRPr="00035D28">
        <w:rPr>
          <w:rFonts w:ascii="Calibri" w:hAnsi="Calibri" w:cs="Tahoma"/>
          <w:spacing w:val="-3"/>
          <w:sz w:val="24"/>
        </w:rPr>
        <w:t xml:space="preserve">Program </w:t>
      </w:r>
      <w:r w:rsidR="004B7BA8">
        <w:rPr>
          <w:rFonts w:ascii="Calibri" w:hAnsi="Calibri" w:cs="Tahoma"/>
          <w:spacing w:val="-3"/>
          <w:sz w:val="24"/>
        </w:rPr>
        <w:t xml:space="preserve">were </w:t>
      </w:r>
      <w:r w:rsidR="00B739FE">
        <w:rPr>
          <w:rFonts w:ascii="Calibri" w:hAnsi="Calibri" w:cs="Tahoma"/>
          <w:spacing w:val="-3"/>
          <w:sz w:val="24"/>
        </w:rPr>
        <w:t xml:space="preserve">made </w:t>
      </w:r>
      <w:r w:rsidRPr="00035D28">
        <w:rPr>
          <w:rFonts w:ascii="Calibri" w:hAnsi="Calibri" w:cs="Tahoma"/>
          <w:spacing w:val="-3"/>
          <w:sz w:val="24"/>
        </w:rPr>
        <w:t>available to the public for r</w:t>
      </w:r>
      <w:r w:rsidR="00CF3789" w:rsidRPr="00035D28">
        <w:rPr>
          <w:rFonts w:ascii="Calibri" w:hAnsi="Calibri" w:cs="Tahoma"/>
          <w:spacing w:val="-3"/>
          <w:sz w:val="24"/>
        </w:rPr>
        <w:t xml:space="preserve">eview and comment throughout a </w:t>
      </w:r>
      <w:r w:rsidRPr="00035D28">
        <w:rPr>
          <w:rFonts w:ascii="Calibri" w:hAnsi="Calibri" w:cs="Tahoma"/>
          <w:spacing w:val="-3"/>
          <w:sz w:val="24"/>
        </w:rPr>
        <w:t>review period and during the regular meetings of the TCC, CAC</w:t>
      </w:r>
      <w:r w:rsidR="00B739FE">
        <w:rPr>
          <w:rFonts w:ascii="Calibri" w:hAnsi="Calibri" w:cs="Tahoma"/>
          <w:spacing w:val="-3"/>
          <w:sz w:val="24"/>
        </w:rPr>
        <w:t>, BPAC</w:t>
      </w:r>
      <w:r w:rsidRPr="00035D28">
        <w:rPr>
          <w:rFonts w:ascii="Calibri" w:hAnsi="Calibri" w:cs="Tahoma"/>
          <w:spacing w:val="-3"/>
          <w:sz w:val="24"/>
        </w:rPr>
        <w:t xml:space="preserve"> and</w:t>
      </w:r>
      <w:r w:rsidR="00CF3789" w:rsidRPr="00035D28">
        <w:rPr>
          <w:rFonts w:ascii="Calibri" w:hAnsi="Calibri" w:cs="Tahoma"/>
          <w:spacing w:val="-3"/>
          <w:sz w:val="24"/>
        </w:rPr>
        <w:t xml:space="preserve"> TPO Board</w:t>
      </w:r>
      <w:r w:rsidRPr="00035D28">
        <w:rPr>
          <w:rFonts w:ascii="Calibri" w:hAnsi="Calibri" w:cs="Tahoma"/>
          <w:spacing w:val="-3"/>
          <w:sz w:val="24"/>
        </w:rPr>
        <w:t xml:space="preserve">.  </w:t>
      </w:r>
      <w:r w:rsidR="00CF3789" w:rsidRPr="00035D28">
        <w:rPr>
          <w:rFonts w:ascii="Calibri" w:hAnsi="Calibri" w:cs="Tahoma"/>
          <w:spacing w:val="-3"/>
          <w:sz w:val="24"/>
        </w:rPr>
        <w:t xml:space="preserve">Copies of the program </w:t>
      </w:r>
      <w:r w:rsidRPr="00035D28">
        <w:rPr>
          <w:rFonts w:ascii="Calibri" w:hAnsi="Calibri" w:cs="Tahoma"/>
          <w:spacing w:val="-3"/>
          <w:sz w:val="24"/>
        </w:rPr>
        <w:t xml:space="preserve">can be </w:t>
      </w:r>
      <w:r w:rsidR="004B7BA8">
        <w:rPr>
          <w:rFonts w:ascii="Calibri" w:hAnsi="Calibri" w:cs="Tahoma"/>
          <w:spacing w:val="-3"/>
          <w:sz w:val="24"/>
        </w:rPr>
        <w:t xml:space="preserve">viewed and </w:t>
      </w:r>
      <w:r w:rsidRPr="00035D28">
        <w:rPr>
          <w:rFonts w:ascii="Calibri" w:hAnsi="Calibri" w:cs="Tahoma"/>
          <w:spacing w:val="-3"/>
          <w:sz w:val="24"/>
        </w:rPr>
        <w:t>downloaded at no charge from the TPO’s website at www.volusia</w:t>
      </w:r>
      <w:r w:rsidR="00DC24A5" w:rsidRPr="00035D28">
        <w:rPr>
          <w:rFonts w:ascii="Calibri" w:hAnsi="Calibri" w:cs="Tahoma"/>
          <w:spacing w:val="-3"/>
          <w:sz w:val="24"/>
        </w:rPr>
        <w:t>tpo.org</w:t>
      </w:r>
      <w:r w:rsidRPr="00035D28">
        <w:rPr>
          <w:rFonts w:ascii="Calibri" w:hAnsi="Calibri" w:cs="Tahoma"/>
          <w:spacing w:val="-3"/>
          <w:sz w:val="24"/>
        </w:rPr>
        <w:t>.</w:t>
      </w:r>
    </w:p>
    <w:p w:rsidR="0018284D" w:rsidRPr="00035D28" w:rsidRDefault="0018284D">
      <w:pPr>
        <w:pStyle w:val="Heading1"/>
        <w:jc w:val="left"/>
        <w:rPr>
          <w:rFonts w:ascii="Calibri" w:hAnsi="Calibri" w:cs="Tahoma"/>
          <w:szCs w:val="24"/>
        </w:rPr>
      </w:pPr>
    </w:p>
    <w:p w:rsidR="00673985" w:rsidRPr="00035D28" w:rsidRDefault="00673985" w:rsidP="00673985">
      <w:pPr>
        <w:rPr>
          <w:rFonts w:ascii="Calibri" w:hAnsi="Calibri"/>
          <w:i/>
          <w:sz w:val="24"/>
          <w:szCs w:val="24"/>
          <w:u w:val="single"/>
        </w:rPr>
      </w:pPr>
      <w:r w:rsidRPr="00035D28">
        <w:rPr>
          <w:rFonts w:ascii="Calibri" w:hAnsi="Calibri"/>
          <w:i/>
          <w:sz w:val="24"/>
          <w:szCs w:val="24"/>
          <w:u w:val="single"/>
        </w:rPr>
        <w:t>Miscellaneous Planning Studies</w:t>
      </w:r>
    </w:p>
    <w:p w:rsidR="00EC14A2" w:rsidRPr="00035D28" w:rsidRDefault="00EC14A2" w:rsidP="00CF3789">
      <w:pPr>
        <w:jc w:val="both"/>
        <w:rPr>
          <w:rFonts w:ascii="Calibri" w:hAnsi="Calibri"/>
          <w:sz w:val="24"/>
          <w:szCs w:val="24"/>
        </w:rPr>
      </w:pPr>
      <w:r w:rsidRPr="00035D28">
        <w:rPr>
          <w:rFonts w:ascii="Calibri" w:hAnsi="Calibri" w:cs="Tahoma"/>
          <w:spacing w:val="-3"/>
          <w:sz w:val="24"/>
        </w:rPr>
        <w:t xml:space="preserve">Public participation is an integral part of one-time activities such as corridor studies as well as regularly repeated activities such as the annual Transportation Improvement Program process and the Long Range Transportation Plan updates. </w:t>
      </w:r>
      <w:r w:rsidR="00F73A8B">
        <w:rPr>
          <w:rFonts w:ascii="Calibri" w:hAnsi="Calibri" w:cs="Tahoma"/>
          <w:spacing w:val="-3"/>
          <w:sz w:val="24"/>
        </w:rPr>
        <w:t xml:space="preserve"> </w:t>
      </w:r>
      <w:r w:rsidRPr="00035D28">
        <w:rPr>
          <w:rFonts w:ascii="Calibri" w:hAnsi="Calibri" w:cs="Tahoma"/>
          <w:spacing w:val="-3"/>
          <w:sz w:val="24"/>
        </w:rPr>
        <w:t xml:space="preserve">In many cases, specific transportation studies will </w:t>
      </w:r>
      <w:r w:rsidRPr="00035D28">
        <w:rPr>
          <w:rFonts w:ascii="Calibri" w:hAnsi="Calibri" w:cs="Tahoma"/>
          <w:spacing w:val="-3"/>
          <w:sz w:val="24"/>
        </w:rPr>
        <w:lastRenderedPageBreak/>
        <w:t xml:space="preserve">utilize the TPO advisory committee structure to receive input.  </w:t>
      </w:r>
      <w:r w:rsidR="00197395" w:rsidRPr="00035D28">
        <w:rPr>
          <w:rFonts w:ascii="Calibri" w:hAnsi="Calibri" w:cs="Tahoma"/>
          <w:spacing w:val="-3"/>
          <w:sz w:val="24"/>
        </w:rPr>
        <w:t xml:space="preserve">The </w:t>
      </w:r>
      <w:r w:rsidR="00B739FE" w:rsidRPr="00662FF6">
        <w:rPr>
          <w:rFonts w:ascii="Calibri" w:hAnsi="Calibri" w:cs="Tahoma"/>
          <w:spacing w:val="-3"/>
          <w:sz w:val="24"/>
        </w:rPr>
        <w:t>nature of some studies, however, requires</w:t>
      </w:r>
      <w:r w:rsidR="00197395" w:rsidRPr="00035D28">
        <w:rPr>
          <w:rFonts w:ascii="Calibri" w:hAnsi="Calibri" w:cs="Tahoma"/>
          <w:spacing w:val="-3"/>
          <w:sz w:val="24"/>
        </w:rPr>
        <w:t xml:space="preserve"> additional activities to ensure adequate public input is received.  Typically</w:t>
      </w:r>
      <w:r w:rsidR="00B739FE">
        <w:rPr>
          <w:rFonts w:ascii="Calibri" w:hAnsi="Calibri" w:cs="Tahoma"/>
          <w:spacing w:val="-3"/>
          <w:sz w:val="24"/>
        </w:rPr>
        <w:t>,</w:t>
      </w:r>
      <w:r w:rsidR="00197395" w:rsidRPr="00035D28">
        <w:rPr>
          <w:rFonts w:ascii="Calibri" w:hAnsi="Calibri" w:cs="Tahoma"/>
          <w:spacing w:val="-3"/>
          <w:sz w:val="24"/>
        </w:rPr>
        <w:t xml:space="preserve"> the project scope will outline the activities that will be undertaken</w:t>
      </w:r>
      <w:r w:rsidR="004B7BA8">
        <w:rPr>
          <w:rFonts w:ascii="Calibri" w:hAnsi="Calibri" w:cs="Tahoma"/>
          <w:spacing w:val="-3"/>
          <w:sz w:val="24"/>
        </w:rPr>
        <w:t xml:space="preserve"> and may include the </w:t>
      </w:r>
      <w:r w:rsidR="00197395" w:rsidRPr="00035D28">
        <w:rPr>
          <w:rFonts w:ascii="Calibri" w:hAnsi="Calibri" w:cs="Tahoma"/>
          <w:spacing w:val="-3"/>
          <w:sz w:val="24"/>
        </w:rPr>
        <w:t>development of a project website, arranging stakeholder meetings or involving special interest groups.</w:t>
      </w:r>
      <w:r w:rsidRPr="00035D28">
        <w:rPr>
          <w:rFonts w:ascii="Calibri" w:hAnsi="Calibri" w:cs="Tahoma"/>
          <w:spacing w:val="-3"/>
          <w:sz w:val="24"/>
        </w:rPr>
        <w:t xml:space="preserve"> </w:t>
      </w:r>
    </w:p>
    <w:p w:rsidR="00673985" w:rsidRPr="00035D28" w:rsidRDefault="00673985" w:rsidP="00035D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Heading1"/>
        <w:jc w:val="left"/>
        <w:rPr>
          <w:rFonts w:ascii="Calibri" w:hAnsi="Calibri" w:cs="Tahoma"/>
          <w:sz w:val="28"/>
          <w:szCs w:val="28"/>
        </w:rPr>
      </w:pPr>
      <w:r w:rsidRPr="00035D28">
        <w:rPr>
          <w:rFonts w:ascii="Calibri" w:hAnsi="Calibri" w:cs="Tahoma"/>
          <w:sz w:val="28"/>
          <w:szCs w:val="28"/>
        </w:rPr>
        <w:t xml:space="preserve">ONGOING PUBLIC </w:t>
      </w:r>
      <w:r w:rsidR="00D15BD9" w:rsidRPr="00035D28">
        <w:rPr>
          <w:rFonts w:ascii="Calibri" w:hAnsi="Calibri" w:cs="Tahoma"/>
          <w:sz w:val="28"/>
          <w:szCs w:val="28"/>
        </w:rPr>
        <w:t xml:space="preserve">PARTICIPATION </w:t>
      </w:r>
      <w:r w:rsidRPr="00035D28">
        <w:rPr>
          <w:rFonts w:ascii="Calibri" w:hAnsi="Calibri" w:cs="Tahoma"/>
          <w:sz w:val="28"/>
          <w:szCs w:val="28"/>
        </w:rPr>
        <w:t>STRATEGIES</w:t>
      </w:r>
      <w:bookmarkEnd w:id="22"/>
    </w:p>
    <w:p w:rsidR="00933228" w:rsidRPr="00035D28" w:rsidRDefault="00933228" w:rsidP="00035D28">
      <w:pPr>
        <w:pStyle w:val="Heading2"/>
        <w:ind w:left="0"/>
        <w:rPr>
          <w:rFonts w:ascii="Calibri" w:hAnsi="Calibri" w:cs="Tahoma"/>
          <w:b/>
          <w:sz w:val="24"/>
          <w:szCs w:val="24"/>
          <w:u w:val="single"/>
        </w:rPr>
      </w:pPr>
    </w:p>
    <w:p w:rsidR="00B8759C" w:rsidRPr="00035D28" w:rsidRDefault="00CB2893" w:rsidP="00B8759C">
      <w:pPr>
        <w:tabs>
          <w:tab w:val="left" w:pos="-1440"/>
          <w:tab w:val="left" w:pos="-720"/>
          <w:tab w:val="left" w:pos="0"/>
          <w:tab w:val="decimal" w:pos="288"/>
          <w:tab w:val="left" w:pos="720"/>
        </w:tabs>
        <w:suppressAutoHyphens/>
        <w:jc w:val="both"/>
        <w:rPr>
          <w:rFonts w:ascii="Calibri" w:hAnsi="Calibri" w:cs="Tahoma"/>
          <w:spacing w:val="-3"/>
          <w:sz w:val="24"/>
          <w:szCs w:val="24"/>
        </w:rPr>
      </w:pPr>
      <w:r w:rsidRPr="00035D28">
        <w:rPr>
          <w:rFonts w:ascii="Calibri" w:hAnsi="Calibri" w:cs="Tahoma"/>
          <w:spacing w:val="-3"/>
          <w:sz w:val="24"/>
        </w:rPr>
        <w:t xml:space="preserve">Public </w:t>
      </w:r>
      <w:r w:rsidR="00D15BD9" w:rsidRPr="00035D28">
        <w:rPr>
          <w:rFonts w:ascii="Calibri" w:hAnsi="Calibri" w:cs="Tahoma"/>
          <w:spacing w:val="-3"/>
          <w:sz w:val="24"/>
        </w:rPr>
        <w:t xml:space="preserve">participation </w:t>
      </w:r>
      <w:r w:rsidRPr="00035D28">
        <w:rPr>
          <w:rFonts w:ascii="Calibri" w:hAnsi="Calibri" w:cs="Tahoma"/>
          <w:spacing w:val="-3"/>
          <w:sz w:val="24"/>
        </w:rPr>
        <w:t xml:space="preserve">is an ongoing activity of the </w:t>
      </w:r>
      <w:r w:rsidR="00AC563E" w:rsidRPr="00035D28">
        <w:rPr>
          <w:rFonts w:ascii="Calibri" w:hAnsi="Calibri" w:cs="Tahoma"/>
          <w:spacing w:val="-3"/>
          <w:sz w:val="24"/>
        </w:rPr>
        <w:t>Volusia TPO</w:t>
      </w:r>
      <w:r w:rsidRPr="00035D28">
        <w:rPr>
          <w:rFonts w:ascii="Calibri" w:hAnsi="Calibri" w:cs="Tahoma"/>
          <w:spacing w:val="-3"/>
          <w:sz w:val="24"/>
        </w:rPr>
        <w:t xml:space="preserve">, with several strategies and techniques continuously occurring.  This section contains descriptions of public </w:t>
      </w:r>
      <w:r w:rsidR="00D15BD9" w:rsidRPr="00035D28">
        <w:rPr>
          <w:rFonts w:ascii="Calibri" w:hAnsi="Calibri" w:cs="Tahoma"/>
          <w:spacing w:val="-3"/>
          <w:sz w:val="24"/>
        </w:rPr>
        <w:t xml:space="preserve">participation </w:t>
      </w:r>
      <w:r w:rsidRPr="00035D28">
        <w:rPr>
          <w:rFonts w:ascii="Calibri" w:hAnsi="Calibri" w:cs="Tahoma"/>
          <w:spacing w:val="-3"/>
          <w:sz w:val="24"/>
        </w:rPr>
        <w:t xml:space="preserve">tools currently being used by the </w:t>
      </w:r>
      <w:r w:rsidR="00AC563E" w:rsidRPr="00035D28">
        <w:rPr>
          <w:rFonts w:ascii="Calibri" w:hAnsi="Calibri" w:cs="Tahoma"/>
          <w:spacing w:val="-3"/>
          <w:sz w:val="24"/>
        </w:rPr>
        <w:t>TPO</w:t>
      </w:r>
      <w:r w:rsidRPr="00035D28">
        <w:rPr>
          <w:rFonts w:ascii="Calibri" w:hAnsi="Calibri" w:cs="Tahoma"/>
          <w:spacing w:val="-3"/>
          <w:sz w:val="24"/>
        </w:rPr>
        <w:t xml:space="preserve">.  </w:t>
      </w:r>
      <w:r w:rsidR="00B8759C" w:rsidRPr="00035D28">
        <w:rPr>
          <w:rFonts w:ascii="Calibri" w:hAnsi="Calibri" w:cs="Tahoma"/>
          <w:spacing w:val="-3"/>
          <w:sz w:val="24"/>
        </w:rPr>
        <w:t xml:space="preserve">As noted earlier, the </w:t>
      </w:r>
      <w:r w:rsidR="00AC563E" w:rsidRPr="00035D28">
        <w:rPr>
          <w:rFonts w:ascii="Calibri" w:hAnsi="Calibri" w:cs="Tahoma"/>
          <w:spacing w:val="-3"/>
          <w:sz w:val="24"/>
        </w:rPr>
        <w:t>Volusia TPO</w:t>
      </w:r>
      <w:r w:rsidR="00B8759C" w:rsidRPr="00035D28">
        <w:rPr>
          <w:rFonts w:ascii="Calibri" w:hAnsi="Calibri" w:cs="Tahoma"/>
          <w:spacing w:val="-3"/>
          <w:sz w:val="24"/>
        </w:rPr>
        <w:t xml:space="preserve"> </w:t>
      </w:r>
      <w:r w:rsidR="00B8759C" w:rsidRPr="00035D28">
        <w:rPr>
          <w:rFonts w:ascii="Calibri" w:hAnsi="Calibri" w:cs="Tahoma"/>
          <w:sz w:val="24"/>
          <w:szCs w:val="24"/>
        </w:rPr>
        <w:t xml:space="preserve">will continue to develop and utilize innovative public </w:t>
      </w:r>
      <w:r w:rsidR="00D15BD9" w:rsidRPr="00035D28">
        <w:rPr>
          <w:rFonts w:ascii="Calibri" w:hAnsi="Calibri" w:cs="Tahoma"/>
          <w:sz w:val="24"/>
          <w:szCs w:val="24"/>
        </w:rPr>
        <w:t xml:space="preserve">participation </w:t>
      </w:r>
      <w:r w:rsidR="00B8759C" w:rsidRPr="00035D28">
        <w:rPr>
          <w:rFonts w:ascii="Calibri" w:hAnsi="Calibri" w:cs="Tahoma"/>
          <w:sz w:val="24"/>
          <w:szCs w:val="24"/>
        </w:rPr>
        <w:t xml:space="preserve">tools and processes to obtain and solicit public participation and input in the </w:t>
      </w:r>
      <w:r w:rsidR="00AC563E" w:rsidRPr="00035D28">
        <w:rPr>
          <w:rFonts w:ascii="Calibri" w:hAnsi="Calibri" w:cs="Tahoma"/>
          <w:sz w:val="24"/>
          <w:szCs w:val="24"/>
        </w:rPr>
        <w:t>TPO</w:t>
      </w:r>
      <w:r w:rsidR="00B8759C" w:rsidRPr="00035D28">
        <w:rPr>
          <w:rFonts w:ascii="Calibri" w:hAnsi="Calibri" w:cs="Tahoma"/>
          <w:sz w:val="24"/>
          <w:szCs w:val="24"/>
        </w:rPr>
        <w:t xml:space="preserve"> Transportation Planning Process.</w:t>
      </w:r>
    </w:p>
    <w:p w:rsidR="00B8759C" w:rsidRPr="00035D28" w:rsidRDefault="00B8759C">
      <w:pPr>
        <w:tabs>
          <w:tab w:val="left" w:pos="-1440"/>
          <w:tab w:val="left" w:pos="-720"/>
          <w:tab w:val="left" w:pos="0"/>
          <w:tab w:val="decimal" w:pos="288"/>
          <w:tab w:val="left" w:pos="720"/>
        </w:tabs>
        <w:suppressAutoHyphens/>
        <w:jc w:val="both"/>
        <w:rPr>
          <w:rFonts w:ascii="Calibri" w:hAnsi="Calibri" w:cs="Tahoma"/>
          <w:spacing w:val="-3"/>
          <w:sz w:val="24"/>
        </w:rPr>
      </w:pPr>
    </w:p>
    <w:p w:rsidR="00CB2893" w:rsidRPr="00035D28" w:rsidRDefault="00B8759C">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Public </w:t>
      </w:r>
      <w:r w:rsidR="00D15BD9" w:rsidRPr="00035D28">
        <w:rPr>
          <w:rFonts w:ascii="Calibri" w:hAnsi="Calibri" w:cs="Tahoma"/>
          <w:spacing w:val="-3"/>
          <w:sz w:val="24"/>
        </w:rPr>
        <w:t xml:space="preserve">participation </w:t>
      </w:r>
      <w:r w:rsidRPr="00035D28">
        <w:rPr>
          <w:rFonts w:ascii="Calibri" w:hAnsi="Calibri" w:cs="Tahoma"/>
          <w:spacing w:val="-3"/>
          <w:sz w:val="24"/>
        </w:rPr>
        <w:t>strategies and techniques include, but are not limited to</w:t>
      </w:r>
      <w:r w:rsidR="004B7BA8">
        <w:rPr>
          <w:rFonts w:ascii="Calibri" w:hAnsi="Calibri" w:cs="Tahoma"/>
          <w:spacing w:val="-3"/>
          <w:sz w:val="24"/>
        </w:rPr>
        <w:t>,</w:t>
      </w:r>
      <w:r w:rsidRPr="00035D28">
        <w:rPr>
          <w:rFonts w:ascii="Calibri" w:hAnsi="Calibri" w:cs="Tahoma"/>
          <w:spacing w:val="-3"/>
          <w:sz w:val="24"/>
        </w:rPr>
        <w:t xml:space="preserve"> the following:</w:t>
      </w:r>
    </w:p>
    <w:p w:rsidR="00B8759C" w:rsidRPr="00035D28" w:rsidRDefault="00B8759C">
      <w:pPr>
        <w:tabs>
          <w:tab w:val="left" w:pos="-1440"/>
          <w:tab w:val="left" w:pos="-720"/>
          <w:tab w:val="left" w:pos="0"/>
          <w:tab w:val="decimal" w:pos="288"/>
          <w:tab w:val="left" w:pos="720"/>
        </w:tabs>
        <w:suppressAutoHyphens/>
        <w:jc w:val="both"/>
        <w:rPr>
          <w:rFonts w:ascii="Calibri" w:hAnsi="Calibri" w:cs="Tahoma"/>
          <w:spacing w:val="-3"/>
          <w:sz w:val="24"/>
        </w:rPr>
      </w:pPr>
    </w:p>
    <w:p w:rsidR="009531A7" w:rsidRPr="00035D28" w:rsidRDefault="009531A7" w:rsidP="007C061F">
      <w:pPr>
        <w:pStyle w:val="Heading2"/>
        <w:ind w:left="0"/>
        <w:rPr>
          <w:rFonts w:ascii="Calibri" w:hAnsi="Calibri" w:cs="Tahoma"/>
          <w:b/>
          <w:sz w:val="24"/>
          <w:szCs w:val="24"/>
          <w:u w:val="single"/>
        </w:rPr>
      </w:pPr>
      <w:bookmarkStart w:id="23" w:name="_Toc140656064"/>
      <w:r w:rsidRPr="00035D28">
        <w:rPr>
          <w:rFonts w:ascii="Calibri" w:hAnsi="Calibri" w:cs="Tahoma"/>
          <w:b/>
          <w:sz w:val="24"/>
          <w:szCs w:val="24"/>
          <w:u w:val="single"/>
        </w:rPr>
        <w:t>Internet Based Activities</w:t>
      </w:r>
    </w:p>
    <w:p w:rsidR="009531A7" w:rsidRPr="00035D28" w:rsidRDefault="009531A7" w:rsidP="007C061F">
      <w:pPr>
        <w:pStyle w:val="Heading2"/>
        <w:ind w:left="0"/>
        <w:rPr>
          <w:rFonts w:ascii="Calibri" w:hAnsi="Calibri" w:cs="Tahoma"/>
          <w:b/>
          <w:sz w:val="24"/>
          <w:szCs w:val="24"/>
          <w:u w:val="single"/>
        </w:rPr>
      </w:pPr>
    </w:p>
    <w:p w:rsidR="00FA6F00" w:rsidRPr="00035D28" w:rsidRDefault="00E536D2" w:rsidP="007C061F">
      <w:pPr>
        <w:pStyle w:val="Heading2"/>
        <w:ind w:left="0"/>
        <w:rPr>
          <w:rFonts w:ascii="Calibri" w:hAnsi="Calibri" w:cs="Tahoma"/>
          <w:i/>
          <w:sz w:val="24"/>
          <w:szCs w:val="24"/>
          <w:u w:val="single"/>
        </w:rPr>
      </w:pPr>
      <w:r>
        <w:rPr>
          <w:rFonts w:ascii="Calibri" w:hAnsi="Calibri" w:cs="Tahoma"/>
          <w:i/>
          <w:sz w:val="24"/>
          <w:szCs w:val="24"/>
          <w:u w:val="single"/>
        </w:rPr>
        <w:t xml:space="preserve">Volusia </w:t>
      </w:r>
      <w:r w:rsidR="00AC563E" w:rsidRPr="00035D28">
        <w:rPr>
          <w:rFonts w:ascii="Calibri" w:hAnsi="Calibri" w:cs="Tahoma"/>
          <w:i/>
          <w:sz w:val="24"/>
          <w:szCs w:val="24"/>
          <w:u w:val="single"/>
        </w:rPr>
        <w:t>TPO</w:t>
      </w:r>
      <w:r w:rsidR="00FA6F00" w:rsidRPr="00035D28">
        <w:rPr>
          <w:rFonts w:ascii="Calibri" w:hAnsi="Calibri" w:cs="Tahoma"/>
          <w:i/>
          <w:sz w:val="24"/>
          <w:szCs w:val="24"/>
          <w:u w:val="single"/>
        </w:rPr>
        <w:t xml:space="preserve"> Web</w:t>
      </w:r>
      <w:r w:rsidR="00B04625">
        <w:rPr>
          <w:rFonts w:ascii="Calibri" w:hAnsi="Calibri" w:cs="Tahoma"/>
          <w:i/>
          <w:sz w:val="24"/>
          <w:szCs w:val="24"/>
          <w:u w:val="single"/>
        </w:rPr>
        <w:t>s</w:t>
      </w:r>
      <w:r w:rsidR="00FA6F00" w:rsidRPr="00035D28">
        <w:rPr>
          <w:rFonts w:ascii="Calibri" w:hAnsi="Calibri" w:cs="Tahoma"/>
          <w:i/>
          <w:sz w:val="24"/>
          <w:szCs w:val="24"/>
          <w:u w:val="single"/>
        </w:rPr>
        <w:t>ite</w:t>
      </w:r>
      <w:bookmarkEnd w:id="23"/>
    </w:p>
    <w:p w:rsidR="00FA6F00" w:rsidRPr="00035D28" w:rsidRDefault="00FA6F00" w:rsidP="007C061F">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w:t>
      </w:r>
      <w:r w:rsidR="00AC563E" w:rsidRPr="00035D28">
        <w:rPr>
          <w:rFonts w:ascii="Calibri" w:hAnsi="Calibri" w:cs="Tahoma"/>
          <w:spacing w:val="-3"/>
          <w:sz w:val="24"/>
        </w:rPr>
        <w:t>Volusia TPO</w:t>
      </w:r>
      <w:r w:rsidRPr="00035D28">
        <w:rPr>
          <w:rFonts w:ascii="Calibri" w:hAnsi="Calibri" w:cs="Tahoma"/>
          <w:spacing w:val="-3"/>
          <w:sz w:val="24"/>
        </w:rPr>
        <w:t xml:space="preserve"> </w:t>
      </w:r>
      <w:r w:rsidR="009531A7" w:rsidRPr="00035D28">
        <w:rPr>
          <w:rFonts w:ascii="Calibri" w:hAnsi="Calibri" w:cs="Tahoma"/>
          <w:spacing w:val="-3"/>
          <w:sz w:val="24"/>
        </w:rPr>
        <w:t xml:space="preserve">utilizes an organizational </w:t>
      </w:r>
      <w:r w:rsidRPr="00035D28">
        <w:rPr>
          <w:rFonts w:ascii="Calibri" w:hAnsi="Calibri" w:cs="Tahoma"/>
          <w:spacing w:val="-3"/>
          <w:sz w:val="24"/>
        </w:rPr>
        <w:t xml:space="preserve">website </w:t>
      </w:r>
      <w:r w:rsidR="009F31A0" w:rsidRPr="00035D28">
        <w:rPr>
          <w:rFonts w:ascii="Calibri" w:hAnsi="Calibri" w:cs="Tahoma"/>
          <w:spacing w:val="-3"/>
          <w:sz w:val="24"/>
        </w:rPr>
        <w:t>to</w:t>
      </w:r>
      <w:r w:rsidRPr="00035D28">
        <w:rPr>
          <w:rFonts w:ascii="Calibri" w:hAnsi="Calibri" w:cs="Tahoma"/>
          <w:spacing w:val="-3"/>
          <w:sz w:val="24"/>
        </w:rPr>
        <w:t xml:space="preserve"> increase public awareness </w:t>
      </w:r>
      <w:r w:rsidR="009531A7" w:rsidRPr="00035D28">
        <w:rPr>
          <w:rFonts w:ascii="Calibri" w:hAnsi="Calibri" w:cs="Tahoma"/>
          <w:spacing w:val="-3"/>
          <w:sz w:val="24"/>
        </w:rPr>
        <w:t>of the activities and purpose of the TPO</w:t>
      </w:r>
      <w:r w:rsidR="00BB66CE" w:rsidRPr="00035D28">
        <w:rPr>
          <w:rFonts w:ascii="Calibri" w:hAnsi="Calibri" w:cs="Tahoma"/>
          <w:spacing w:val="-3"/>
          <w:sz w:val="24"/>
        </w:rPr>
        <w:t xml:space="preserve">. </w:t>
      </w:r>
      <w:r w:rsidR="00E536D2">
        <w:rPr>
          <w:rFonts w:ascii="Calibri" w:hAnsi="Calibri" w:cs="Tahoma"/>
          <w:spacing w:val="-3"/>
          <w:sz w:val="24"/>
        </w:rPr>
        <w:t xml:space="preserve"> </w:t>
      </w:r>
      <w:r w:rsidRPr="00035D28">
        <w:rPr>
          <w:rFonts w:ascii="Calibri" w:hAnsi="Calibri" w:cs="Tahoma"/>
          <w:spacing w:val="-3"/>
          <w:sz w:val="24"/>
        </w:rPr>
        <w:t xml:space="preserve">The </w:t>
      </w:r>
      <w:r w:rsidR="00E536D2">
        <w:rPr>
          <w:rFonts w:ascii="Calibri" w:hAnsi="Calibri" w:cs="Tahoma"/>
          <w:spacing w:val="-3"/>
          <w:sz w:val="24"/>
        </w:rPr>
        <w:t>web</w:t>
      </w:r>
      <w:r w:rsidRPr="00035D28">
        <w:rPr>
          <w:rFonts w:ascii="Calibri" w:hAnsi="Calibri" w:cs="Tahoma"/>
          <w:spacing w:val="-3"/>
          <w:sz w:val="24"/>
        </w:rPr>
        <w:t xml:space="preserve">site includes information about the </w:t>
      </w:r>
      <w:r w:rsidR="00AC563E" w:rsidRPr="00035D28">
        <w:rPr>
          <w:rFonts w:ascii="Calibri" w:hAnsi="Calibri" w:cs="Tahoma"/>
          <w:spacing w:val="-3"/>
          <w:sz w:val="24"/>
        </w:rPr>
        <w:t>TPO</w:t>
      </w:r>
      <w:r w:rsidRPr="00035D28">
        <w:rPr>
          <w:rFonts w:ascii="Calibri" w:hAnsi="Calibri" w:cs="Tahoma"/>
          <w:spacing w:val="-3"/>
          <w:sz w:val="24"/>
        </w:rPr>
        <w:t xml:space="preserve"> process, the </w:t>
      </w:r>
      <w:r w:rsidR="00B739FE">
        <w:rPr>
          <w:rFonts w:ascii="Calibri" w:hAnsi="Calibri" w:cs="Tahoma"/>
          <w:spacing w:val="-3"/>
          <w:sz w:val="24"/>
        </w:rPr>
        <w:t>b</w:t>
      </w:r>
      <w:r w:rsidRPr="00035D28">
        <w:rPr>
          <w:rFonts w:ascii="Calibri" w:hAnsi="Calibri" w:cs="Tahoma"/>
          <w:spacing w:val="-3"/>
          <w:sz w:val="24"/>
        </w:rPr>
        <w:t>oard and committee</w:t>
      </w:r>
      <w:r w:rsidR="00E536D2">
        <w:rPr>
          <w:rFonts w:ascii="Calibri" w:hAnsi="Calibri" w:cs="Tahoma"/>
          <w:spacing w:val="-3"/>
          <w:sz w:val="24"/>
        </w:rPr>
        <w:t>s</w:t>
      </w:r>
      <w:r w:rsidRPr="00035D28">
        <w:rPr>
          <w:rFonts w:ascii="Calibri" w:hAnsi="Calibri" w:cs="Tahoma"/>
          <w:spacing w:val="-3"/>
          <w:sz w:val="24"/>
        </w:rPr>
        <w:t xml:space="preserve">, upcoming meeting agendas, </w:t>
      </w:r>
      <w:r w:rsidR="008B2F42" w:rsidRPr="00035D28">
        <w:rPr>
          <w:rFonts w:ascii="Calibri" w:hAnsi="Calibri" w:cs="Tahoma"/>
          <w:spacing w:val="-3"/>
          <w:sz w:val="24"/>
        </w:rPr>
        <w:t>planning studies</w:t>
      </w:r>
      <w:r w:rsidR="00B739FE">
        <w:rPr>
          <w:rFonts w:ascii="Calibri" w:hAnsi="Calibri" w:cs="Tahoma"/>
          <w:spacing w:val="-3"/>
          <w:sz w:val="24"/>
        </w:rPr>
        <w:t xml:space="preserve">, </w:t>
      </w:r>
      <w:r w:rsidR="008B2F42" w:rsidRPr="00035D28">
        <w:rPr>
          <w:rFonts w:ascii="Calibri" w:hAnsi="Calibri" w:cs="Tahoma"/>
          <w:spacing w:val="-3"/>
          <w:sz w:val="24"/>
        </w:rPr>
        <w:t xml:space="preserve">documents </w:t>
      </w:r>
      <w:r w:rsidRPr="00035D28">
        <w:rPr>
          <w:rFonts w:ascii="Calibri" w:hAnsi="Calibri" w:cs="Tahoma"/>
          <w:spacing w:val="-3"/>
          <w:sz w:val="24"/>
        </w:rPr>
        <w:t xml:space="preserve">and other topics pertaining to the transportation environment.  </w:t>
      </w:r>
      <w:r w:rsidR="00FA1081" w:rsidRPr="00035D28">
        <w:rPr>
          <w:rFonts w:ascii="Calibri" w:hAnsi="Calibri" w:cs="Tahoma"/>
          <w:spacing w:val="-3"/>
          <w:sz w:val="24"/>
        </w:rPr>
        <w:t xml:space="preserve">The website address is </w:t>
      </w:r>
      <w:r w:rsidR="009F31A0" w:rsidRPr="00035D28">
        <w:rPr>
          <w:rFonts w:ascii="Calibri" w:hAnsi="Calibri" w:cs="Tahoma"/>
          <w:spacing w:val="-3"/>
          <w:sz w:val="24"/>
        </w:rPr>
        <w:t>www.</w:t>
      </w:r>
      <w:r w:rsidR="00FA1081" w:rsidRPr="00035D28">
        <w:rPr>
          <w:rFonts w:ascii="Calibri" w:hAnsi="Calibri" w:cs="Tahoma"/>
          <w:spacing w:val="-3"/>
          <w:sz w:val="24"/>
        </w:rPr>
        <w:t>volusia</w:t>
      </w:r>
      <w:r w:rsidR="00BB66CE" w:rsidRPr="00035D28">
        <w:rPr>
          <w:rFonts w:ascii="Calibri" w:hAnsi="Calibri" w:cs="Tahoma"/>
          <w:spacing w:val="-3"/>
          <w:sz w:val="24"/>
        </w:rPr>
        <w:t>tpo</w:t>
      </w:r>
      <w:r w:rsidR="00FA1081" w:rsidRPr="00035D28">
        <w:rPr>
          <w:rFonts w:ascii="Calibri" w:hAnsi="Calibri" w:cs="Tahoma"/>
          <w:spacing w:val="-3"/>
          <w:sz w:val="24"/>
        </w:rPr>
        <w:t>.</w:t>
      </w:r>
      <w:r w:rsidR="00BB66CE" w:rsidRPr="00035D28">
        <w:rPr>
          <w:rFonts w:ascii="Calibri" w:hAnsi="Calibri" w:cs="Tahoma"/>
          <w:spacing w:val="-3"/>
          <w:sz w:val="24"/>
        </w:rPr>
        <w:t>org</w:t>
      </w:r>
      <w:r w:rsidR="00FA1081" w:rsidRPr="00035D28">
        <w:rPr>
          <w:rFonts w:ascii="Calibri" w:hAnsi="Calibri" w:cs="Tahoma"/>
          <w:spacing w:val="-3"/>
          <w:sz w:val="24"/>
        </w:rPr>
        <w:t>.</w:t>
      </w:r>
    </w:p>
    <w:p w:rsidR="00FA6F00" w:rsidRPr="00035D28" w:rsidRDefault="00FA6F00" w:rsidP="007C061F">
      <w:pPr>
        <w:tabs>
          <w:tab w:val="left" w:pos="-1440"/>
          <w:tab w:val="left" w:pos="-720"/>
          <w:tab w:val="left" w:pos="0"/>
          <w:tab w:val="decimal" w:pos="288"/>
          <w:tab w:val="left" w:pos="720"/>
        </w:tabs>
        <w:suppressAutoHyphens/>
        <w:jc w:val="both"/>
        <w:rPr>
          <w:rFonts w:ascii="Calibri" w:hAnsi="Calibri" w:cs="Tahoma"/>
          <w:spacing w:val="-3"/>
          <w:sz w:val="24"/>
        </w:rPr>
      </w:pPr>
    </w:p>
    <w:p w:rsidR="00B04625" w:rsidRDefault="00FA1081" w:rsidP="00392940">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website is maintained and updated by a member of the </w:t>
      </w:r>
      <w:r w:rsidR="00AC563E" w:rsidRPr="00035D28">
        <w:rPr>
          <w:rFonts w:ascii="Calibri" w:hAnsi="Calibri" w:cs="Tahoma"/>
          <w:spacing w:val="-3"/>
          <w:sz w:val="24"/>
        </w:rPr>
        <w:t>TPO</w:t>
      </w:r>
      <w:r w:rsidRPr="00035D28">
        <w:rPr>
          <w:rFonts w:ascii="Calibri" w:hAnsi="Calibri" w:cs="Tahoma"/>
          <w:spacing w:val="-3"/>
          <w:sz w:val="24"/>
        </w:rPr>
        <w:t xml:space="preserve"> staff</w:t>
      </w:r>
      <w:r w:rsidR="008B2F42" w:rsidRPr="00035D28">
        <w:rPr>
          <w:rFonts w:ascii="Calibri" w:hAnsi="Calibri" w:cs="Tahoma"/>
          <w:spacing w:val="-3"/>
          <w:sz w:val="24"/>
        </w:rPr>
        <w:t xml:space="preserve"> and is</w:t>
      </w:r>
      <w:r w:rsidRPr="00035D28">
        <w:rPr>
          <w:rFonts w:ascii="Calibri" w:hAnsi="Calibri" w:cs="Tahoma"/>
          <w:spacing w:val="-3"/>
          <w:sz w:val="24"/>
        </w:rPr>
        <w:t xml:space="preserve"> used to promote regular and special meetings, planning studies, publications and work products</w:t>
      </w:r>
      <w:r w:rsidR="008B2F42" w:rsidRPr="00035D28">
        <w:rPr>
          <w:rFonts w:ascii="Calibri" w:hAnsi="Calibri" w:cs="Tahoma"/>
          <w:spacing w:val="-3"/>
          <w:sz w:val="24"/>
        </w:rPr>
        <w:t xml:space="preserve"> to local governments, member partners and the public</w:t>
      </w:r>
      <w:r w:rsidRPr="00035D28">
        <w:rPr>
          <w:rFonts w:ascii="Calibri" w:hAnsi="Calibri" w:cs="Tahoma"/>
          <w:spacing w:val="-3"/>
          <w:sz w:val="24"/>
        </w:rPr>
        <w:t>.</w:t>
      </w:r>
      <w:r w:rsidR="00B8759C" w:rsidRPr="00035D28">
        <w:rPr>
          <w:rFonts w:ascii="Calibri" w:hAnsi="Calibri" w:cs="Tahoma"/>
          <w:spacing w:val="-3"/>
          <w:sz w:val="24"/>
        </w:rPr>
        <w:t xml:space="preserve">  </w:t>
      </w:r>
    </w:p>
    <w:p w:rsidR="00B04625" w:rsidRDefault="00B04625" w:rsidP="00392940">
      <w:pPr>
        <w:tabs>
          <w:tab w:val="left" w:pos="-1440"/>
          <w:tab w:val="left" w:pos="-720"/>
          <w:tab w:val="left" w:pos="0"/>
          <w:tab w:val="decimal" w:pos="288"/>
          <w:tab w:val="left" w:pos="720"/>
        </w:tabs>
        <w:suppressAutoHyphens/>
        <w:jc w:val="both"/>
        <w:rPr>
          <w:rFonts w:ascii="Calibri" w:hAnsi="Calibri" w:cs="Tahoma"/>
          <w:spacing w:val="-3"/>
          <w:sz w:val="24"/>
        </w:rPr>
      </w:pPr>
    </w:p>
    <w:p w:rsidR="00C16C26" w:rsidRDefault="00C16C26" w:rsidP="00392940">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Activities: Post all draft documents for public review as well as approved documents once completed; maintain a calendar of activities including TPO Board and </w:t>
      </w:r>
      <w:r w:rsidR="00772F87">
        <w:rPr>
          <w:rFonts w:ascii="Calibri" w:hAnsi="Calibri" w:cs="Tahoma"/>
          <w:spacing w:val="-3"/>
          <w:sz w:val="24"/>
        </w:rPr>
        <w:t>c</w:t>
      </w:r>
      <w:r w:rsidRPr="00035D28">
        <w:rPr>
          <w:rFonts w:ascii="Calibri" w:hAnsi="Calibri" w:cs="Tahoma"/>
          <w:spacing w:val="-3"/>
          <w:sz w:val="24"/>
        </w:rPr>
        <w:t>ommittee meeting dates and times; provide links to organizations and activities with similar goals as the TPO; provide contact information and ensure accessibility as required by ADA</w:t>
      </w:r>
      <w:r w:rsidR="00B04625">
        <w:rPr>
          <w:rFonts w:ascii="Calibri" w:hAnsi="Calibri" w:cs="Tahoma"/>
          <w:spacing w:val="-3"/>
          <w:sz w:val="24"/>
        </w:rPr>
        <w:t>,</w:t>
      </w:r>
      <w:r w:rsidR="002823A7" w:rsidRPr="00035D28">
        <w:rPr>
          <w:rFonts w:ascii="Calibri" w:hAnsi="Calibri" w:cs="Tahoma"/>
          <w:spacing w:val="-3"/>
          <w:sz w:val="24"/>
        </w:rPr>
        <w:t xml:space="preserve"> Title VI</w:t>
      </w:r>
      <w:r w:rsidRPr="00035D28">
        <w:rPr>
          <w:rFonts w:ascii="Calibri" w:hAnsi="Calibri" w:cs="Tahoma"/>
          <w:spacing w:val="-3"/>
          <w:sz w:val="24"/>
        </w:rPr>
        <w:t xml:space="preserve"> and </w:t>
      </w:r>
      <w:r w:rsidR="007964B2">
        <w:rPr>
          <w:rFonts w:ascii="Calibri" w:hAnsi="Calibri" w:cs="Tahoma"/>
          <w:spacing w:val="-3"/>
          <w:sz w:val="24"/>
        </w:rPr>
        <w:t xml:space="preserve">the </w:t>
      </w:r>
      <w:r w:rsidRPr="00035D28">
        <w:rPr>
          <w:rFonts w:ascii="Calibri" w:hAnsi="Calibri" w:cs="Tahoma"/>
          <w:spacing w:val="-3"/>
          <w:sz w:val="24"/>
        </w:rPr>
        <w:t>L</w:t>
      </w:r>
      <w:r w:rsidR="007964B2">
        <w:rPr>
          <w:rFonts w:ascii="Calibri" w:hAnsi="Calibri" w:cs="Tahoma"/>
          <w:spacing w:val="-3"/>
          <w:sz w:val="24"/>
        </w:rPr>
        <w:t>imited English Proficiency (LE</w:t>
      </w:r>
      <w:r w:rsidRPr="00035D28">
        <w:rPr>
          <w:rFonts w:ascii="Calibri" w:hAnsi="Calibri" w:cs="Tahoma"/>
          <w:spacing w:val="-3"/>
          <w:sz w:val="24"/>
        </w:rPr>
        <w:t>P</w:t>
      </w:r>
      <w:r w:rsidR="007964B2">
        <w:rPr>
          <w:rFonts w:ascii="Calibri" w:hAnsi="Calibri" w:cs="Tahoma"/>
          <w:spacing w:val="-3"/>
          <w:sz w:val="24"/>
        </w:rPr>
        <w:t>) Plan</w:t>
      </w:r>
      <w:r w:rsidR="002823A7" w:rsidRPr="00035D28">
        <w:rPr>
          <w:rFonts w:ascii="Calibri" w:hAnsi="Calibri" w:cs="Tahoma"/>
          <w:spacing w:val="-3"/>
          <w:sz w:val="24"/>
        </w:rPr>
        <w:t>.</w:t>
      </w:r>
    </w:p>
    <w:p w:rsidR="00E536D2" w:rsidRPr="00035D28" w:rsidRDefault="00E536D2" w:rsidP="00392940">
      <w:pPr>
        <w:tabs>
          <w:tab w:val="left" w:pos="-1440"/>
          <w:tab w:val="left" w:pos="-720"/>
          <w:tab w:val="left" w:pos="0"/>
          <w:tab w:val="decimal" w:pos="288"/>
          <w:tab w:val="left" w:pos="720"/>
        </w:tabs>
        <w:suppressAutoHyphens/>
        <w:jc w:val="both"/>
        <w:rPr>
          <w:rFonts w:ascii="Calibri" w:hAnsi="Calibri" w:cs="Tahoma"/>
          <w:spacing w:val="-3"/>
          <w:sz w:val="24"/>
        </w:rPr>
      </w:pPr>
    </w:p>
    <w:p w:rsidR="00FA6F00" w:rsidRPr="00035D28" w:rsidRDefault="009531A7" w:rsidP="00035D28">
      <w:pPr>
        <w:keepNext/>
        <w:tabs>
          <w:tab w:val="left" w:pos="-1440"/>
          <w:tab w:val="left" w:pos="-720"/>
          <w:tab w:val="left" w:pos="0"/>
          <w:tab w:val="decimal" w:pos="288"/>
          <w:tab w:val="left" w:pos="720"/>
        </w:tabs>
        <w:suppressAutoHyphens/>
        <w:jc w:val="both"/>
        <w:rPr>
          <w:rFonts w:ascii="Calibri" w:hAnsi="Calibri" w:cs="Tahoma"/>
          <w:i/>
          <w:spacing w:val="-3"/>
          <w:sz w:val="24"/>
          <w:u w:val="single"/>
        </w:rPr>
      </w:pPr>
      <w:r w:rsidRPr="00035D28">
        <w:rPr>
          <w:rFonts w:ascii="Calibri" w:hAnsi="Calibri" w:cs="Tahoma"/>
          <w:i/>
          <w:spacing w:val="-3"/>
          <w:sz w:val="24"/>
          <w:u w:val="single"/>
        </w:rPr>
        <w:t>Social Media</w:t>
      </w:r>
    </w:p>
    <w:p w:rsidR="009531A7" w:rsidRPr="00035D28" w:rsidRDefault="00F63999" w:rsidP="008B2F42">
      <w:pPr>
        <w:autoSpaceDE w:val="0"/>
        <w:autoSpaceDN w:val="0"/>
        <w:adjustRightInd w:val="0"/>
        <w:jc w:val="both"/>
        <w:rPr>
          <w:rFonts w:ascii="Calibri" w:hAnsi="Calibri" w:cs="Tahoma"/>
          <w:spacing w:val="-3"/>
          <w:sz w:val="24"/>
          <w:szCs w:val="24"/>
        </w:rPr>
      </w:pPr>
      <w:r w:rsidRPr="00035D28">
        <w:rPr>
          <w:rFonts w:ascii="Calibri" w:hAnsi="Calibri" w:cs="Trebuchet MS"/>
          <w:sz w:val="24"/>
          <w:szCs w:val="24"/>
        </w:rPr>
        <w:t xml:space="preserve">An increasing number of people and organizations are using social media sites for information and to stay current with the activities of friends, family, colleagues and organizations. </w:t>
      </w:r>
      <w:r w:rsidR="007964B2">
        <w:rPr>
          <w:rFonts w:ascii="Calibri" w:hAnsi="Calibri" w:cs="Trebuchet MS"/>
          <w:sz w:val="24"/>
          <w:szCs w:val="24"/>
        </w:rPr>
        <w:t xml:space="preserve"> </w:t>
      </w:r>
      <w:r w:rsidRPr="00035D28">
        <w:rPr>
          <w:rFonts w:ascii="Calibri" w:hAnsi="Calibri" w:cs="Tahoma"/>
          <w:spacing w:val="-3"/>
          <w:sz w:val="24"/>
          <w:szCs w:val="24"/>
        </w:rPr>
        <w:t>Recognizing this, t</w:t>
      </w:r>
      <w:r w:rsidR="00BB66CE" w:rsidRPr="00035D28">
        <w:rPr>
          <w:rFonts w:ascii="Calibri" w:hAnsi="Calibri" w:cs="Tahoma"/>
          <w:spacing w:val="-3"/>
          <w:sz w:val="24"/>
          <w:szCs w:val="24"/>
        </w:rPr>
        <w:t>he Volusia TPO introduced a Face</w:t>
      </w:r>
      <w:r w:rsidRPr="00035D28">
        <w:rPr>
          <w:rFonts w:ascii="Calibri" w:hAnsi="Calibri" w:cs="Tahoma"/>
          <w:spacing w:val="-3"/>
          <w:sz w:val="24"/>
          <w:szCs w:val="24"/>
        </w:rPr>
        <w:t>b</w:t>
      </w:r>
      <w:r w:rsidR="00BB66CE" w:rsidRPr="00035D28">
        <w:rPr>
          <w:rFonts w:ascii="Calibri" w:hAnsi="Calibri" w:cs="Tahoma"/>
          <w:spacing w:val="-3"/>
          <w:sz w:val="24"/>
          <w:szCs w:val="24"/>
        </w:rPr>
        <w:t xml:space="preserve">ook site for the organization in </w:t>
      </w:r>
      <w:r w:rsidRPr="00035D28">
        <w:rPr>
          <w:rFonts w:ascii="Calibri" w:hAnsi="Calibri" w:cs="Tahoma"/>
          <w:spacing w:val="-3"/>
          <w:sz w:val="24"/>
          <w:szCs w:val="24"/>
        </w:rPr>
        <w:t>2011.</w:t>
      </w:r>
      <w:r w:rsidRPr="00035D28">
        <w:rPr>
          <w:rFonts w:ascii="Calibri" w:hAnsi="Calibri"/>
          <w:sz w:val="24"/>
          <w:szCs w:val="24"/>
        </w:rPr>
        <w:t xml:space="preserve"> </w:t>
      </w:r>
      <w:r w:rsidR="00E536D2">
        <w:rPr>
          <w:rFonts w:ascii="Calibri" w:hAnsi="Calibri"/>
          <w:sz w:val="24"/>
          <w:szCs w:val="24"/>
        </w:rPr>
        <w:t xml:space="preserve"> </w:t>
      </w:r>
      <w:r w:rsidRPr="00035D28">
        <w:rPr>
          <w:rFonts w:ascii="Calibri" w:hAnsi="Calibri"/>
          <w:sz w:val="24"/>
          <w:szCs w:val="24"/>
        </w:rPr>
        <w:t xml:space="preserve">The site is located at </w:t>
      </w:r>
      <w:r w:rsidRPr="00E536D2">
        <w:rPr>
          <w:rFonts w:ascii="Calibri" w:hAnsi="Calibri" w:cs="Tahoma"/>
          <w:spacing w:val="-3"/>
          <w:sz w:val="24"/>
          <w:szCs w:val="24"/>
        </w:rPr>
        <w:t>http://www.facebook.com/</w:t>
      </w:r>
      <w:r w:rsidR="007964B2">
        <w:rPr>
          <w:rFonts w:ascii="Calibri" w:hAnsi="Calibri" w:cs="Tahoma"/>
          <w:spacing w:val="-3"/>
          <w:sz w:val="24"/>
          <w:szCs w:val="24"/>
        </w:rPr>
        <w:t>V</w:t>
      </w:r>
      <w:r w:rsidRPr="00E536D2">
        <w:rPr>
          <w:rFonts w:ascii="Calibri" w:hAnsi="Calibri" w:cs="Tahoma"/>
          <w:spacing w:val="-3"/>
          <w:sz w:val="24"/>
          <w:szCs w:val="24"/>
        </w:rPr>
        <w:t>olusiaTPO</w:t>
      </w:r>
      <w:r w:rsidRPr="00035D28">
        <w:rPr>
          <w:rFonts w:ascii="Calibri" w:hAnsi="Calibri" w:cs="Tahoma"/>
          <w:spacing w:val="-3"/>
          <w:sz w:val="24"/>
          <w:szCs w:val="24"/>
        </w:rPr>
        <w:t>.</w:t>
      </w:r>
    </w:p>
    <w:p w:rsidR="00F63999" w:rsidRPr="00035D28" w:rsidRDefault="00F63999" w:rsidP="008B2F42">
      <w:pPr>
        <w:autoSpaceDE w:val="0"/>
        <w:autoSpaceDN w:val="0"/>
        <w:adjustRightInd w:val="0"/>
        <w:jc w:val="both"/>
        <w:rPr>
          <w:rFonts w:ascii="Calibri" w:hAnsi="Calibri" w:cs="Tahoma"/>
          <w:spacing w:val="-3"/>
          <w:sz w:val="24"/>
          <w:szCs w:val="24"/>
        </w:rPr>
      </w:pPr>
    </w:p>
    <w:p w:rsidR="00F63999" w:rsidRPr="00035D28" w:rsidRDefault="00B04625" w:rsidP="008B2F42">
      <w:pPr>
        <w:autoSpaceDE w:val="0"/>
        <w:autoSpaceDN w:val="0"/>
        <w:adjustRightInd w:val="0"/>
        <w:jc w:val="both"/>
        <w:rPr>
          <w:rFonts w:ascii="Calibri" w:hAnsi="Calibri" w:cs="Trebuchet MS"/>
          <w:sz w:val="24"/>
          <w:szCs w:val="24"/>
        </w:rPr>
      </w:pPr>
      <w:r>
        <w:rPr>
          <w:rFonts w:ascii="Calibri" w:hAnsi="Calibri" w:cs="Tahoma"/>
          <w:spacing w:val="-3"/>
          <w:sz w:val="24"/>
          <w:szCs w:val="24"/>
        </w:rPr>
        <w:t>The</w:t>
      </w:r>
      <w:r w:rsidR="00F63999" w:rsidRPr="00035D28">
        <w:rPr>
          <w:rFonts w:ascii="Calibri" w:hAnsi="Calibri" w:cs="Tahoma"/>
          <w:spacing w:val="-3"/>
          <w:sz w:val="24"/>
          <w:szCs w:val="24"/>
        </w:rPr>
        <w:t xml:space="preserve"> Facebook page offers the </w:t>
      </w:r>
      <w:r w:rsidR="00BD14F8" w:rsidRPr="00035D28">
        <w:rPr>
          <w:rFonts w:ascii="Calibri" w:hAnsi="Calibri" w:cs="Tahoma"/>
          <w:spacing w:val="-3"/>
          <w:sz w:val="24"/>
          <w:szCs w:val="24"/>
        </w:rPr>
        <w:t xml:space="preserve">TPO </w:t>
      </w:r>
      <w:r w:rsidR="00F63999" w:rsidRPr="00035D28">
        <w:rPr>
          <w:rFonts w:ascii="Calibri" w:hAnsi="Calibri" w:cs="Tahoma"/>
          <w:spacing w:val="-3"/>
          <w:sz w:val="24"/>
          <w:szCs w:val="24"/>
        </w:rPr>
        <w:t xml:space="preserve">another tool to post current activities and engage interested members of the community.  </w:t>
      </w:r>
      <w:r w:rsidR="00BD14F8" w:rsidRPr="00035D28">
        <w:rPr>
          <w:rFonts w:ascii="Calibri" w:hAnsi="Calibri" w:cs="Tahoma"/>
          <w:spacing w:val="-3"/>
          <w:sz w:val="24"/>
          <w:szCs w:val="24"/>
        </w:rPr>
        <w:t xml:space="preserve">Activity on this site must conform to </w:t>
      </w:r>
      <w:r w:rsidR="00F63999" w:rsidRPr="00035D28">
        <w:rPr>
          <w:rFonts w:ascii="Calibri" w:hAnsi="Calibri" w:cs="Trebuchet MS"/>
          <w:color w:val="000000"/>
          <w:sz w:val="24"/>
          <w:szCs w:val="24"/>
        </w:rPr>
        <w:t>public record and</w:t>
      </w:r>
      <w:r w:rsidR="00BD14F8" w:rsidRPr="00035D28">
        <w:rPr>
          <w:rFonts w:ascii="Calibri" w:hAnsi="Calibri" w:cs="Trebuchet MS"/>
          <w:color w:val="000000"/>
          <w:sz w:val="24"/>
          <w:szCs w:val="24"/>
        </w:rPr>
        <w:t xml:space="preserve"> </w:t>
      </w:r>
      <w:r w:rsidR="00F63999" w:rsidRPr="00035D28">
        <w:rPr>
          <w:rFonts w:ascii="Calibri" w:hAnsi="Calibri" w:cs="Trebuchet MS"/>
          <w:color w:val="000000"/>
          <w:sz w:val="24"/>
          <w:szCs w:val="24"/>
        </w:rPr>
        <w:t xml:space="preserve">public access laws in Florida </w:t>
      </w:r>
      <w:r w:rsidR="00BD14F8" w:rsidRPr="00035D28">
        <w:rPr>
          <w:rFonts w:ascii="Calibri" w:hAnsi="Calibri" w:cs="Trebuchet MS"/>
          <w:color w:val="000000"/>
          <w:sz w:val="24"/>
          <w:szCs w:val="24"/>
        </w:rPr>
        <w:t xml:space="preserve">(i.e. Government in the Sunshine) and </w:t>
      </w:r>
      <w:r w:rsidR="00F63999" w:rsidRPr="00035D28">
        <w:rPr>
          <w:rFonts w:ascii="Calibri" w:hAnsi="Calibri" w:cs="Trebuchet MS"/>
          <w:color w:val="000000"/>
          <w:sz w:val="24"/>
          <w:szCs w:val="24"/>
        </w:rPr>
        <w:t>require</w:t>
      </w:r>
      <w:r w:rsidR="00BD14F8" w:rsidRPr="00035D28">
        <w:rPr>
          <w:rFonts w:ascii="Calibri" w:hAnsi="Calibri" w:cs="Trebuchet MS"/>
          <w:color w:val="000000"/>
          <w:sz w:val="24"/>
          <w:szCs w:val="24"/>
        </w:rPr>
        <w:t>s</w:t>
      </w:r>
      <w:r w:rsidR="00F63999" w:rsidRPr="00035D28">
        <w:rPr>
          <w:rFonts w:ascii="Calibri" w:hAnsi="Calibri" w:cs="Trebuchet MS"/>
          <w:color w:val="000000"/>
          <w:sz w:val="24"/>
          <w:szCs w:val="24"/>
        </w:rPr>
        <w:t xml:space="preserve"> a thoughtful approach.</w:t>
      </w:r>
      <w:r w:rsidR="00BD14F8" w:rsidRPr="00035D28">
        <w:rPr>
          <w:rFonts w:ascii="Calibri" w:hAnsi="Calibri" w:cs="Trebuchet MS"/>
          <w:color w:val="000000"/>
          <w:sz w:val="24"/>
          <w:szCs w:val="24"/>
        </w:rPr>
        <w:t xml:space="preserve"> </w:t>
      </w:r>
      <w:r w:rsidR="00F73A8B">
        <w:rPr>
          <w:rFonts w:ascii="Calibri" w:hAnsi="Calibri" w:cs="Trebuchet MS"/>
          <w:color w:val="000000"/>
          <w:sz w:val="24"/>
          <w:szCs w:val="24"/>
        </w:rPr>
        <w:t xml:space="preserve"> </w:t>
      </w:r>
      <w:r w:rsidR="00BD14F8" w:rsidRPr="00035D28">
        <w:rPr>
          <w:rFonts w:ascii="Calibri" w:hAnsi="Calibri" w:cs="Trebuchet MS"/>
          <w:color w:val="000000"/>
          <w:sz w:val="24"/>
          <w:szCs w:val="24"/>
        </w:rPr>
        <w:t xml:space="preserve">TPO </w:t>
      </w:r>
      <w:r>
        <w:rPr>
          <w:rFonts w:ascii="Calibri" w:hAnsi="Calibri" w:cs="Trebuchet MS"/>
          <w:sz w:val="24"/>
          <w:szCs w:val="24"/>
        </w:rPr>
        <w:t>B</w:t>
      </w:r>
      <w:r w:rsidR="00BD14F8" w:rsidRPr="00035D28">
        <w:rPr>
          <w:rFonts w:ascii="Calibri" w:hAnsi="Calibri" w:cs="Trebuchet MS"/>
          <w:sz w:val="24"/>
          <w:szCs w:val="24"/>
        </w:rPr>
        <w:t xml:space="preserve">oard and committee members are prohibited from engaging in an exchange or discussion of matters via social media that will foreseeably come before the board or committee for official action.  Additionally, the site may not have restricted access and </w:t>
      </w:r>
      <w:r w:rsidR="007964B2">
        <w:rPr>
          <w:rFonts w:ascii="Calibri" w:hAnsi="Calibri" w:cs="Trebuchet MS"/>
          <w:sz w:val="24"/>
          <w:szCs w:val="24"/>
        </w:rPr>
        <w:t xml:space="preserve">must apply </w:t>
      </w:r>
      <w:r w:rsidR="00BD14F8" w:rsidRPr="00035D28">
        <w:rPr>
          <w:rFonts w:ascii="Calibri" w:hAnsi="Calibri" w:cs="Trebuchet MS"/>
          <w:sz w:val="24"/>
          <w:szCs w:val="24"/>
        </w:rPr>
        <w:t xml:space="preserve">rules for archiving </w:t>
      </w:r>
      <w:r w:rsidR="00BD14F8" w:rsidRPr="00035D28">
        <w:rPr>
          <w:rFonts w:ascii="Calibri" w:hAnsi="Calibri" w:cs="Trebuchet MS"/>
          <w:sz w:val="24"/>
          <w:szCs w:val="24"/>
        </w:rPr>
        <w:lastRenderedPageBreak/>
        <w:t xml:space="preserve">information. </w:t>
      </w:r>
      <w:r w:rsidR="00772F87">
        <w:rPr>
          <w:rFonts w:ascii="Calibri" w:hAnsi="Calibri" w:cs="Trebuchet MS"/>
          <w:sz w:val="24"/>
          <w:szCs w:val="24"/>
        </w:rPr>
        <w:t xml:space="preserve"> </w:t>
      </w:r>
      <w:r w:rsidR="00F63999" w:rsidRPr="00035D28">
        <w:rPr>
          <w:rFonts w:ascii="Calibri" w:hAnsi="Calibri" w:cs="Trebuchet MS"/>
          <w:color w:val="000000"/>
          <w:sz w:val="24"/>
          <w:szCs w:val="24"/>
        </w:rPr>
        <w:t>As additional guidance is provided at the state level,</w:t>
      </w:r>
      <w:r>
        <w:rPr>
          <w:rFonts w:ascii="Calibri" w:hAnsi="Calibri" w:cs="Trebuchet MS"/>
          <w:color w:val="000000"/>
          <w:sz w:val="24"/>
          <w:szCs w:val="24"/>
        </w:rPr>
        <w:t xml:space="preserve"> </w:t>
      </w:r>
      <w:r w:rsidR="00F63999" w:rsidRPr="00035D28">
        <w:rPr>
          <w:rFonts w:ascii="Calibri" w:hAnsi="Calibri" w:cs="Trebuchet MS"/>
          <w:color w:val="000000"/>
          <w:sz w:val="24"/>
          <w:szCs w:val="24"/>
        </w:rPr>
        <w:t>the organization will modify the</w:t>
      </w:r>
      <w:r w:rsidR="00BD14F8" w:rsidRPr="00035D28">
        <w:rPr>
          <w:rFonts w:ascii="Calibri" w:hAnsi="Calibri" w:cs="Trebuchet MS"/>
          <w:color w:val="000000"/>
          <w:sz w:val="24"/>
          <w:szCs w:val="24"/>
        </w:rPr>
        <w:t xml:space="preserve"> </w:t>
      </w:r>
      <w:r w:rsidR="00F63999" w:rsidRPr="00035D28">
        <w:rPr>
          <w:rFonts w:ascii="Calibri" w:hAnsi="Calibri" w:cs="Trebuchet MS"/>
          <w:color w:val="000000"/>
          <w:sz w:val="24"/>
          <w:szCs w:val="24"/>
        </w:rPr>
        <w:t>application of social media tools when necessary.</w:t>
      </w:r>
      <w:r w:rsidR="008B2F42" w:rsidRPr="00035D28">
        <w:rPr>
          <w:rFonts w:ascii="Calibri" w:hAnsi="Calibri" w:cs="Trebuchet MS"/>
          <w:color w:val="000000"/>
          <w:sz w:val="24"/>
          <w:szCs w:val="24"/>
        </w:rPr>
        <w:t xml:space="preserve">  </w:t>
      </w:r>
      <w:r w:rsidR="00F63999" w:rsidRPr="00035D28">
        <w:rPr>
          <w:rFonts w:ascii="Calibri" w:hAnsi="Calibri" w:cs="Trebuchet MS"/>
          <w:sz w:val="24"/>
          <w:szCs w:val="24"/>
        </w:rPr>
        <w:t xml:space="preserve"> </w:t>
      </w:r>
    </w:p>
    <w:p w:rsidR="002823A7" w:rsidRPr="00035D28" w:rsidRDefault="002823A7" w:rsidP="008B2F42">
      <w:pPr>
        <w:autoSpaceDE w:val="0"/>
        <w:autoSpaceDN w:val="0"/>
        <w:adjustRightInd w:val="0"/>
        <w:jc w:val="both"/>
        <w:rPr>
          <w:rFonts w:ascii="Calibri" w:hAnsi="Calibri" w:cs="Trebuchet MS"/>
          <w:color w:val="000000"/>
          <w:sz w:val="24"/>
          <w:szCs w:val="24"/>
        </w:rPr>
      </w:pPr>
      <w:r w:rsidRPr="00035D28">
        <w:rPr>
          <w:rFonts w:ascii="Calibri" w:hAnsi="Calibri" w:cs="Trebuchet MS"/>
          <w:sz w:val="24"/>
          <w:szCs w:val="24"/>
        </w:rPr>
        <w:t xml:space="preserve">Activities: Post current meeting information, links and other items of interest. </w:t>
      </w:r>
    </w:p>
    <w:p w:rsidR="00BB66CE" w:rsidRPr="00035D28" w:rsidRDefault="00BB66CE">
      <w:pPr>
        <w:tabs>
          <w:tab w:val="left" w:pos="-1440"/>
          <w:tab w:val="left" w:pos="-720"/>
          <w:tab w:val="left" w:pos="0"/>
          <w:tab w:val="decimal" w:pos="288"/>
          <w:tab w:val="left" w:pos="720"/>
        </w:tabs>
        <w:suppressAutoHyphens/>
        <w:jc w:val="both"/>
        <w:rPr>
          <w:rFonts w:ascii="Calibri" w:hAnsi="Calibri" w:cs="Tahoma"/>
          <w:i/>
          <w:spacing w:val="-3"/>
          <w:sz w:val="24"/>
          <w:u w:val="single"/>
        </w:rPr>
      </w:pPr>
    </w:p>
    <w:p w:rsidR="00FA1081" w:rsidRPr="00035D28" w:rsidRDefault="00AC563E" w:rsidP="00FA1081">
      <w:pPr>
        <w:pStyle w:val="Heading2"/>
        <w:ind w:left="0"/>
        <w:rPr>
          <w:rFonts w:ascii="Calibri" w:hAnsi="Calibri" w:cs="Tahoma"/>
          <w:b/>
          <w:sz w:val="24"/>
          <w:szCs w:val="24"/>
          <w:u w:val="single"/>
        </w:rPr>
      </w:pPr>
      <w:bookmarkStart w:id="24" w:name="_Toc140656065"/>
      <w:r w:rsidRPr="00035D28">
        <w:rPr>
          <w:rFonts w:ascii="Calibri" w:hAnsi="Calibri" w:cs="Tahoma"/>
          <w:b/>
          <w:sz w:val="24"/>
          <w:szCs w:val="24"/>
          <w:u w:val="single"/>
        </w:rPr>
        <w:t>TPO</w:t>
      </w:r>
      <w:r w:rsidR="005F28AA" w:rsidRPr="00035D28">
        <w:rPr>
          <w:rFonts w:ascii="Calibri" w:hAnsi="Calibri" w:cs="Tahoma"/>
          <w:b/>
          <w:sz w:val="24"/>
          <w:szCs w:val="24"/>
          <w:u w:val="single"/>
        </w:rPr>
        <w:t xml:space="preserve"> Master Database </w:t>
      </w:r>
      <w:r w:rsidR="0055117C">
        <w:rPr>
          <w:rFonts w:ascii="Calibri" w:hAnsi="Calibri" w:cs="Tahoma"/>
          <w:b/>
          <w:sz w:val="24"/>
          <w:szCs w:val="24"/>
          <w:u w:val="single"/>
        </w:rPr>
        <w:t>and Email</w:t>
      </w:r>
      <w:r w:rsidR="005F28AA" w:rsidRPr="00035D28">
        <w:rPr>
          <w:rFonts w:ascii="Calibri" w:hAnsi="Calibri" w:cs="Tahoma"/>
          <w:b/>
          <w:sz w:val="24"/>
          <w:szCs w:val="24"/>
          <w:u w:val="single"/>
        </w:rPr>
        <w:t xml:space="preserve"> </w:t>
      </w:r>
      <w:r w:rsidR="00FA1081" w:rsidRPr="00035D28">
        <w:rPr>
          <w:rFonts w:ascii="Calibri" w:hAnsi="Calibri" w:cs="Tahoma"/>
          <w:b/>
          <w:sz w:val="24"/>
          <w:szCs w:val="24"/>
          <w:u w:val="single"/>
        </w:rPr>
        <w:t>Contact List</w:t>
      </w:r>
      <w:bookmarkEnd w:id="24"/>
    </w:p>
    <w:p w:rsidR="001E748D" w:rsidRPr="00035D28" w:rsidRDefault="001E748D" w:rsidP="00E44FA0">
      <w:pPr>
        <w:tabs>
          <w:tab w:val="left" w:pos="-1440"/>
          <w:tab w:val="left" w:pos="-720"/>
          <w:tab w:val="left" w:pos="0"/>
          <w:tab w:val="decimal" w:pos="288"/>
          <w:tab w:val="left" w:pos="720"/>
        </w:tabs>
        <w:suppressAutoHyphens/>
        <w:jc w:val="both"/>
        <w:rPr>
          <w:rFonts w:ascii="Calibri" w:hAnsi="Calibri" w:cs="Tahoma"/>
          <w:spacing w:val="-3"/>
          <w:sz w:val="24"/>
        </w:rPr>
      </w:pPr>
    </w:p>
    <w:p w:rsidR="0053194A" w:rsidRPr="00035D28" w:rsidRDefault="00FA1081" w:rsidP="00E44FA0">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The distribution of information in a timely manner is i</w:t>
      </w:r>
      <w:r w:rsidR="001E748D" w:rsidRPr="00035D28">
        <w:rPr>
          <w:rFonts w:ascii="Calibri" w:hAnsi="Calibri" w:cs="Tahoma"/>
          <w:spacing w:val="-3"/>
          <w:sz w:val="24"/>
        </w:rPr>
        <w:t>mpo</w:t>
      </w:r>
      <w:r w:rsidRPr="00035D28">
        <w:rPr>
          <w:rFonts w:ascii="Calibri" w:hAnsi="Calibri" w:cs="Tahoma"/>
          <w:spacing w:val="-3"/>
          <w:sz w:val="24"/>
        </w:rPr>
        <w:t xml:space="preserve">rtant to ensure participation by interested parties.  The </w:t>
      </w:r>
      <w:r w:rsidR="00AC563E" w:rsidRPr="00035D28">
        <w:rPr>
          <w:rFonts w:ascii="Calibri" w:hAnsi="Calibri" w:cs="Tahoma"/>
          <w:spacing w:val="-3"/>
          <w:sz w:val="24"/>
        </w:rPr>
        <w:t>Volusia TPO</w:t>
      </w:r>
      <w:r w:rsidRPr="00035D28">
        <w:rPr>
          <w:rFonts w:ascii="Calibri" w:hAnsi="Calibri" w:cs="Tahoma"/>
          <w:spacing w:val="-3"/>
          <w:sz w:val="24"/>
        </w:rPr>
        <w:t xml:space="preserve"> </w:t>
      </w:r>
      <w:r w:rsidR="00772F87">
        <w:rPr>
          <w:rFonts w:ascii="Calibri" w:hAnsi="Calibri" w:cs="Tahoma"/>
          <w:spacing w:val="-3"/>
          <w:sz w:val="24"/>
        </w:rPr>
        <w:t>utilizes two methods for disseminating information;</w:t>
      </w:r>
      <w:r w:rsidR="00E10F84">
        <w:rPr>
          <w:rFonts w:ascii="Calibri" w:hAnsi="Calibri" w:cs="Tahoma"/>
          <w:spacing w:val="-3"/>
          <w:sz w:val="24"/>
        </w:rPr>
        <w:t xml:space="preserve"> the</w:t>
      </w:r>
      <w:r w:rsidR="00772F87">
        <w:rPr>
          <w:rFonts w:ascii="Calibri" w:hAnsi="Calibri" w:cs="Tahoma"/>
          <w:spacing w:val="-3"/>
          <w:sz w:val="24"/>
        </w:rPr>
        <w:t xml:space="preserve"> TPO </w:t>
      </w:r>
      <w:r w:rsidR="00E10F84">
        <w:rPr>
          <w:rFonts w:ascii="Calibri" w:hAnsi="Calibri" w:cs="Tahoma"/>
          <w:spacing w:val="-3"/>
          <w:sz w:val="24"/>
        </w:rPr>
        <w:t>m</w:t>
      </w:r>
      <w:r w:rsidR="00772F87">
        <w:rPr>
          <w:rFonts w:ascii="Calibri" w:hAnsi="Calibri" w:cs="Tahoma"/>
          <w:spacing w:val="-3"/>
          <w:sz w:val="24"/>
        </w:rPr>
        <w:t xml:space="preserve">aster </w:t>
      </w:r>
      <w:r w:rsidR="00E10F84">
        <w:rPr>
          <w:rFonts w:ascii="Calibri" w:hAnsi="Calibri" w:cs="Tahoma"/>
          <w:spacing w:val="-3"/>
          <w:sz w:val="24"/>
        </w:rPr>
        <w:t>d</w:t>
      </w:r>
      <w:r w:rsidR="00772F87">
        <w:rPr>
          <w:rFonts w:ascii="Calibri" w:hAnsi="Calibri" w:cs="Tahoma"/>
          <w:spacing w:val="-3"/>
          <w:sz w:val="24"/>
        </w:rPr>
        <w:t>atabase and</w:t>
      </w:r>
      <w:r w:rsidR="00E10F84">
        <w:rPr>
          <w:rFonts w:ascii="Calibri" w:hAnsi="Calibri" w:cs="Tahoma"/>
          <w:spacing w:val="-3"/>
          <w:sz w:val="24"/>
        </w:rPr>
        <w:t xml:space="preserve"> the</w:t>
      </w:r>
      <w:r w:rsidR="00772F87">
        <w:rPr>
          <w:rFonts w:ascii="Calibri" w:hAnsi="Calibri" w:cs="Tahoma"/>
          <w:spacing w:val="-3"/>
          <w:sz w:val="24"/>
        </w:rPr>
        <w:t xml:space="preserve"> TPO email contact list.  The TPO </w:t>
      </w:r>
      <w:r w:rsidR="00E10F84">
        <w:rPr>
          <w:rFonts w:ascii="Calibri" w:hAnsi="Calibri" w:cs="Tahoma"/>
          <w:spacing w:val="-3"/>
          <w:sz w:val="24"/>
        </w:rPr>
        <w:t>m</w:t>
      </w:r>
      <w:r w:rsidR="00772F87">
        <w:rPr>
          <w:rFonts w:ascii="Calibri" w:hAnsi="Calibri" w:cs="Tahoma"/>
          <w:spacing w:val="-3"/>
          <w:sz w:val="24"/>
        </w:rPr>
        <w:t xml:space="preserve">aster </w:t>
      </w:r>
      <w:r w:rsidR="00E10F84">
        <w:rPr>
          <w:rFonts w:ascii="Calibri" w:hAnsi="Calibri" w:cs="Tahoma"/>
          <w:spacing w:val="-3"/>
          <w:sz w:val="24"/>
        </w:rPr>
        <w:t>d</w:t>
      </w:r>
      <w:r w:rsidR="00772F87">
        <w:rPr>
          <w:rFonts w:ascii="Calibri" w:hAnsi="Calibri" w:cs="Tahoma"/>
          <w:spacing w:val="-3"/>
          <w:sz w:val="24"/>
        </w:rPr>
        <w:t xml:space="preserve">atabase </w:t>
      </w:r>
      <w:r w:rsidR="00B80437" w:rsidRPr="00035D28">
        <w:rPr>
          <w:rFonts w:ascii="Calibri" w:hAnsi="Calibri" w:cs="Tahoma"/>
          <w:spacing w:val="-3"/>
          <w:sz w:val="24"/>
        </w:rPr>
        <w:t xml:space="preserve">includes </w:t>
      </w:r>
      <w:r w:rsidR="00772F87">
        <w:rPr>
          <w:rFonts w:ascii="Calibri" w:hAnsi="Calibri" w:cs="Tahoma"/>
          <w:spacing w:val="-3"/>
          <w:sz w:val="24"/>
        </w:rPr>
        <w:t xml:space="preserve">demographic information for </w:t>
      </w:r>
      <w:r w:rsidR="00B80437" w:rsidRPr="00035D28">
        <w:rPr>
          <w:rFonts w:ascii="Calibri" w:hAnsi="Calibri" w:cs="Tahoma"/>
          <w:spacing w:val="-3"/>
          <w:sz w:val="24"/>
        </w:rPr>
        <w:t>committee membership</w:t>
      </w:r>
      <w:r w:rsidR="0053194A" w:rsidRPr="00035D28">
        <w:rPr>
          <w:rFonts w:ascii="Calibri" w:hAnsi="Calibri" w:cs="Tahoma"/>
          <w:spacing w:val="-3"/>
          <w:sz w:val="24"/>
        </w:rPr>
        <w:t xml:space="preserve"> </w:t>
      </w:r>
      <w:r w:rsidR="0038493E" w:rsidRPr="00035D28">
        <w:rPr>
          <w:rFonts w:ascii="Calibri" w:hAnsi="Calibri" w:cs="Tahoma"/>
          <w:spacing w:val="-3"/>
          <w:sz w:val="24"/>
        </w:rPr>
        <w:t xml:space="preserve">and </w:t>
      </w:r>
      <w:r w:rsidRPr="00035D28">
        <w:rPr>
          <w:rFonts w:ascii="Calibri" w:hAnsi="Calibri" w:cs="Tahoma"/>
          <w:spacing w:val="-3"/>
          <w:sz w:val="24"/>
        </w:rPr>
        <w:t>groups a</w:t>
      </w:r>
      <w:r w:rsidR="00772F87">
        <w:rPr>
          <w:rFonts w:ascii="Calibri" w:hAnsi="Calibri" w:cs="Tahoma"/>
          <w:spacing w:val="-3"/>
          <w:sz w:val="24"/>
        </w:rPr>
        <w:t xml:space="preserve">s well as </w:t>
      </w:r>
      <w:r w:rsidRPr="00035D28">
        <w:rPr>
          <w:rFonts w:ascii="Calibri" w:hAnsi="Calibri" w:cs="Tahoma"/>
          <w:spacing w:val="-3"/>
          <w:sz w:val="24"/>
        </w:rPr>
        <w:t>individuals that have expressed an interest in the transportatio</w:t>
      </w:r>
      <w:r w:rsidR="0053194A" w:rsidRPr="00035D28">
        <w:rPr>
          <w:rFonts w:ascii="Calibri" w:hAnsi="Calibri" w:cs="Tahoma"/>
          <w:spacing w:val="-3"/>
          <w:sz w:val="24"/>
        </w:rPr>
        <w:t xml:space="preserve">n planning activities of the </w:t>
      </w:r>
      <w:r w:rsidR="00AC563E" w:rsidRPr="00035D28">
        <w:rPr>
          <w:rFonts w:ascii="Calibri" w:hAnsi="Calibri" w:cs="Tahoma"/>
          <w:spacing w:val="-3"/>
          <w:sz w:val="24"/>
        </w:rPr>
        <w:t>TPO</w:t>
      </w:r>
      <w:r w:rsidRPr="00035D28">
        <w:rPr>
          <w:rFonts w:ascii="Calibri" w:hAnsi="Calibri" w:cs="Tahoma"/>
          <w:spacing w:val="-3"/>
          <w:sz w:val="24"/>
        </w:rPr>
        <w:t>.</w:t>
      </w:r>
      <w:r w:rsidR="0053194A" w:rsidRPr="00035D28">
        <w:rPr>
          <w:rFonts w:ascii="Calibri" w:hAnsi="Calibri" w:cs="Tahoma"/>
          <w:spacing w:val="-3"/>
          <w:sz w:val="24"/>
        </w:rPr>
        <w:t xml:space="preserve">  Other contacts include local and regional government agencies, churches, schools, libraries, homeowner associations, etc.</w:t>
      </w:r>
      <w:r w:rsidR="00772F87">
        <w:rPr>
          <w:rFonts w:ascii="Calibri" w:hAnsi="Calibri" w:cs="Tahoma"/>
          <w:spacing w:val="-3"/>
          <w:sz w:val="24"/>
        </w:rPr>
        <w:t xml:space="preserve">  The TPO email contact list contains email </w:t>
      </w:r>
      <w:r w:rsidR="00E10F84">
        <w:rPr>
          <w:rFonts w:ascii="Calibri" w:hAnsi="Calibri" w:cs="Tahoma"/>
          <w:spacing w:val="-3"/>
          <w:sz w:val="24"/>
        </w:rPr>
        <w:t>information</w:t>
      </w:r>
      <w:r w:rsidR="00772F87">
        <w:rPr>
          <w:rFonts w:ascii="Calibri" w:hAnsi="Calibri" w:cs="Tahoma"/>
          <w:spacing w:val="-3"/>
          <w:sz w:val="24"/>
        </w:rPr>
        <w:t xml:space="preserve"> for committee members, </w:t>
      </w:r>
      <w:r w:rsidR="00772F87" w:rsidRPr="00834E48">
        <w:rPr>
          <w:rFonts w:ascii="Calibri" w:hAnsi="Calibri" w:cs="Tahoma"/>
          <w:spacing w:val="-3"/>
          <w:sz w:val="24"/>
        </w:rPr>
        <w:t xml:space="preserve">local and regional government agencies, </w:t>
      </w:r>
      <w:r w:rsidR="00772F87">
        <w:rPr>
          <w:rFonts w:ascii="Calibri" w:hAnsi="Calibri" w:cs="Tahoma"/>
          <w:spacing w:val="-3"/>
          <w:sz w:val="24"/>
        </w:rPr>
        <w:t xml:space="preserve">consultants, </w:t>
      </w:r>
      <w:r w:rsidR="00772F87" w:rsidRPr="00834E48">
        <w:rPr>
          <w:rFonts w:ascii="Calibri" w:hAnsi="Calibri" w:cs="Tahoma"/>
          <w:spacing w:val="-3"/>
          <w:sz w:val="24"/>
        </w:rPr>
        <w:t>churches, schools, libraries, homeowner associations</w:t>
      </w:r>
      <w:r w:rsidR="00772F87">
        <w:rPr>
          <w:rFonts w:ascii="Calibri" w:hAnsi="Calibri" w:cs="Tahoma"/>
          <w:spacing w:val="-3"/>
          <w:sz w:val="24"/>
        </w:rPr>
        <w:t xml:space="preserve"> and citizen</w:t>
      </w:r>
      <w:r w:rsidR="007964B2">
        <w:rPr>
          <w:rFonts w:ascii="Calibri" w:hAnsi="Calibri" w:cs="Tahoma"/>
          <w:spacing w:val="-3"/>
          <w:sz w:val="24"/>
        </w:rPr>
        <w:t>s</w:t>
      </w:r>
      <w:r w:rsidR="00772F87">
        <w:rPr>
          <w:rFonts w:ascii="Calibri" w:hAnsi="Calibri" w:cs="Tahoma"/>
          <w:spacing w:val="-3"/>
          <w:sz w:val="24"/>
        </w:rPr>
        <w:t xml:space="preserve"> that have expressed an interest in the activities of the TPO.  </w:t>
      </w:r>
    </w:p>
    <w:p w:rsidR="0053194A" w:rsidRPr="00035D28" w:rsidRDefault="0053194A" w:rsidP="00E44FA0">
      <w:pPr>
        <w:tabs>
          <w:tab w:val="left" w:pos="-1440"/>
          <w:tab w:val="left" w:pos="-720"/>
          <w:tab w:val="left" w:pos="0"/>
          <w:tab w:val="decimal" w:pos="288"/>
          <w:tab w:val="left" w:pos="720"/>
        </w:tabs>
        <w:suppressAutoHyphens/>
        <w:jc w:val="both"/>
        <w:rPr>
          <w:rFonts w:ascii="Calibri" w:hAnsi="Calibri" w:cs="Tahoma"/>
          <w:spacing w:val="-3"/>
          <w:sz w:val="24"/>
        </w:rPr>
      </w:pPr>
    </w:p>
    <w:p w:rsidR="00FA1081" w:rsidRPr="00035D28" w:rsidRDefault="00E10F84" w:rsidP="00E44FA0">
      <w:pPr>
        <w:tabs>
          <w:tab w:val="left" w:pos="-1440"/>
          <w:tab w:val="left" w:pos="-720"/>
          <w:tab w:val="left" w:pos="0"/>
          <w:tab w:val="decimal" w:pos="288"/>
          <w:tab w:val="left" w:pos="720"/>
        </w:tabs>
        <w:suppressAutoHyphens/>
        <w:jc w:val="both"/>
        <w:rPr>
          <w:rFonts w:ascii="Calibri" w:hAnsi="Calibri" w:cs="Tahoma"/>
          <w:spacing w:val="-3"/>
          <w:sz w:val="24"/>
        </w:rPr>
      </w:pPr>
      <w:r>
        <w:rPr>
          <w:rFonts w:ascii="Calibri" w:hAnsi="Calibri" w:cs="Tahoma"/>
          <w:spacing w:val="-3"/>
          <w:sz w:val="24"/>
        </w:rPr>
        <w:t xml:space="preserve">Both of the </w:t>
      </w:r>
      <w:r w:rsidR="00FA1081" w:rsidRPr="00035D28">
        <w:rPr>
          <w:rFonts w:ascii="Calibri" w:hAnsi="Calibri" w:cs="Tahoma"/>
          <w:spacing w:val="-3"/>
          <w:sz w:val="24"/>
        </w:rPr>
        <w:t>list</w:t>
      </w:r>
      <w:r w:rsidR="00772F87">
        <w:rPr>
          <w:rFonts w:ascii="Calibri" w:hAnsi="Calibri" w:cs="Tahoma"/>
          <w:spacing w:val="-3"/>
          <w:sz w:val="24"/>
        </w:rPr>
        <w:t>s</w:t>
      </w:r>
      <w:r w:rsidR="00FA1081" w:rsidRPr="00035D28">
        <w:rPr>
          <w:rFonts w:ascii="Calibri" w:hAnsi="Calibri" w:cs="Tahoma"/>
          <w:spacing w:val="-3"/>
          <w:sz w:val="24"/>
        </w:rPr>
        <w:t xml:space="preserve"> enable </w:t>
      </w:r>
      <w:r w:rsidR="00AC563E" w:rsidRPr="00035D28">
        <w:rPr>
          <w:rFonts w:ascii="Calibri" w:hAnsi="Calibri" w:cs="Tahoma"/>
          <w:spacing w:val="-3"/>
          <w:sz w:val="24"/>
        </w:rPr>
        <w:t>TPO</w:t>
      </w:r>
      <w:r w:rsidR="00FA1081" w:rsidRPr="00035D28">
        <w:rPr>
          <w:rFonts w:ascii="Calibri" w:hAnsi="Calibri" w:cs="Tahoma"/>
          <w:spacing w:val="-3"/>
          <w:sz w:val="24"/>
        </w:rPr>
        <w:t xml:space="preserve"> staff to disseminate information on upcoming</w:t>
      </w:r>
      <w:r w:rsidR="0053194A" w:rsidRPr="00035D28">
        <w:rPr>
          <w:rFonts w:ascii="Calibri" w:hAnsi="Calibri" w:cs="Tahoma"/>
          <w:spacing w:val="-3"/>
          <w:sz w:val="24"/>
        </w:rPr>
        <w:t xml:space="preserve"> meetings,</w:t>
      </w:r>
      <w:r w:rsidR="00FA1081" w:rsidRPr="00035D28">
        <w:rPr>
          <w:rFonts w:ascii="Calibri" w:hAnsi="Calibri" w:cs="Tahoma"/>
          <w:spacing w:val="-3"/>
          <w:sz w:val="24"/>
        </w:rPr>
        <w:t xml:space="preserve"> workshops, new publications, significant policy decisions and/or any other topics of interest.  The </w:t>
      </w:r>
      <w:r>
        <w:rPr>
          <w:rFonts w:ascii="Calibri" w:hAnsi="Calibri" w:cs="Tahoma"/>
          <w:spacing w:val="-3"/>
          <w:sz w:val="24"/>
        </w:rPr>
        <w:t>m</w:t>
      </w:r>
      <w:r w:rsidR="00772F87">
        <w:rPr>
          <w:rFonts w:ascii="Calibri" w:hAnsi="Calibri" w:cs="Tahoma"/>
          <w:spacing w:val="-3"/>
          <w:sz w:val="24"/>
        </w:rPr>
        <w:t xml:space="preserve">aster </w:t>
      </w:r>
      <w:r>
        <w:rPr>
          <w:rFonts w:ascii="Calibri" w:hAnsi="Calibri" w:cs="Tahoma"/>
          <w:spacing w:val="-3"/>
          <w:sz w:val="24"/>
        </w:rPr>
        <w:t>d</w:t>
      </w:r>
      <w:r w:rsidR="00772F87">
        <w:rPr>
          <w:rFonts w:ascii="Calibri" w:hAnsi="Calibri" w:cs="Tahoma"/>
          <w:spacing w:val="-3"/>
          <w:sz w:val="24"/>
        </w:rPr>
        <w:t xml:space="preserve">atabase </w:t>
      </w:r>
      <w:r>
        <w:rPr>
          <w:rFonts w:ascii="Calibri" w:hAnsi="Calibri" w:cs="Tahoma"/>
          <w:spacing w:val="-3"/>
          <w:sz w:val="24"/>
        </w:rPr>
        <w:t xml:space="preserve">contains more than </w:t>
      </w:r>
      <w:r w:rsidR="00FA1081" w:rsidRPr="00035D28">
        <w:rPr>
          <w:rFonts w:ascii="Calibri" w:hAnsi="Calibri" w:cs="Tahoma"/>
          <w:spacing w:val="-3"/>
          <w:sz w:val="24"/>
        </w:rPr>
        <w:t>1</w:t>
      </w:r>
      <w:r>
        <w:rPr>
          <w:rFonts w:ascii="Calibri" w:hAnsi="Calibri" w:cs="Tahoma"/>
          <w:spacing w:val="-3"/>
          <w:sz w:val="24"/>
        </w:rPr>
        <w:t>6</w:t>
      </w:r>
      <w:r w:rsidR="00FA1081" w:rsidRPr="00035D28">
        <w:rPr>
          <w:rFonts w:ascii="Calibri" w:hAnsi="Calibri" w:cs="Tahoma"/>
          <w:spacing w:val="-3"/>
          <w:sz w:val="24"/>
        </w:rPr>
        <w:t xml:space="preserve">00 entries and </w:t>
      </w:r>
      <w:r w:rsidR="00C31987">
        <w:rPr>
          <w:rFonts w:ascii="Calibri" w:hAnsi="Calibri" w:cs="Tahoma"/>
          <w:spacing w:val="-3"/>
          <w:sz w:val="24"/>
        </w:rPr>
        <w:t xml:space="preserve">the email contact list over 900 entries.  Both lists are </w:t>
      </w:r>
      <w:r w:rsidR="00FA1081" w:rsidRPr="00035D28">
        <w:rPr>
          <w:rFonts w:ascii="Calibri" w:hAnsi="Calibri" w:cs="Tahoma"/>
          <w:spacing w:val="-3"/>
          <w:sz w:val="24"/>
        </w:rPr>
        <w:t>regularly reviewed for accuracy and completeness.</w:t>
      </w:r>
      <w:r w:rsidR="001E748D" w:rsidRPr="00035D28">
        <w:rPr>
          <w:rFonts w:ascii="Calibri" w:hAnsi="Calibri" w:cs="Tahoma"/>
          <w:spacing w:val="-3"/>
          <w:sz w:val="24"/>
        </w:rPr>
        <w:t xml:space="preserve">  </w:t>
      </w:r>
      <w:r w:rsidR="00FA1081" w:rsidRPr="00035D28">
        <w:rPr>
          <w:rFonts w:ascii="Calibri" w:hAnsi="Calibri" w:cs="Tahoma"/>
          <w:spacing w:val="-3"/>
          <w:sz w:val="24"/>
        </w:rPr>
        <w:t xml:space="preserve">Potential contacts will continue to be identified and added to the </w:t>
      </w:r>
      <w:r w:rsidR="00AC563E" w:rsidRPr="00035D28">
        <w:rPr>
          <w:rFonts w:ascii="Calibri" w:hAnsi="Calibri" w:cs="Tahoma"/>
          <w:spacing w:val="-3"/>
          <w:sz w:val="24"/>
        </w:rPr>
        <w:t>TPO</w:t>
      </w:r>
      <w:r w:rsidR="00FA1081" w:rsidRPr="00035D28">
        <w:rPr>
          <w:rFonts w:ascii="Calibri" w:hAnsi="Calibri" w:cs="Tahoma"/>
          <w:spacing w:val="-3"/>
          <w:sz w:val="24"/>
        </w:rPr>
        <w:t xml:space="preserve">’s </w:t>
      </w:r>
      <w:r>
        <w:rPr>
          <w:rFonts w:ascii="Calibri" w:hAnsi="Calibri" w:cs="Tahoma"/>
          <w:spacing w:val="-3"/>
          <w:sz w:val="24"/>
        </w:rPr>
        <w:t>m</w:t>
      </w:r>
      <w:r w:rsidR="005F28AA" w:rsidRPr="00035D28">
        <w:rPr>
          <w:rFonts w:ascii="Calibri" w:hAnsi="Calibri" w:cs="Tahoma"/>
          <w:spacing w:val="-3"/>
          <w:sz w:val="24"/>
        </w:rPr>
        <w:t xml:space="preserve">aster </w:t>
      </w:r>
      <w:r>
        <w:rPr>
          <w:rFonts w:ascii="Calibri" w:hAnsi="Calibri" w:cs="Tahoma"/>
          <w:spacing w:val="-3"/>
          <w:sz w:val="24"/>
        </w:rPr>
        <w:t>d</w:t>
      </w:r>
      <w:r w:rsidR="005F28AA" w:rsidRPr="00035D28">
        <w:rPr>
          <w:rFonts w:ascii="Calibri" w:hAnsi="Calibri" w:cs="Tahoma"/>
          <w:spacing w:val="-3"/>
          <w:sz w:val="24"/>
        </w:rPr>
        <w:t xml:space="preserve">atabase </w:t>
      </w:r>
      <w:r>
        <w:rPr>
          <w:rFonts w:ascii="Calibri" w:hAnsi="Calibri" w:cs="Tahoma"/>
          <w:spacing w:val="-3"/>
          <w:sz w:val="24"/>
        </w:rPr>
        <w:t>and email contact l</w:t>
      </w:r>
      <w:r w:rsidR="00FA1081" w:rsidRPr="00035D28">
        <w:rPr>
          <w:rFonts w:ascii="Calibri" w:hAnsi="Calibri" w:cs="Tahoma"/>
          <w:spacing w:val="-3"/>
          <w:sz w:val="24"/>
        </w:rPr>
        <w:t>ist</w:t>
      </w:r>
      <w:r w:rsidR="0053194A" w:rsidRPr="00035D28">
        <w:rPr>
          <w:rFonts w:ascii="Calibri" w:hAnsi="Calibri" w:cs="Tahoma"/>
          <w:spacing w:val="-3"/>
          <w:sz w:val="24"/>
        </w:rPr>
        <w:t xml:space="preserve"> and will be used to enhance other public </w:t>
      </w:r>
      <w:r w:rsidR="00D15BD9" w:rsidRPr="00035D28">
        <w:rPr>
          <w:rFonts w:ascii="Calibri" w:hAnsi="Calibri" w:cs="Tahoma"/>
          <w:spacing w:val="-3"/>
          <w:sz w:val="24"/>
        </w:rPr>
        <w:t>participation</w:t>
      </w:r>
      <w:r w:rsidR="004E318D" w:rsidRPr="00035D28">
        <w:rPr>
          <w:rFonts w:ascii="Calibri" w:hAnsi="Calibri" w:cs="Tahoma"/>
          <w:spacing w:val="-3"/>
          <w:sz w:val="24"/>
        </w:rPr>
        <w:t xml:space="preserve"> </w:t>
      </w:r>
      <w:r w:rsidR="0053194A" w:rsidRPr="00035D28">
        <w:rPr>
          <w:rFonts w:ascii="Calibri" w:hAnsi="Calibri" w:cs="Tahoma"/>
          <w:spacing w:val="-3"/>
          <w:sz w:val="24"/>
        </w:rPr>
        <w:t>activities</w:t>
      </w:r>
      <w:r w:rsidR="00FA1081" w:rsidRPr="00035D28">
        <w:rPr>
          <w:rFonts w:ascii="Calibri" w:hAnsi="Calibri" w:cs="Tahoma"/>
          <w:spacing w:val="-3"/>
          <w:sz w:val="24"/>
        </w:rPr>
        <w:t>.</w:t>
      </w:r>
    </w:p>
    <w:p w:rsidR="00CB2893" w:rsidRPr="00035D28" w:rsidRDefault="00CB2893">
      <w:pPr>
        <w:tabs>
          <w:tab w:val="left" w:pos="-1440"/>
          <w:tab w:val="left" w:pos="-720"/>
          <w:tab w:val="left" w:pos="0"/>
          <w:tab w:val="decimal" w:pos="288"/>
          <w:tab w:val="left" w:pos="720"/>
        </w:tabs>
        <w:suppressAutoHyphens/>
        <w:jc w:val="both"/>
        <w:rPr>
          <w:rFonts w:ascii="Calibri" w:hAnsi="Calibri" w:cs="Tahoma"/>
          <w:spacing w:val="-3"/>
          <w:sz w:val="24"/>
        </w:rPr>
      </w:pPr>
    </w:p>
    <w:p w:rsidR="002823A7" w:rsidRPr="00035D28" w:rsidRDefault="002823A7">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Activities:  Utilize the list for providing broad notification of TPO activities.</w:t>
      </w:r>
    </w:p>
    <w:p w:rsidR="002823A7" w:rsidRPr="00035D28" w:rsidRDefault="002823A7">
      <w:pPr>
        <w:tabs>
          <w:tab w:val="left" w:pos="-1440"/>
          <w:tab w:val="left" w:pos="-720"/>
          <w:tab w:val="left" w:pos="0"/>
          <w:tab w:val="decimal" w:pos="288"/>
          <w:tab w:val="left" w:pos="720"/>
        </w:tabs>
        <w:suppressAutoHyphens/>
        <w:jc w:val="both"/>
        <w:rPr>
          <w:rFonts w:ascii="Calibri" w:hAnsi="Calibri" w:cs="Tahoma"/>
          <w:spacing w:val="-3"/>
          <w:sz w:val="24"/>
        </w:rPr>
      </w:pPr>
    </w:p>
    <w:p w:rsidR="00FA1081" w:rsidRPr="00035D28" w:rsidRDefault="004F4D59" w:rsidP="00925940">
      <w:pPr>
        <w:pStyle w:val="Heading2BookmanOldStyle"/>
        <w:rPr>
          <w:rFonts w:ascii="Calibri" w:hAnsi="Calibri"/>
        </w:rPr>
      </w:pPr>
      <w:bookmarkStart w:id="25" w:name="_Toc140656066"/>
      <w:r w:rsidRPr="00035D28">
        <w:rPr>
          <w:rFonts w:ascii="Calibri" w:hAnsi="Calibri"/>
        </w:rPr>
        <w:t>Notification of Meetings, Workshops and Special Events</w:t>
      </w:r>
      <w:bookmarkEnd w:id="25"/>
    </w:p>
    <w:p w:rsidR="001E748D" w:rsidRPr="00035D28" w:rsidRDefault="001E748D" w:rsidP="00187957">
      <w:pPr>
        <w:tabs>
          <w:tab w:val="left" w:pos="-1440"/>
          <w:tab w:val="left" w:pos="-720"/>
          <w:tab w:val="left" w:pos="0"/>
          <w:tab w:val="decimal" w:pos="288"/>
          <w:tab w:val="left" w:pos="720"/>
        </w:tabs>
        <w:suppressAutoHyphens/>
        <w:jc w:val="both"/>
        <w:rPr>
          <w:rFonts w:ascii="Calibri" w:hAnsi="Calibri" w:cs="Tahoma"/>
          <w:spacing w:val="-3"/>
          <w:sz w:val="24"/>
        </w:rPr>
      </w:pPr>
    </w:p>
    <w:p w:rsidR="004F4D59" w:rsidRPr="00035D28" w:rsidRDefault="0053194A" w:rsidP="00187957">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Florida Administrative Code requires advertisement of any public meeting where a decision could be made or that may be attended by more than one elected official.  </w:t>
      </w:r>
      <w:r w:rsidR="00187957" w:rsidRPr="00035D28">
        <w:rPr>
          <w:rFonts w:ascii="Calibri" w:hAnsi="Calibri" w:cs="Tahoma"/>
          <w:spacing w:val="-3"/>
          <w:sz w:val="24"/>
        </w:rPr>
        <w:t xml:space="preserve">Prior to all </w:t>
      </w:r>
      <w:r w:rsidR="00AC563E" w:rsidRPr="00035D28">
        <w:rPr>
          <w:rFonts w:ascii="Calibri" w:hAnsi="Calibri" w:cs="Tahoma"/>
          <w:spacing w:val="-3"/>
          <w:sz w:val="24"/>
        </w:rPr>
        <w:t>TPO</w:t>
      </w:r>
      <w:r w:rsidR="00187957" w:rsidRPr="00035D28">
        <w:rPr>
          <w:rFonts w:ascii="Calibri" w:hAnsi="Calibri" w:cs="Tahoma"/>
          <w:spacing w:val="-3"/>
          <w:sz w:val="24"/>
        </w:rPr>
        <w:t xml:space="preserve"> Board, TCC, CAC</w:t>
      </w:r>
      <w:r w:rsidR="00851D80" w:rsidRPr="00035D28">
        <w:rPr>
          <w:rFonts w:ascii="Calibri" w:hAnsi="Calibri" w:cs="Tahoma"/>
          <w:spacing w:val="-3"/>
          <w:sz w:val="24"/>
        </w:rPr>
        <w:t>, BPAC</w:t>
      </w:r>
      <w:r w:rsidR="00187957" w:rsidRPr="00035D28">
        <w:rPr>
          <w:rFonts w:ascii="Calibri" w:hAnsi="Calibri" w:cs="Tahoma"/>
          <w:spacing w:val="-3"/>
          <w:sz w:val="24"/>
        </w:rPr>
        <w:t xml:space="preserve"> </w:t>
      </w:r>
      <w:r w:rsidR="00A62CFC" w:rsidRPr="00035D28">
        <w:rPr>
          <w:rFonts w:ascii="Calibri" w:hAnsi="Calibri" w:cs="Tahoma"/>
          <w:spacing w:val="-3"/>
          <w:sz w:val="24"/>
        </w:rPr>
        <w:t xml:space="preserve">and </w:t>
      </w:r>
      <w:r w:rsidR="00187957" w:rsidRPr="00035D28">
        <w:rPr>
          <w:rFonts w:ascii="Calibri" w:hAnsi="Calibri" w:cs="Tahoma"/>
          <w:spacing w:val="-3"/>
          <w:sz w:val="24"/>
        </w:rPr>
        <w:t>TDLCB</w:t>
      </w:r>
      <w:r w:rsidR="00A62CFC" w:rsidRPr="00035D28">
        <w:rPr>
          <w:rFonts w:ascii="Calibri" w:hAnsi="Calibri" w:cs="Tahoma"/>
          <w:spacing w:val="-3"/>
          <w:sz w:val="24"/>
        </w:rPr>
        <w:t xml:space="preserve"> </w:t>
      </w:r>
      <w:r w:rsidR="00187957" w:rsidRPr="00035D28">
        <w:rPr>
          <w:rFonts w:ascii="Calibri" w:hAnsi="Calibri" w:cs="Tahoma"/>
          <w:spacing w:val="-3"/>
          <w:sz w:val="24"/>
        </w:rPr>
        <w:t>meetings, meeting agendas/notices are provided to several local newspapers, television and radio stations</w:t>
      </w:r>
      <w:r w:rsidR="004F4D59" w:rsidRPr="00035D28">
        <w:rPr>
          <w:rFonts w:ascii="Calibri" w:hAnsi="Calibri" w:cs="Tahoma"/>
          <w:spacing w:val="-3"/>
          <w:sz w:val="24"/>
        </w:rPr>
        <w:t xml:space="preserve"> throughout the Central Florida area</w:t>
      </w:r>
      <w:r w:rsidR="00187957" w:rsidRPr="00035D28">
        <w:rPr>
          <w:rFonts w:ascii="Calibri" w:hAnsi="Calibri" w:cs="Tahoma"/>
          <w:spacing w:val="-3"/>
          <w:sz w:val="24"/>
        </w:rPr>
        <w:t>.  The list includes</w:t>
      </w:r>
      <w:r w:rsidR="00EB5C54" w:rsidRPr="00035D28">
        <w:rPr>
          <w:rFonts w:ascii="Calibri" w:hAnsi="Calibri" w:cs="Tahoma"/>
          <w:spacing w:val="-3"/>
          <w:sz w:val="24"/>
        </w:rPr>
        <w:t xml:space="preserve"> (but is not limited to</w:t>
      </w:r>
      <w:r w:rsidR="00F73A8B">
        <w:rPr>
          <w:rFonts w:ascii="Calibri" w:hAnsi="Calibri" w:cs="Tahoma"/>
          <w:spacing w:val="-3"/>
          <w:sz w:val="24"/>
        </w:rPr>
        <w:t>)</w:t>
      </w:r>
      <w:r w:rsidR="00187957" w:rsidRPr="00035D28">
        <w:rPr>
          <w:rFonts w:ascii="Calibri" w:hAnsi="Calibri" w:cs="Tahoma"/>
          <w:spacing w:val="-3"/>
          <w:sz w:val="24"/>
        </w:rPr>
        <w:t xml:space="preserve">  </w:t>
      </w:r>
      <w:r w:rsidR="00187957" w:rsidRPr="00035D28">
        <w:rPr>
          <w:rFonts w:ascii="Calibri" w:hAnsi="Calibri" w:cs="Tahoma"/>
          <w:i/>
          <w:spacing w:val="-3"/>
          <w:sz w:val="24"/>
        </w:rPr>
        <w:t>the Daytona Beach News</w:t>
      </w:r>
      <w:r w:rsidR="00B04625">
        <w:rPr>
          <w:rFonts w:ascii="Calibri" w:hAnsi="Calibri" w:cs="Tahoma"/>
          <w:i/>
          <w:spacing w:val="-3"/>
          <w:sz w:val="24"/>
        </w:rPr>
        <w:t>-</w:t>
      </w:r>
      <w:r w:rsidR="00187957" w:rsidRPr="00035D28">
        <w:rPr>
          <w:rFonts w:ascii="Calibri" w:hAnsi="Calibri" w:cs="Tahoma"/>
          <w:i/>
          <w:spacing w:val="-3"/>
          <w:sz w:val="24"/>
        </w:rPr>
        <w:t xml:space="preserve">Journal, Daytona Times, Deltona-DeLand Beacon, The </w:t>
      </w:r>
      <w:r w:rsidR="00B04625">
        <w:rPr>
          <w:rFonts w:ascii="Calibri" w:hAnsi="Calibri" w:cs="Tahoma"/>
          <w:i/>
          <w:spacing w:val="-3"/>
          <w:sz w:val="24"/>
        </w:rPr>
        <w:t>Hometown News,</w:t>
      </w:r>
      <w:r w:rsidR="00187957" w:rsidRPr="00035D28">
        <w:rPr>
          <w:rFonts w:ascii="Calibri" w:hAnsi="Calibri" w:cs="Tahoma"/>
          <w:i/>
          <w:spacing w:val="-3"/>
          <w:sz w:val="24"/>
        </w:rPr>
        <w:t xml:space="preserve"> The Orlando Sentinel (</w:t>
      </w:r>
      <w:r w:rsidR="00B04625">
        <w:rPr>
          <w:rFonts w:ascii="Calibri" w:hAnsi="Calibri" w:cs="Tahoma"/>
          <w:i/>
          <w:spacing w:val="-3"/>
          <w:sz w:val="24"/>
        </w:rPr>
        <w:t>Volusia Section</w:t>
      </w:r>
      <w:r w:rsidR="00187957" w:rsidRPr="00035D28">
        <w:rPr>
          <w:rFonts w:ascii="Calibri" w:hAnsi="Calibri" w:cs="Tahoma"/>
          <w:i/>
          <w:spacing w:val="-3"/>
          <w:sz w:val="24"/>
        </w:rPr>
        <w:t xml:space="preserve">), WBCC Radio, WESH-TV, WNDB Radio </w:t>
      </w:r>
      <w:r w:rsidR="004F4D59" w:rsidRPr="00035D28">
        <w:rPr>
          <w:rFonts w:ascii="Calibri" w:hAnsi="Calibri" w:cs="Tahoma"/>
          <w:i/>
          <w:spacing w:val="-3"/>
          <w:sz w:val="24"/>
        </w:rPr>
        <w:t xml:space="preserve">and </w:t>
      </w:r>
      <w:r w:rsidR="00187957" w:rsidRPr="00035D28">
        <w:rPr>
          <w:rFonts w:ascii="Calibri" w:hAnsi="Calibri" w:cs="Tahoma"/>
          <w:i/>
          <w:spacing w:val="-3"/>
          <w:sz w:val="24"/>
        </w:rPr>
        <w:t>WROD Radio</w:t>
      </w:r>
      <w:r w:rsidR="00187957" w:rsidRPr="00035D28">
        <w:rPr>
          <w:rFonts w:ascii="Calibri" w:hAnsi="Calibri" w:cs="Tahoma"/>
          <w:spacing w:val="-3"/>
          <w:sz w:val="24"/>
        </w:rPr>
        <w:t xml:space="preserve">.  </w:t>
      </w:r>
    </w:p>
    <w:p w:rsidR="004F4D59" w:rsidRPr="00035D28" w:rsidRDefault="004F4D59" w:rsidP="00187957">
      <w:pPr>
        <w:tabs>
          <w:tab w:val="left" w:pos="-1440"/>
          <w:tab w:val="left" w:pos="-720"/>
          <w:tab w:val="left" w:pos="0"/>
          <w:tab w:val="decimal" w:pos="288"/>
          <w:tab w:val="left" w:pos="720"/>
        </w:tabs>
        <w:suppressAutoHyphens/>
        <w:jc w:val="both"/>
        <w:rPr>
          <w:rFonts w:ascii="Calibri" w:hAnsi="Calibri" w:cs="Tahoma"/>
          <w:spacing w:val="-3"/>
          <w:sz w:val="24"/>
        </w:rPr>
      </w:pPr>
    </w:p>
    <w:p w:rsidR="00187957" w:rsidRPr="00035D28" w:rsidRDefault="00187957" w:rsidP="00187957">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Additionally, notices of </w:t>
      </w:r>
      <w:r w:rsidR="00A62CFC" w:rsidRPr="00035D28">
        <w:rPr>
          <w:rFonts w:ascii="Calibri" w:hAnsi="Calibri" w:cs="Tahoma"/>
          <w:spacing w:val="-3"/>
          <w:sz w:val="24"/>
        </w:rPr>
        <w:t>subcommittee meetings, public h</w:t>
      </w:r>
      <w:r w:rsidRPr="00035D28">
        <w:rPr>
          <w:rFonts w:ascii="Calibri" w:hAnsi="Calibri" w:cs="Tahoma"/>
          <w:spacing w:val="-3"/>
          <w:sz w:val="24"/>
        </w:rPr>
        <w:t xml:space="preserve">earings, workshops and special events are distributed to </w:t>
      </w:r>
      <w:r w:rsidR="00103399" w:rsidRPr="00035D28">
        <w:rPr>
          <w:rFonts w:ascii="Calibri" w:hAnsi="Calibri" w:cs="Tahoma"/>
          <w:spacing w:val="-3"/>
          <w:sz w:val="24"/>
        </w:rPr>
        <w:t xml:space="preserve">the </w:t>
      </w:r>
      <w:r w:rsidRPr="00035D28">
        <w:rPr>
          <w:rFonts w:ascii="Calibri" w:hAnsi="Calibri" w:cs="Tahoma"/>
          <w:spacing w:val="-3"/>
          <w:sz w:val="24"/>
        </w:rPr>
        <w:t>media agencies</w:t>
      </w:r>
      <w:r w:rsidR="00103399" w:rsidRPr="00035D28">
        <w:rPr>
          <w:rFonts w:ascii="Calibri" w:hAnsi="Calibri" w:cs="Tahoma"/>
          <w:spacing w:val="-3"/>
          <w:sz w:val="24"/>
        </w:rPr>
        <w:t xml:space="preserve"> </w:t>
      </w:r>
      <w:r w:rsidRPr="00035D28">
        <w:rPr>
          <w:rFonts w:ascii="Calibri" w:hAnsi="Calibri" w:cs="Tahoma"/>
          <w:spacing w:val="-3"/>
          <w:sz w:val="24"/>
        </w:rPr>
        <w:t xml:space="preserve">contained in the </w:t>
      </w:r>
      <w:r w:rsidR="00AC563E" w:rsidRPr="00035D28">
        <w:rPr>
          <w:rFonts w:ascii="Calibri" w:hAnsi="Calibri" w:cs="Tahoma"/>
          <w:spacing w:val="-3"/>
          <w:sz w:val="24"/>
        </w:rPr>
        <w:t>TPO</w:t>
      </w:r>
      <w:r w:rsidRPr="00035D28">
        <w:rPr>
          <w:rFonts w:ascii="Calibri" w:hAnsi="Calibri" w:cs="Tahoma"/>
          <w:spacing w:val="-3"/>
          <w:sz w:val="24"/>
        </w:rPr>
        <w:t xml:space="preserve">’s </w:t>
      </w:r>
      <w:r w:rsidR="00C31987">
        <w:rPr>
          <w:rFonts w:ascii="Calibri" w:hAnsi="Calibri" w:cs="Tahoma"/>
          <w:spacing w:val="-3"/>
          <w:sz w:val="24"/>
        </w:rPr>
        <w:t>m</w:t>
      </w:r>
      <w:r w:rsidR="005F28AA" w:rsidRPr="00035D28">
        <w:rPr>
          <w:rFonts w:ascii="Calibri" w:hAnsi="Calibri" w:cs="Tahoma"/>
          <w:spacing w:val="-3"/>
          <w:sz w:val="24"/>
        </w:rPr>
        <w:t xml:space="preserve">aster </w:t>
      </w:r>
      <w:r w:rsidR="00C31987">
        <w:rPr>
          <w:rFonts w:ascii="Calibri" w:hAnsi="Calibri" w:cs="Tahoma"/>
          <w:spacing w:val="-3"/>
          <w:sz w:val="24"/>
        </w:rPr>
        <w:t>d</w:t>
      </w:r>
      <w:r w:rsidR="005F28AA" w:rsidRPr="00035D28">
        <w:rPr>
          <w:rFonts w:ascii="Calibri" w:hAnsi="Calibri" w:cs="Tahoma"/>
          <w:spacing w:val="-3"/>
          <w:sz w:val="24"/>
        </w:rPr>
        <w:t xml:space="preserve">atabase </w:t>
      </w:r>
      <w:r w:rsidR="00C31987">
        <w:rPr>
          <w:rFonts w:ascii="Calibri" w:hAnsi="Calibri" w:cs="Tahoma"/>
          <w:spacing w:val="-3"/>
          <w:sz w:val="24"/>
        </w:rPr>
        <w:t>and email c</w:t>
      </w:r>
      <w:r w:rsidR="005F28AA" w:rsidRPr="00035D28">
        <w:rPr>
          <w:rFonts w:ascii="Calibri" w:hAnsi="Calibri" w:cs="Tahoma"/>
          <w:spacing w:val="-3"/>
          <w:sz w:val="24"/>
        </w:rPr>
        <w:t xml:space="preserve">ontact </w:t>
      </w:r>
      <w:r w:rsidR="00C31987">
        <w:rPr>
          <w:rFonts w:ascii="Calibri" w:hAnsi="Calibri" w:cs="Tahoma"/>
          <w:spacing w:val="-3"/>
          <w:sz w:val="24"/>
        </w:rPr>
        <w:t>l</w:t>
      </w:r>
      <w:r w:rsidR="005F28AA" w:rsidRPr="00035D28">
        <w:rPr>
          <w:rFonts w:ascii="Calibri" w:hAnsi="Calibri" w:cs="Tahoma"/>
          <w:spacing w:val="-3"/>
          <w:sz w:val="24"/>
        </w:rPr>
        <w:t>ist</w:t>
      </w:r>
      <w:r w:rsidRPr="00035D28">
        <w:rPr>
          <w:rFonts w:ascii="Calibri" w:hAnsi="Calibri" w:cs="Tahoma"/>
          <w:spacing w:val="-3"/>
          <w:sz w:val="24"/>
        </w:rPr>
        <w:t>.</w:t>
      </w:r>
    </w:p>
    <w:p w:rsidR="00FA1081" w:rsidRPr="00035D28" w:rsidRDefault="00FA1081">
      <w:pPr>
        <w:tabs>
          <w:tab w:val="left" w:pos="-1440"/>
          <w:tab w:val="left" w:pos="-720"/>
          <w:tab w:val="left" w:pos="0"/>
          <w:tab w:val="decimal" w:pos="288"/>
          <w:tab w:val="left" w:pos="720"/>
        </w:tabs>
        <w:suppressAutoHyphens/>
        <w:jc w:val="both"/>
        <w:rPr>
          <w:rFonts w:ascii="Calibri" w:hAnsi="Calibri" w:cs="Tahoma"/>
          <w:spacing w:val="-3"/>
          <w:sz w:val="24"/>
        </w:rPr>
      </w:pPr>
    </w:p>
    <w:p w:rsidR="00A62CFC" w:rsidRPr="00035D28" w:rsidRDefault="00A62CFC">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u w:val="single"/>
        </w:rPr>
        <w:t>Activities:</w:t>
      </w:r>
      <w:r w:rsidRPr="00035D28">
        <w:rPr>
          <w:rFonts w:ascii="Calibri" w:hAnsi="Calibri" w:cs="Tahoma"/>
          <w:spacing w:val="-3"/>
          <w:sz w:val="24"/>
        </w:rPr>
        <w:t xml:space="preserve"> </w:t>
      </w:r>
      <w:r w:rsidR="00F73A8B">
        <w:rPr>
          <w:rFonts w:ascii="Calibri" w:hAnsi="Calibri" w:cs="Tahoma"/>
          <w:spacing w:val="-3"/>
          <w:sz w:val="24"/>
        </w:rPr>
        <w:t xml:space="preserve"> </w:t>
      </w:r>
      <w:r w:rsidRPr="00035D28">
        <w:rPr>
          <w:rFonts w:ascii="Calibri" w:hAnsi="Calibri" w:cs="Tahoma"/>
          <w:spacing w:val="-3"/>
          <w:sz w:val="24"/>
        </w:rPr>
        <w:t>Notification of all monthly meetings, special meetings and workshops.</w:t>
      </w:r>
    </w:p>
    <w:p w:rsidR="00A62CFC" w:rsidRPr="00035D28" w:rsidRDefault="00A62CFC">
      <w:pPr>
        <w:tabs>
          <w:tab w:val="left" w:pos="-1440"/>
          <w:tab w:val="left" w:pos="-720"/>
          <w:tab w:val="left" w:pos="0"/>
          <w:tab w:val="decimal" w:pos="288"/>
          <w:tab w:val="left" w:pos="720"/>
        </w:tabs>
        <w:suppressAutoHyphens/>
        <w:jc w:val="both"/>
        <w:rPr>
          <w:rFonts w:ascii="Calibri" w:hAnsi="Calibri" w:cs="Tahoma"/>
          <w:spacing w:val="-3"/>
          <w:sz w:val="24"/>
        </w:rPr>
      </w:pPr>
    </w:p>
    <w:p w:rsidR="00DE2944" w:rsidRPr="00035D28" w:rsidRDefault="00DE2944" w:rsidP="00925940">
      <w:pPr>
        <w:pStyle w:val="Heading2BookmanOldStyle"/>
        <w:rPr>
          <w:rFonts w:ascii="Calibri" w:hAnsi="Calibri"/>
        </w:rPr>
      </w:pPr>
      <w:bookmarkStart w:id="26" w:name="_Toc140656067"/>
      <w:r w:rsidRPr="00035D28">
        <w:rPr>
          <w:rFonts w:ascii="Calibri" w:hAnsi="Calibri"/>
        </w:rPr>
        <w:t xml:space="preserve">Public </w:t>
      </w:r>
      <w:r w:rsidR="001E748D" w:rsidRPr="00035D28">
        <w:rPr>
          <w:rFonts w:ascii="Calibri" w:hAnsi="Calibri"/>
        </w:rPr>
        <w:t xml:space="preserve">Meetings and </w:t>
      </w:r>
      <w:r w:rsidRPr="00035D28">
        <w:rPr>
          <w:rFonts w:ascii="Calibri" w:hAnsi="Calibri"/>
        </w:rPr>
        <w:t>Hearings</w:t>
      </w:r>
      <w:bookmarkEnd w:id="26"/>
    </w:p>
    <w:p w:rsidR="001E748D" w:rsidRPr="00035D28" w:rsidRDefault="001E748D" w:rsidP="00DE2944">
      <w:pPr>
        <w:pStyle w:val="BodyText"/>
        <w:tabs>
          <w:tab w:val="clear" w:pos="3240"/>
          <w:tab w:val="left" w:pos="-1440"/>
          <w:tab w:val="left" w:pos="0"/>
          <w:tab w:val="decimal" w:pos="288"/>
          <w:tab w:val="left" w:pos="720"/>
        </w:tabs>
        <w:rPr>
          <w:rFonts w:ascii="Calibri" w:hAnsi="Calibri" w:cs="Tahoma"/>
        </w:rPr>
      </w:pPr>
    </w:p>
    <w:p w:rsidR="00DE2944" w:rsidRPr="00035D28" w:rsidRDefault="00DE2944" w:rsidP="00DE2944">
      <w:pPr>
        <w:pStyle w:val="BodyText"/>
        <w:tabs>
          <w:tab w:val="clear" w:pos="3240"/>
          <w:tab w:val="left" w:pos="-1440"/>
          <w:tab w:val="left" w:pos="0"/>
          <w:tab w:val="decimal" w:pos="288"/>
          <w:tab w:val="left" w:pos="720"/>
        </w:tabs>
        <w:rPr>
          <w:rFonts w:ascii="Calibri" w:hAnsi="Calibri" w:cs="Tahoma"/>
        </w:rPr>
      </w:pPr>
      <w:r w:rsidRPr="00035D28">
        <w:rPr>
          <w:rFonts w:ascii="Calibri" w:hAnsi="Calibri" w:cs="Tahoma"/>
        </w:rPr>
        <w:t xml:space="preserve">These are public meetings used to solicit public comment on a project or issue being considered for adoption by the </w:t>
      </w:r>
      <w:r w:rsidR="00AC563E" w:rsidRPr="00035D28">
        <w:rPr>
          <w:rFonts w:ascii="Calibri" w:hAnsi="Calibri" w:cs="Tahoma"/>
        </w:rPr>
        <w:t>TPO</w:t>
      </w:r>
      <w:r w:rsidRPr="00035D28">
        <w:rPr>
          <w:rFonts w:ascii="Calibri" w:hAnsi="Calibri" w:cs="Tahoma"/>
        </w:rPr>
        <w:t xml:space="preserve">.  Hearings provide a formal setting for citizens to provide comments </w:t>
      </w:r>
      <w:r w:rsidR="009F31A0" w:rsidRPr="00035D28">
        <w:rPr>
          <w:rFonts w:ascii="Calibri" w:hAnsi="Calibri" w:cs="Tahoma"/>
        </w:rPr>
        <w:t xml:space="preserve">to the </w:t>
      </w:r>
      <w:r w:rsidR="00AC563E" w:rsidRPr="00035D28">
        <w:rPr>
          <w:rFonts w:ascii="Calibri" w:hAnsi="Calibri" w:cs="Tahoma"/>
        </w:rPr>
        <w:t>TPO</w:t>
      </w:r>
      <w:r w:rsidR="009F31A0" w:rsidRPr="00035D28">
        <w:rPr>
          <w:rFonts w:ascii="Calibri" w:hAnsi="Calibri" w:cs="Tahoma"/>
        </w:rPr>
        <w:t xml:space="preserve"> or another decision-</w:t>
      </w:r>
      <w:r w:rsidRPr="00035D28">
        <w:rPr>
          <w:rFonts w:ascii="Calibri" w:hAnsi="Calibri" w:cs="Tahoma"/>
        </w:rPr>
        <w:t>making body.  The</w:t>
      </w:r>
      <w:r w:rsidR="00B04625">
        <w:rPr>
          <w:rFonts w:ascii="Calibri" w:hAnsi="Calibri" w:cs="Tahoma"/>
        </w:rPr>
        <w:t xml:space="preserve"> meetings </w:t>
      </w:r>
      <w:r w:rsidRPr="00035D28">
        <w:rPr>
          <w:rFonts w:ascii="Calibri" w:hAnsi="Calibri" w:cs="Tahoma"/>
        </w:rPr>
        <w:t>are recorded</w:t>
      </w:r>
      <w:r w:rsidR="00B04625">
        <w:rPr>
          <w:rFonts w:ascii="Calibri" w:hAnsi="Calibri" w:cs="Tahoma"/>
        </w:rPr>
        <w:t>.</w:t>
      </w:r>
      <w:r w:rsidRPr="00035D28">
        <w:rPr>
          <w:rFonts w:ascii="Calibri" w:hAnsi="Calibri" w:cs="Tahoma"/>
        </w:rPr>
        <w:t xml:space="preserve">  Written comment forms </w:t>
      </w:r>
      <w:r w:rsidRPr="00035D28">
        <w:rPr>
          <w:rFonts w:ascii="Calibri" w:hAnsi="Calibri" w:cs="Tahoma"/>
        </w:rPr>
        <w:lastRenderedPageBreak/>
        <w:t xml:space="preserve">are provided at all regular meetings of the </w:t>
      </w:r>
      <w:r w:rsidR="00AC563E" w:rsidRPr="00035D28">
        <w:rPr>
          <w:rFonts w:ascii="Calibri" w:hAnsi="Calibri" w:cs="Tahoma"/>
        </w:rPr>
        <w:t>TPO</w:t>
      </w:r>
      <w:r w:rsidRPr="00035D28">
        <w:rPr>
          <w:rFonts w:ascii="Calibri" w:hAnsi="Calibri" w:cs="Tahoma"/>
        </w:rPr>
        <w:t xml:space="preserve"> Board for those citizens who are uncomfortable or unable to express their thoughts verbally.  </w:t>
      </w:r>
      <w:r w:rsidR="00C31987">
        <w:rPr>
          <w:rFonts w:ascii="Calibri" w:hAnsi="Calibri" w:cs="Tahoma"/>
        </w:rPr>
        <w:t xml:space="preserve">In addition, forms are </w:t>
      </w:r>
      <w:r w:rsidR="005C7089">
        <w:rPr>
          <w:rFonts w:ascii="Calibri" w:hAnsi="Calibri" w:cs="Tahoma"/>
        </w:rPr>
        <w:t xml:space="preserve">also </w:t>
      </w:r>
      <w:r w:rsidR="00C31987">
        <w:rPr>
          <w:rFonts w:ascii="Calibri" w:hAnsi="Calibri" w:cs="Tahoma"/>
        </w:rPr>
        <w:t xml:space="preserve">provided for </w:t>
      </w:r>
      <w:r w:rsidR="005C7089">
        <w:rPr>
          <w:rFonts w:ascii="Calibri" w:hAnsi="Calibri" w:cs="Tahoma"/>
        </w:rPr>
        <w:t>citizens who</w:t>
      </w:r>
      <w:r w:rsidR="00C31987">
        <w:rPr>
          <w:rFonts w:ascii="Calibri" w:hAnsi="Calibri" w:cs="Tahoma"/>
        </w:rPr>
        <w:t xml:space="preserve"> </w:t>
      </w:r>
      <w:r w:rsidR="005C7089">
        <w:rPr>
          <w:rFonts w:ascii="Calibri" w:hAnsi="Calibri" w:cs="Tahoma"/>
        </w:rPr>
        <w:t xml:space="preserve">  </w:t>
      </w:r>
      <w:r w:rsidR="00C31987">
        <w:rPr>
          <w:rFonts w:ascii="Calibri" w:hAnsi="Calibri" w:cs="Tahoma"/>
        </w:rPr>
        <w:t xml:space="preserve">wish to address the </w:t>
      </w:r>
      <w:r w:rsidR="005C7089">
        <w:rPr>
          <w:rFonts w:ascii="Calibri" w:hAnsi="Calibri" w:cs="Tahoma"/>
        </w:rPr>
        <w:t xml:space="preserve">TPO </w:t>
      </w:r>
      <w:r w:rsidR="00C31987">
        <w:rPr>
          <w:rFonts w:ascii="Calibri" w:hAnsi="Calibri" w:cs="Tahoma"/>
        </w:rPr>
        <w:t>Board regarding an item on the agenda.  E</w:t>
      </w:r>
      <w:r w:rsidRPr="00035D28">
        <w:rPr>
          <w:rFonts w:ascii="Calibri" w:hAnsi="Calibri" w:cs="Tahoma"/>
        </w:rPr>
        <w:t>xample</w:t>
      </w:r>
      <w:r w:rsidR="00C31987">
        <w:rPr>
          <w:rFonts w:ascii="Calibri" w:hAnsi="Calibri" w:cs="Tahoma"/>
        </w:rPr>
        <w:t>s</w:t>
      </w:r>
      <w:r w:rsidRPr="00035D28">
        <w:rPr>
          <w:rFonts w:ascii="Calibri" w:hAnsi="Calibri" w:cs="Tahoma"/>
        </w:rPr>
        <w:t xml:space="preserve"> of </w:t>
      </w:r>
      <w:r w:rsidR="00C31987">
        <w:rPr>
          <w:rFonts w:ascii="Calibri" w:hAnsi="Calibri" w:cs="Tahoma"/>
        </w:rPr>
        <w:t>both the</w:t>
      </w:r>
      <w:r w:rsidRPr="00035D28">
        <w:rPr>
          <w:rFonts w:ascii="Calibri" w:hAnsi="Calibri" w:cs="Tahoma"/>
        </w:rPr>
        <w:t xml:space="preserve"> </w:t>
      </w:r>
      <w:r w:rsidR="005C7089">
        <w:rPr>
          <w:rFonts w:ascii="Calibri" w:hAnsi="Calibri" w:cs="Tahoma"/>
        </w:rPr>
        <w:t xml:space="preserve">written </w:t>
      </w:r>
      <w:r w:rsidRPr="00035D28">
        <w:rPr>
          <w:rFonts w:ascii="Calibri" w:hAnsi="Calibri" w:cs="Tahoma"/>
        </w:rPr>
        <w:t>comment form</w:t>
      </w:r>
      <w:r w:rsidR="00C31987">
        <w:rPr>
          <w:rFonts w:ascii="Calibri" w:hAnsi="Calibri" w:cs="Tahoma"/>
        </w:rPr>
        <w:t xml:space="preserve"> and “request for public comment</w:t>
      </w:r>
      <w:r w:rsidR="005C7089">
        <w:rPr>
          <w:rFonts w:ascii="Calibri" w:hAnsi="Calibri" w:cs="Tahoma"/>
        </w:rPr>
        <w:t xml:space="preserve"> on agenda items</w:t>
      </w:r>
      <w:r w:rsidR="00C31987">
        <w:rPr>
          <w:rFonts w:ascii="Calibri" w:hAnsi="Calibri" w:cs="Tahoma"/>
        </w:rPr>
        <w:t>” form are</w:t>
      </w:r>
      <w:r w:rsidRPr="00035D28">
        <w:rPr>
          <w:rFonts w:ascii="Calibri" w:hAnsi="Calibri" w:cs="Tahoma"/>
        </w:rPr>
        <w:t xml:space="preserve"> included in Appendix B. </w:t>
      </w:r>
      <w:r w:rsidR="00B04625">
        <w:rPr>
          <w:rFonts w:ascii="Calibri" w:hAnsi="Calibri" w:cs="Tahoma"/>
        </w:rPr>
        <w:t xml:space="preserve"> </w:t>
      </w:r>
      <w:r w:rsidRPr="00035D28">
        <w:rPr>
          <w:rFonts w:ascii="Calibri" w:hAnsi="Calibri" w:cs="Tahoma"/>
        </w:rPr>
        <w:t>Written responses to public input are provided when appropriate.</w:t>
      </w:r>
    </w:p>
    <w:p w:rsidR="00DE2944" w:rsidRPr="00035D28" w:rsidRDefault="00DE2944">
      <w:pPr>
        <w:tabs>
          <w:tab w:val="left" w:pos="-1440"/>
          <w:tab w:val="left" w:pos="-720"/>
          <w:tab w:val="left" w:pos="0"/>
          <w:tab w:val="decimal" w:pos="288"/>
          <w:tab w:val="left" w:pos="720"/>
        </w:tabs>
        <w:suppressAutoHyphens/>
        <w:jc w:val="both"/>
        <w:rPr>
          <w:rFonts w:ascii="Calibri" w:hAnsi="Calibri" w:cs="Tahoma"/>
          <w:spacing w:val="-3"/>
          <w:sz w:val="24"/>
        </w:rPr>
      </w:pPr>
    </w:p>
    <w:p w:rsidR="00DE2944" w:rsidRPr="00035D28" w:rsidRDefault="00DE2944">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u w:val="single"/>
        </w:rPr>
        <w:t>Activities:</w:t>
      </w:r>
      <w:r w:rsidRPr="00035D28">
        <w:rPr>
          <w:rFonts w:ascii="Calibri" w:hAnsi="Calibri" w:cs="Tahoma"/>
          <w:spacing w:val="-3"/>
          <w:sz w:val="24"/>
        </w:rPr>
        <w:t xml:space="preserve">  </w:t>
      </w:r>
      <w:r w:rsidR="002823A7" w:rsidRPr="00035D28">
        <w:rPr>
          <w:rFonts w:ascii="Calibri" w:hAnsi="Calibri" w:cs="Tahoma"/>
          <w:spacing w:val="-3"/>
          <w:sz w:val="24"/>
        </w:rPr>
        <w:t xml:space="preserve">Utilize the contact list to issue notification of public hearings and special meetings; develop agendas that clearly identify items requiring a public hearing. </w:t>
      </w:r>
      <w:r w:rsidR="00F73A8B">
        <w:rPr>
          <w:rFonts w:ascii="Calibri" w:hAnsi="Calibri" w:cs="Tahoma"/>
          <w:spacing w:val="-3"/>
          <w:sz w:val="24"/>
        </w:rPr>
        <w:t xml:space="preserve"> </w:t>
      </w:r>
      <w:r w:rsidR="002823A7" w:rsidRPr="00035D28">
        <w:rPr>
          <w:rFonts w:ascii="Calibri" w:hAnsi="Calibri" w:cs="Tahoma"/>
          <w:spacing w:val="-3"/>
          <w:sz w:val="24"/>
        </w:rPr>
        <w:t>Provide forms for public input and information necessary to ensure reasonable accessibility.</w:t>
      </w:r>
    </w:p>
    <w:p w:rsidR="00DE2944" w:rsidRPr="00035D28" w:rsidRDefault="00DE2944">
      <w:pPr>
        <w:tabs>
          <w:tab w:val="left" w:pos="-1440"/>
          <w:tab w:val="left" w:pos="-720"/>
          <w:tab w:val="left" w:pos="0"/>
          <w:tab w:val="decimal" w:pos="288"/>
          <w:tab w:val="left" w:pos="720"/>
        </w:tabs>
        <w:suppressAutoHyphens/>
        <w:jc w:val="both"/>
        <w:rPr>
          <w:rFonts w:ascii="Calibri" w:hAnsi="Calibri" w:cs="Tahoma"/>
          <w:spacing w:val="-3"/>
          <w:sz w:val="24"/>
        </w:rPr>
      </w:pPr>
    </w:p>
    <w:p w:rsidR="00DE2944" w:rsidRPr="00035D28" w:rsidRDefault="00DE2944" w:rsidP="00925940">
      <w:pPr>
        <w:pStyle w:val="Heading2BookmanOldStyle"/>
        <w:rPr>
          <w:rFonts w:ascii="Calibri" w:hAnsi="Calibri"/>
        </w:rPr>
      </w:pPr>
      <w:bookmarkStart w:id="27" w:name="_Toc140656068"/>
      <w:r w:rsidRPr="00035D28">
        <w:rPr>
          <w:rFonts w:ascii="Calibri" w:hAnsi="Calibri"/>
        </w:rPr>
        <w:t>Comment Forms</w:t>
      </w:r>
      <w:bookmarkEnd w:id="27"/>
    </w:p>
    <w:p w:rsidR="001E748D" w:rsidRPr="00035D28" w:rsidRDefault="001E748D">
      <w:pPr>
        <w:tabs>
          <w:tab w:val="left" w:pos="-1440"/>
          <w:tab w:val="left" w:pos="-720"/>
          <w:tab w:val="left" w:pos="0"/>
          <w:tab w:val="decimal" w:pos="288"/>
          <w:tab w:val="left" w:pos="720"/>
        </w:tabs>
        <w:suppressAutoHyphens/>
        <w:jc w:val="both"/>
        <w:rPr>
          <w:rFonts w:ascii="Calibri" w:hAnsi="Calibri" w:cs="Tahoma"/>
          <w:spacing w:val="-3"/>
          <w:sz w:val="24"/>
        </w:rPr>
      </w:pPr>
    </w:p>
    <w:p w:rsidR="00DE2944" w:rsidRPr="00035D28" w:rsidRDefault="00DE2944">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Comment forms are often used to solicit public comment on specific issues being presented at a workshop or other public meeting(s).  Comment forms can be very general in nature, or can ask for very specific feedback.  The comment forms also provide an opportunity for those individuals who are not comfortable speaking at a meeting or workshop to voice their comments in writing instead of verbally.</w:t>
      </w:r>
    </w:p>
    <w:p w:rsidR="00DE2944" w:rsidRPr="00035D28" w:rsidRDefault="00DE2944">
      <w:pPr>
        <w:tabs>
          <w:tab w:val="left" w:pos="-1440"/>
          <w:tab w:val="left" w:pos="-720"/>
          <w:tab w:val="left" w:pos="0"/>
          <w:tab w:val="decimal" w:pos="288"/>
          <w:tab w:val="left" w:pos="720"/>
        </w:tabs>
        <w:suppressAutoHyphens/>
        <w:jc w:val="both"/>
        <w:rPr>
          <w:rFonts w:ascii="Calibri" w:hAnsi="Calibri" w:cs="Tahoma"/>
          <w:spacing w:val="-3"/>
          <w:sz w:val="24"/>
        </w:rPr>
      </w:pPr>
    </w:p>
    <w:p w:rsidR="00DE2944" w:rsidRPr="00035D28" w:rsidRDefault="00DE2944">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u w:val="single"/>
        </w:rPr>
        <w:t>Activities:</w:t>
      </w:r>
      <w:r w:rsidRPr="00035D28">
        <w:rPr>
          <w:rFonts w:ascii="Calibri" w:hAnsi="Calibri" w:cs="Tahoma"/>
          <w:spacing w:val="-3"/>
          <w:sz w:val="24"/>
        </w:rPr>
        <w:t xml:space="preserve">  Comment forms are available at all meetings of the </w:t>
      </w:r>
      <w:r w:rsidR="00AC563E" w:rsidRPr="00035D28">
        <w:rPr>
          <w:rFonts w:ascii="Calibri" w:hAnsi="Calibri" w:cs="Tahoma"/>
          <w:spacing w:val="-3"/>
          <w:sz w:val="24"/>
        </w:rPr>
        <w:t>TPO</w:t>
      </w:r>
      <w:r w:rsidRPr="00035D28">
        <w:rPr>
          <w:rFonts w:ascii="Calibri" w:hAnsi="Calibri" w:cs="Tahoma"/>
          <w:spacing w:val="-3"/>
          <w:sz w:val="24"/>
        </w:rPr>
        <w:t xml:space="preserve"> </w:t>
      </w:r>
      <w:r w:rsidR="005C7089">
        <w:rPr>
          <w:rFonts w:ascii="Calibri" w:hAnsi="Calibri" w:cs="Tahoma"/>
          <w:spacing w:val="-3"/>
          <w:sz w:val="24"/>
        </w:rPr>
        <w:t xml:space="preserve">Board </w:t>
      </w:r>
      <w:r w:rsidRPr="00035D28">
        <w:rPr>
          <w:rFonts w:ascii="Calibri" w:hAnsi="Calibri" w:cs="Tahoma"/>
          <w:spacing w:val="-3"/>
          <w:sz w:val="24"/>
        </w:rPr>
        <w:t>and committee</w:t>
      </w:r>
      <w:r w:rsidR="005C7089">
        <w:rPr>
          <w:rFonts w:ascii="Calibri" w:hAnsi="Calibri" w:cs="Tahoma"/>
          <w:spacing w:val="-3"/>
          <w:sz w:val="24"/>
        </w:rPr>
        <w:t xml:space="preserve"> meetings</w:t>
      </w:r>
      <w:r w:rsidRPr="00035D28">
        <w:rPr>
          <w:rFonts w:ascii="Calibri" w:hAnsi="Calibri" w:cs="Tahoma"/>
          <w:spacing w:val="-3"/>
          <w:sz w:val="24"/>
        </w:rPr>
        <w:t>, public hearings, workshops, etc.</w:t>
      </w:r>
    </w:p>
    <w:p w:rsidR="00DE2944" w:rsidRPr="00035D28" w:rsidRDefault="00DE2944">
      <w:pPr>
        <w:tabs>
          <w:tab w:val="left" w:pos="-1440"/>
          <w:tab w:val="left" w:pos="-720"/>
          <w:tab w:val="left" w:pos="0"/>
          <w:tab w:val="decimal" w:pos="288"/>
          <w:tab w:val="left" w:pos="720"/>
        </w:tabs>
        <w:suppressAutoHyphens/>
        <w:jc w:val="both"/>
        <w:rPr>
          <w:rFonts w:ascii="Calibri" w:hAnsi="Calibri" w:cs="Tahoma"/>
          <w:spacing w:val="-3"/>
          <w:sz w:val="24"/>
        </w:rPr>
      </w:pPr>
    </w:p>
    <w:p w:rsidR="00DE2944" w:rsidRPr="00035D28" w:rsidRDefault="00AC563E" w:rsidP="00925940">
      <w:pPr>
        <w:pStyle w:val="Heading2BookmanOldStyle"/>
        <w:rPr>
          <w:rFonts w:ascii="Calibri" w:hAnsi="Calibri"/>
        </w:rPr>
      </w:pPr>
      <w:bookmarkStart w:id="28" w:name="_Toc140656069"/>
      <w:r w:rsidRPr="00035D28">
        <w:rPr>
          <w:rFonts w:ascii="Calibri" w:hAnsi="Calibri"/>
        </w:rPr>
        <w:t>TPO</w:t>
      </w:r>
      <w:r w:rsidR="00DE2944" w:rsidRPr="00035D28">
        <w:rPr>
          <w:rFonts w:ascii="Calibri" w:hAnsi="Calibri"/>
        </w:rPr>
        <w:t xml:space="preserve"> Logo</w:t>
      </w:r>
      <w:bookmarkEnd w:id="28"/>
    </w:p>
    <w:p w:rsidR="001E748D" w:rsidRPr="00035D28" w:rsidRDefault="001E748D">
      <w:pPr>
        <w:tabs>
          <w:tab w:val="left" w:pos="-1440"/>
          <w:tab w:val="left" w:pos="-720"/>
          <w:tab w:val="left" w:pos="0"/>
          <w:tab w:val="decimal" w:pos="288"/>
          <w:tab w:val="left" w:pos="720"/>
        </w:tabs>
        <w:suppressAutoHyphens/>
        <w:jc w:val="both"/>
        <w:rPr>
          <w:rFonts w:ascii="Calibri" w:hAnsi="Calibri" w:cs="Tahoma"/>
          <w:spacing w:val="-3"/>
          <w:sz w:val="24"/>
        </w:rPr>
      </w:pPr>
    </w:p>
    <w:p w:rsidR="00DE2944" w:rsidRDefault="00DE2944">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A logo representing the </w:t>
      </w:r>
      <w:r w:rsidR="00AC563E" w:rsidRPr="00035D28">
        <w:rPr>
          <w:rFonts w:ascii="Calibri" w:hAnsi="Calibri" w:cs="Tahoma"/>
          <w:spacing w:val="-3"/>
          <w:sz w:val="24"/>
        </w:rPr>
        <w:t>TPO</w:t>
      </w:r>
      <w:r w:rsidRPr="00035D28">
        <w:rPr>
          <w:rFonts w:ascii="Calibri" w:hAnsi="Calibri" w:cs="Tahoma"/>
          <w:spacing w:val="-3"/>
          <w:sz w:val="24"/>
        </w:rPr>
        <w:t xml:space="preserve"> is used to identify products and publications of the </w:t>
      </w:r>
      <w:r w:rsidR="00AC563E" w:rsidRPr="00035D28">
        <w:rPr>
          <w:rFonts w:ascii="Calibri" w:hAnsi="Calibri" w:cs="Tahoma"/>
          <w:spacing w:val="-3"/>
          <w:sz w:val="24"/>
        </w:rPr>
        <w:t>TPO</w:t>
      </w:r>
      <w:r w:rsidRPr="00035D28">
        <w:rPr>
          <w:rFonts w:ascii="Calibri" w:hAnsi="Calibri" w:cs="Tahoma"/>
          <w:spacing w:val="-3"/>
          <w:sz w:val="24"/>
        </w:rPr>
        <w:t xml:space="preserve">.  A logo helps the public become familiar with the different activities of the </w:t>
      </w:r>
      <w:r w:rsidR="00AC563E" w:rsidRPr="00035D28">
        <w:rPr>
          <w:rFonts w:ascii="Calibri" w:hAnsi="Calibri" w:cs="Tahoma"/>
          <w:spacing w:val="-3"/>
          <w:sz w:val="24"/>
        </w:rPr>
        <w:t>TPO</w:t>
      </w:r>
      <w:r w:rsidRPr="00035D28">
        <w:rPr>
          <w:rFonts w:ascii="Calibri" w:hAnsi="Calibri" w:cs="Tahoma"/>
          <w:spacing w:val="-3"/>
          <w:sz w:val="24"/>
        </w:rPr>
        <w:t xml:space="preserve"> by providing a means of recognizing </w:t>
      </w:r>
      <w:r w:rsidR="00AC563E" w:rsidRPr="00035D28">
        <w:rPr>
          <w:rFonts w:ascii="Calibri" w:hAnsi="Calibri" w:cs="Tahoma"/>
          <w:spacing w:val="-3"/>
          <w:sz w:val="24"/>
        </w:rPr>
        <w:t>TPO</w:t>
      </w:r>
      <w:r w:rsidRPr="00035D28">
        <w:rPr>
          <w:rFonts w:ascii="Calibri" w:hAnsi="Calibri" w:cs="Tahoma"/>
          <w:spacing w:val="-3"/>
          <w:sz w:val="24"/>
        </w:rPr>
        <w:t xml:space="preserve"> products.</w:t>
      </w:r>
      <w:r w:rsidR="008B2F42" w:rsidRPr="00035D28">
        <w:rPr>
          <w:rFonts w:ascii="Calibri" w:hAnsi="Calibri" w:cs="Tahoma"/>
          <w:spacing w:val="-3"/>
          <w:sz w:val="24"/>
        </w:rPr>
        <w:t xml:space="preserve">  In the summer of 2009, the Volusia TPO changed its name from the Volusia County Metropolitan Planning Organization (MPO) to the Volusia Transportation Planning Organization (TPO)</w:t>
      </w:r>
      <w:r w:rsidR="00706355" w:rsidRPr="00035D28">
        <w:rPr>
          <w:rFonts w:ascii="Calibri" w:hAnsi="Calibri" w:cs="Tahoma"/>
          <w:spacing w:val="-3"/>
          <w:sz w:val="24"/>
        </w:rPr>
        <w:t xml:space="preserve"> and the organization adopted a new logo </w:t>
      </w:r>
      <w:r w:rsidR="00B04625">
        <w:rPr>
          <w:rFonts w:ascii="Calibri" w:hAnsi="Calibri" w:cs="Tahoma"/>
          <w:spacing w:val="-3"/>
          <w:sz w:val="24"/>
        </w:rPr>
        <w:t xml:space="preserve">as </w:t>
      </w:r>
      <w:r w:rsidR="00706355" w:rsidRPr="00035D28">
        <w:rPr>
          <w:rFonts w:ascii="Calibri" w:hAnsi="Calibri" w:cs="Tahoma"/>
          <w:spacing w:val="-3"/>
          <w:sz w:val="24"/>
        </w:rPr>
        <w:t>shown below</w:t>
      </w:r>
      <w:r w:rsidR="008B2F42" w:rsidRPr="00035D28">
        <w:rPr>
          <w:rFonts w:ascii="Calibri" w:hAnsi="Calibri" w:cs="Tahoma"/>
          <w:spacing w:val="-3"/>
          <w:sz w:val="24"/>
        </w:rPr>
        <w:t>.</w:t>
      </w:r>
    </w:p>
    <w:p w:rsidR="00844B3B" w:rsidRPr="00035D28" w:rsidRDefault="00844B3B">
      <w:pPr>
        <w:tabs>
          <w:tab w:val="left" w:pos="-1440"/>
          <w:tab w:val="left" w:pos="-720"/>
          <w:tab w:val="left" w:pos="0"/>
          <w:tab w:val="decimal" w:pos="288"/>
          <w:tab w:val="left" w:pos="720"/>
        </w:tabs>
        <w:suppressAutoHyphens/>
        <w:jc w:val="both"/>
        <w:rPr>
          <w:rFonts w:ascii="Calibri" w:hAnsi="Calibri" w:cs="Tahoma"/>
          <w:spacing w:val="-3"/>
          <w:sz w:val="24"/>
        </w:rPr>
      </w:pPr>
    </w:p>
    <w:p w:rsidR="00706355" w:rsidRPr="00035D28" w:rsidRDefault="005C7089">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noProof/>
          <w:spacing w:val="-3"/>
          <w:sz w:val="24"/>
        </w:rPr>
        <w:drawing>
          <wp:anchor distT="0" distB="0" distL="114300" distR="114300" simplePos="0" relativeHeight="251661312" behindDoc="1" locked="0" layoutInCell="1" allowOverlap="1" wp14:anchorId="41403AC1" wp14:editId="581AC3F2">
            <wp:simplePos x="0" y="0"/>
            <wp:positionH relativeFrom="column">
              <wp:posOffset>1558925</wp:posOffset>
            </wp:positionH>
            <wp:positionV relativeFrom="paragraph">
              <wp:posOffset>20955</wp:posOffset>
            </wp:positionV>
            <wp:extent cx="2019300" cy="764540"/>
            <wp:effectExtent l="0" t="0" r="0" b="0"/>
            <wp:wrapThrough wrapText="bothSides">
              <wp:wrapPolygon edited="0">
                <wp:start x="0" y="0"/>
                <wp:lineTo x="0" y="20990"/>
                <wp:lineTo x="21396" y="20990"/>
                <wp:lineTo x="2139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0" cy="764540"/>
                    </a:xfrm>
                    <a:prstGeom prst="rect">
                      <a:avLst/>
                    </a:prstGeom>
                    <a:noFill/>
                  </pic:spPr>
                </pic:pic>
              </a:graphicData>
            </a:graphic>
            <wp14:sizeRelH relativeFrom="page">
              <wp14:pctWidth>0</wp14:pctWidth>
            </wp14:sizeRelH>
            <wp14:sizeRelV relativeFrom="page">
              <wp14:pctHeight>0</wp14:pctHeight>
            </wp14:sizeRelV>
          </wp:anchor>
        </w:drawing>
      </w:r>
    </w:p>
    <w:p w:rsidR="005C7089" w:rsidRDefault="005C7089" w:rsidP="008B225A">
      <w:pPr>
        <w:tabs>
          <w:tab w:val="left" w:pos="-1440"/>
          <w:tab w:val="left" w:pos="-720"/>
          <w:tab w:val="left" w:pos="0"/>
          <w:tab w:val="decimal" w:pos="288"/>
          <w:tab w:val="left" w:pos="720"/>
        </w:tabs>
        <w:suppressAutoHyphens/>
        <w:jc w:val="center"/>
        <w:rPr>
          <w:rFonts w:ascii="Calibri" w:hAnsi="Calibri" w:cs="Tahoma"/>
          <w:spacing w:val="-3"/>
          <w:sz w:val="24"/>
        </w:rPr>
      </w:pPr>
    </w:p>
    <w:p w:rsidR="005C7089" w:rsidRDefault="005C7089" w:rsidP="008B225A">
      <w:pPr>
        <w:tabs>
          <w:tab w:val="left" w:pos="-1440"/>
          <w:tab w:val="left" w:pos="-720"/>
          <w:tab w:val="left" w:pos="0"/>
          <w:tab w:val="decimal" w:pos="288"/>
          <w:tab w:val="left" w:pos="720"/>
        </w:tabs>
        <w:suppressAutoHyphens/>
        <w:jc w:val="center"/>
        <w:rPr>
          <w:rFonts w:ascii="Calibri" w:hAnsi="Calibri" w:cs="Tahoma"/>
          <w:spacing w:val="-3"/>
          <w:sz w:val="24"/>
        </w:rPr>
      </w:pPr>
    </w:p>
    <w:p w:rsidR="005C7089" w:rsidRDefault="005C7089" w:rsidP="008B225A">
      <w:pPr>
        <w:tabs>
          <w:tab w:val="left" w:pos="-1440"/>
          <w:tab w:val="left" w:pos="-720"/>
          <w:tab w:val="left" w:pos="0"/>
          <w:tab w:val="decimal" w:pos="288"/>
          <w:tab w:val="left" w:pos="720"/>
        </w:tabs>
        <w:suppressAutoHyphens/>
        <w:jc w:val="center"/>
        <w:rPr>
          <w:rFonts w:ascii="Calibri" w:hAnsi="Calibri" w:cs="Tahoma"/>
          <w:spacing w:val="-3"/>
          <w:sz w:val="24"/>
        </w:rPr>
      </w:pPr>
    </w:p>
    <w:p w:rsidR="00844B3B" w:rsidRDefault="00844B3B" w:rsidP="007964B2">
      <w:pPr>
        <w:jc w:val="both"/>
        <w:rPr>
          <w:rFonts w:ascii="Calibri" w:hAnsi="Calibri" w:cs="Tahoma"/>
          <w:spacing w:val="-3"/>
          <w:sz w:val="24"/>
          <w:u w:val="single"/>
        </w:rPr>
      </w:pPr>
    </w:p>
    <w:p w:rsidR="00DE2944" w:rsidRPr="00035D28" w:rsidRDefault="008B225A" w:rsidP="007964B2">
      <w:pPr>
        <w:jc w:val="both"/>
        <w:rPr>
          <w:rFonts w:ascii="Calibri" w:hAnsi="Calibri" w:cs="Tahoma"/>
          <w:spacing w:val="-3"/>
          <w:sz w:val="24"/>
        </w:rPr>
      </w:pPr>
      <w:r w:rsidRPr="00035D28">
        <w:rPr>
          <w:rFonts w:ascii="Calibri" w:hAnsi="Calibri" w:cs="Tahoma"/>
          <w:spacing w:val="-3"/>
          <w:sz w:val="24"/>
          <w:u w:val="single"/>
        </w:rPr>
        <w:t>A</w:t>
      </w:r>
      <w:r w:rsidR="00DE2944" w:rsidRPr="00035D28">
        <w:rPr>
          <w:rFonts w:ascii="Calibri" w:hAnsi="Calibri" w:cs="Tahoma"/>
          <w:spacing w:val="-3"/>
          <w:sz w:val="24"/>
          <w:u w:val="single"/>
        </w:rPr>
        <w:t>ctivities:</w:t>
      </w:r>
      <w:r w:rsidR="00DE2944" w:rsidRPr="00035D28">
        <w:rPr>
          <w:rFonts w:ascii="Calibri" w:hAnsi="Calibri" w:cs="Tahoma"/>
          <w:spacing w:val="-3"/>
          <w:sz w:val="24"/>
        </w:rPr>
        <w:t xml:space="preserve">  A logo should be used on all </w:t>
      </w:r>
      <w:r w:rsidR="00AC563E" w:rsidRPr="00035D28">
        <w:rPr>
          <w:rFonts w:ascii="Calibri" w:hAnsi="Calibri" w:cs="Tahoma"/>
          <w:spacing w:val="-3"/>
          <w:sz w:val="24"/>
        </w:rPr>
        <w:t>TPO</w:t>
      </w:r>
      <w:r w:rsidR="00DE2944" w:rsidRPr="00035D28">
        <w:rPr>
          <w:rFonts w:ascii="Calibri" w:hAnsi="Calibri" w:cs="Tahoma"/>
          <w:spacing w:val="-3"/>
          <w:sz w:val="24"/>
        </w:rPr>
        <w:t xml:space="preserve"> publications including those developed by consultants working on </w:t>
      </w:r>
      <w:r w:rsidR="00AC563E" w:rsidRPr="00035D28">
        <w:rPr>
          <w:rFonts w:ascii="Calibri" w:hAnsi="Calibri" w:cs="Tahoma"/>
          <w:spacing w:val="-3"/>
          <w:sz w:val="24"/>
        </w:rPr>
        <w:t>TPO</w:t>
      </w:r>
      <w:r w:rsidR="00DE2944" w:rsidRPr="00035D28">
        <w:rPr>
          <w:rFonts w:ascii="Calibri" w:hAnsi="Calibri" w:cs="Tahoma"/>
          <w:spacing w:val="-3"/>
          <w:sz w:val="24"/>
        </w:rPr>
        <w:t xml:space="preserve"> sponsored projects.  The logo should also be included on promotional items (if space allows).</w:t>
      </w:r>
    </w:p>
    <w:p w:rsidR="005C7089" w:rsidRPr="00035D28" w:rsidRDefault="005C7089">
      <w:pPr>
        <w:tabs>
          <w:tab w:val="left" w:pos="-1440"/>
          <w:tab w:val="left" w:pos="-720"/>
          <w:tab w:val="left" w:pos="0"/>
          <w:tab w:val="decimal" w:pos="288"/>
          <w:tab w:val="left" w:pos="720"/>
        </w:tabs>
        <w:suppressAutoHyphens/>
        <w:jc w:val="both"/>
        <w:rPr>
          <w:rFonts w:ascii="Calibri" w:hAnsi="Calibri" w:cs="Tahoma"/>
          <w:spacing w:val="-3"/>
          <w:sz w:val="24"/>
        </w:rPr>
      </w:pPr>
    </w:p>
    <w:p w:rsidR="00F125D1" w:rsidRPr="00035D28" w:rsidRDefault="00A62CFC" w:rsidP="00F125D1">
      <w:pPr>
        <w:pStyle w:val="Heading2BookmanOldStyle"/>
        <w:rPr>
          <w:rFonts w:ascii="Calibri" w:hAnsi="Calibri"/>
        </w:rPr>
      </w:pPr>
      <w:bookmarkStart w:id="29" w:name="_Toc140656070"/>
      <w:r w:rsidRPr="00035D28">
        <w:rPr>
          <w:rFonts w:ascii="Calibri" w:hAnsi="Calibri"/>
        </w:rPr>
        <w:t>News Articles</w:t>
      </w:r>
      <w:bookmarkStart w:id="30" w:name="_Toc140656071"/>
      <w:bookmarkEnd w:id="29"/>
      <w:r w:rsidR="00F125D1" w:rsidRPr="00035D28">
        <w:rPr>
          <w:rFonts w:ascii="Calibri" w:hAnsi="Calibri"/>
        </w:rPr>
        <w:t>, Press Releases</w:t>
      </w:r>
      <w:bookmarkEnd w:id="30"/>
      <w:r w:rsidR="00F125D1" w:rsidRPr="00035D28">
        <w:rPr>
          <w:rFonts w:ascii="Calibri" w:hAnsi="Calibri"/>
        </w:rPr>
        <w:t xml:space="preserve"> and Public Service Announcements</w:t>
      </w:r>
    </w:p>
    <w:p w:rsidR="00187957" w:rsidRPr="00035D28" w:rsidRDefault="00187957" w:rsidP="00925940">
      <w:pPr>
        <w:pStyle w:val="Heading2BookmanOldStyle"/>
        <w:rPr>
          <w:rFonts w:ascii="Calibri" w:hAnsi="Calibri"/>
        </w:rPr>
      </w:pPr>
    </w:p>
    <w:p w:rsidR="00187957" w:rsidRPr="00035D28" w:rsidRDefault="00187957" w:rsidP="00187957">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News articles explaining plans, programs, studies and events have the capacity to reach an audience that is much larger than what the </w:t>
      </w:r>
      <w:r w:rsidR="00AC563E" w:rsidRPr="00035D28">
        <w:rPr>
          <w:rFonts w:ascii="Calibri" w:hAnsi="Calibri" w:cs="Tahoma"/>
          <w:spacing w:val="-3"/>
          <w:sz w:val="24"/>
        </w:rPr>
        <w:t>TPO</w:t>
      </w:r>
      <w:r w:rsidRPr="00035D28">
        <w:rPr>
          <w:rFonts w:ascii="Calibri" w:hAnsi="Calibri" w:cs="Tahoma"/>
          <w:spacing w:val="-3"/>
          <w:sz w:val="24"/>
        </w:rPr>
        <w:t xml:space="preserve"> can reach independently. </w:t>
      </w:r>
      <w:r w:rsidR="00F73A8B">
        <w:rPr>
          <w:rFonts w:ascii="Calibri" w:hAnsi="Calibri" w:cs="Tahoma"/>
          <w:spacing w:val="-3"/>
          <w:sz w:val="24"/>
        </w:rPr>
        <w:t xml:space="preserve"> </w:t>
      </w:r>
      <w:r w:rsidRPr="00035D28">
        <w:rPr>
          <w:rFonts w:ascii="Calibri" w:hAnsi="Calibri" w:cs="Tahoma"/>
          <w:spacing w:val="-3"/>
          <w:sz w:val="24"/>
        </w:rPr>
        <w:t>Given this, media relations are a powerful co</w:t>
      </w:r>
      <w:r w:rsidR="002823A7" w:rsidRPr="00035D28">
        <w:rPr>
          <w:rFonts w:ascii="Calibri" w:hAnsi="Calibri" w:cs="Tahoma"/>
          <w:spacing w:val="-3"/>
          <w:sz w:val="24"/>
        </w:rPr>
        <w:t>mpo</w:t>
      </w:r>
      <w:r w:rsidRPr="00035D28">
        <w:rPr>
          <w:rFonts w:ascii="Calibri" w:hAnsi="Calibri" w:cs="Tahoma"/>
          <w:spacing w:val="-3"/>
          <w:sz w:val="24"/>
        </w:rPr>
        <w:t>nent for any organization</w:t>
      </w:r>
      <w:r w:rsidR="005C0AEE">
        <w:rPr>
          <w:rFonts w:ascii="Calibri" w:hAnsi="Calibri" w:cs="Tahoma"/>
          <w:spacing w:val="-3"/>
          <w:sz w:val="24"/>
        </w:rPr>
        <w:t>’</w:t>
      </w:r>
      <w:r w:rsidRPr="00035D28">
        <w:rPr>
          <w:rFonts w:ascii="Calibri" w:hAnsi="Calibri" w:cs="Tahoma"/>
          <w:spacing w:val="-3"/>
          <w:sz w:val="24"/>
        </w:rPr>
        <w:t xml:space="preserve">s public </w:t>
      </w:r>
      <w:r w:rsidR="00D15BD9" w:rsidRPr="00035D28">
        <w:rPr>
          <w:rFonts w:ascii="Calibri" w:hAnsi="Calibri" w:cs="Tahoma"/>
          <w:spacing w:val="-3"/>
          <w:sz w:val="24"/>
        </w:rPr>
        <w:t xml:space="preserve">participation </w:t>
      </w:r>
      <w:r w:rsidRPr="00035D28">
        <w:rPr>
          <w:rFonts w:ascii="Calibri" w:hAnsi="Calibri" w:cs="Tahoma"/>
          <w:spacing w:val="-3"/>
          <w:sz w:val="24"/>
        </w:rPr>
        <w:t xml:space="preserve">efforts.  The </w:t>
      </w:r>
      <w:r w:rsidR="00AC563E" w:rsidRPr="00035D28">
        <w:rPr>
          <w:rFonts w:ascii="Calibri" w:hAnsi="Calibri" w:cs="Tahoma"/>
          <w:spacing w:val="-3"/>
          <w:sz w:val="24"/>
        </w:rPr>
        <w:t>Volusia TPO</w:t>
      </w:r>
      <w:r w:rsidRPr="00035D28">
        <w:rPr>
          <w:rFonts w:ascii="Calibri" w:hAnsi="Calibri" w:cs="Tahoma"/>
          <w:spacing w:val="-3"/>
          <w:sz w:val="24"/>
        </w:rPr>
        <w:t xml:space="preserve"> maintains an open dialogue with the press and encourages articles that help to inform and </w:t>
      </w:r>
      <w:r w:rsidRPr="00035D28">
        <w:rPr>
          <w:rFonts w:ascii="Calibri" w:hAnsi="Calibri" w:cs="Tahoma"/>
          <w:spacing w:val="-3"/>
          <w:sz w:val="24"/>
        </w:rPr>
        <w:lastRenderedPageBreak/>
        <w:t xml:space="preserve">involve the public.  The </w:t>
      </w:r>
      <w:r w:rsidR="00AC563E" w:rsidRPr="00035D28">
        <w:rPr>
          <w:rFonts w:ascii="Calibri" w:hAnsi="Calibri" w:cs="Tahoma"/>
          <w:spacing w:val="-3"/>
          <w:sz w:val="24"/>
        </w:rPr>
        <w:t>TPO</w:t>
      </w:r>
      <w:r w:rsidRPr="00035D28">
        <w:rPr>
          <w:rFonts w:ascii="Calibri" w:hAnsi="Calibri" w:cs="Tahoma"/>
          <w:spacing w:val="-3"/>
          <w:sz w:val="24"/>
        </w:rPr>
        <w:t xml:space="preserve"> maintains (at a minimum) a history of all relevant news articles published during the preceding year.</w:t>
      </w:r>
    </w:p>
    <w:p w:rsidR="00F125D1" w:rsidRPr="00035D28" w:rsidRDefault="00F125D1" w:rsidP="00F125D1">
      <w:pPr>
        <w:tabs>
          <w:tab w:val="left" w:pos="-1440"/>
          <w:tab w:val="left" w:pos="-720"/>
          <w:tab w:val="left" w:pos="0"/>
          <w:tab w:val="decimal" w:pos="288"/>
          <w:tab w:val="left" w:pos="720"/>
        </w:tabs>
        <w:suppressAutoHyphens/>
        <w:jc w:val="both"/>
        <w:rPr>
          <w:rFonts w:ascii="Calibri" w:hAnsi="Calibri" w:cs="Tahoma"/>
          <w:spacing w:val="-3"/>
          <w:sz w:val="24"/>
        </w:rPr>
      </w:pPr>
    </w:p>
    <w:p w:rsidR="00F125D1" w:rsidRPr="00035D28" w:rsidRDefault="00F125D1" w:rsidP="00F125D1">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Formal press releases and public service announcements are sent to local media (newspaper, television and radio) to announce upcoming meetings and activities and to provide information on specific issues being considered by the TPO and </w:t>
      </w:r>
      <w:r w:rsidR="008D07D2">
        <w:rPr>
          <w:rFonts w:ascii="Calibri" w:hAnsi="Calibri" w:cs="Tahoma"/>
          <w:spacing w:val="-3"/>
          <w:sz w:val="24"/>
        </w:rPr>
        <w:t>its</w:t>
      </w:r>
      <w:r w:rsidRPr="00035D28">
        <w:rPr>
          <w:rFonts w:ascii="Calibri" w:hAnsi="Calibri" w:cs="Tahoma"/>
          <w:spacing w:val="-3"/>
          <w:sz w:val="24"/>
        </w:rPr>
        <w:t xml:space="preserve"> committees.  </w:t>
      </w:r>
    </w:p>
    <w:p w:rsidR="002823A7" w:rsidRPr="00035D28" w:rsidRDefault="002823A7">
      <w:pPr>
        <w:tabs>
          <w:tab w:val="left" w:pos="-1440"/>
          <w:tab w:val="left" w:pos="-720"/>
          <w:tab w:val="left" w:pos="0"/>
          <w:tab w:val="decimal" w:pos="288"/>
          <w:tab w:val="left" w:pos="720"/>
        </w:tabs>
        <w:suppressAutoHyphens/>
        <w:jc w:val="both"/>
        <w:rPr>
          <w:rFonts w:ascii="Calibri" w:hAnsi="Calibri" w:cs="Tahoma"/>
          <w:spacing w:val="-3"/>
          <w:sz w:val="24"/>
          <w:u w:val="single"/>
        </w:rPr>
      </w:pPr>
    </w:p>
    <w:p w:rsidR="00FA1081" w:rsidRPr="00035D28" w:rsidRDefault="00A62CFC">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u w:val="single"/>
        </w:rPr>
        <w:t>Activities:</w:t>
      </w:r>
      <w:r w:rsidRPr="00035D28">
        <w:rPr>
          <w:rFonts w:ascii="Calibri" w:hAnsi="Calibri" w:cs="Tahoma"/>
          <w:spacing w:val="-3"/>
          <w:sz w:val="24"/>
        </w:rPr>
        <w:t xml:space="preserve"> </w:t>
      </w:r>
      <w:r w:rsidR="00CB14D1">
        <w:rPr>
          <w:rFonts w:ascii="Calibri" w:hAnsi="Calibri" w:cs="Tahoma"/>
          <w:spacing w:val="-3"/>
          <w:sz w:val="24"/>
        </w:rPr>
        <w:t xml:space="preserve"> </w:t>
      </w:r>
      <w:r w:rsidR="005F28AA" w:rsidRPr="00035D28">
        <w:rPr>
          <w:rFonts w:ascii="Calibri" w:hAnsi="Calibri" w:cs="Tahoma"/>
          <w:spacing w:val="-3"/>
          <w:sz w:val="24"/>
        </w:rPr>
        <w:t>Ongoing dialogue with the press</w:t>
      </w:r>
      <w:r w:rsidR="008D07D2">
        <w:rPr>
          <w:rFonts w:ascii="Calibri" w:hAnsi="Calibri" w:cs="Tahoma"/>
          <w:spacing w:val="-3"/>
          <w:sz w:val="24"/>
        </w:rPr>
        <w:t>,</w:t>
      </w:r>
      <w:r w:rsidR="00F125D1" w:rsidRPr="00035D28">
        <w:rPr>
          <w:rFonts w:ascii="Calibri" w:hAnsi="Calibri" w:cs="Tahoma"/>
          <w:spacing w:val="-3"/>
          <w:sz w:val="24"/>
        </w:rPr>
        <w:t xml:space="preserve"> a scrapbook of media coverage, timely notification to the public of corridor or other planning studies, workshops, open houses, public hearings, awards, special activities and events.</w:t>
      </w:r>
    </w:p>
    <w:p w:rsidR="00FA1081" w:rsidRPr="00035D28" w:rsidRDefault="00FA1081">
      <w:pPr>
        <w:tabs>
          <w:tab w:val="left" w:pos="-1440"/>
          <w:tab w:val="left" w:pos="-720"/>
          <w:tab w:val="left" w:pos="0"/>
          <w:tab w:val="decimal" w:pos="288"/>
          <w:tab w:val="left" w:pos="720"/>
        </w:tabs>
        <w:suppressAutoHyphens/>
        <w:jc w:val="both"/>
        <w:rPr>
          <w:rFonts w:ascii="Calibri" w:hAnsi="Calibri" w:cs="Tahoma"/>
          <w:spacing w:val="-3"/>
          <w:sz w:val="24"/>
        </w:rPr>
      </w:pPr>
    </w:p>
    <w:p w:rsidR="00791ABB" w:rsidRDefault="00791ABB" w:rsidP="00925940">
      <w:pPr>
        <w:pStyle w:val="Heading2BookmanOldStyle"/>
        <w:rPr>
          <w:rFonts w:ascii="Calibri" w:hAnsi="Calibri"/>
        </w:rPr>
      </w:pPr>
      <w:bookmarkStart w:id="31" w:name="_Toc140656072"/>
      <w:r w:rsidRPr="00035D28">
        <w:rPr>
          <w:rFonts w:ascii="Calibri" w:hAnsi="Calibri"/>
        </w:rPr>
        <w:t>Newsletter</w:t>
      </w:r>
      <w:bookmarkEnd w:id="31"/>
    </w:p>
    <w:p w:rsidR="00D80AB7" w:rsidRPr="00035D28" w:rsidRDefault="00D80AB7" w:rsidP="00925940">
      <w:pPr>
        <w:pStyle w:val="Heading2BookmanOldStyle"/>
        <w:rPr>
          <w:rFonts w:ascii="Calibri" w:hAnsi="Calibri"/>
        </w:rPr>
      </w:pPr>
    </w:p>
    <w:p w:rsidR="00A81FB2" w:rsidRPr="00035D28" w:rsidRDefault="00A84BD7" w:rsidP="00791ABB">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T</w:t>
      </w:r>
      <w:r w:rsidR="009A2D59" w:rsidRPr="00035D28">
        <w:rPr>
          <w:rFonts w:ascii="Calibri" w:hAnsi="Calibri" w:cs="Tahoma"/>
          <w:spacing w:val="-3"/>
          <w:sz w:val="24"/>
        </w:rPr>
        <w:t xml:space="preserve">ransportation planning can be a very complex process for citizens who are unfamiliar with the professional jargon or technical factors used to evaluate the system.  The </w:t>
      </w:r>
      <w:r w:rsidR="00AC563E" w:rsidRPr="00035D28">
        <w:rPr>
          <w:rFonts w:ascii="Calibri" w:hAnsi="Calibri" w:cs="Tahoma"/>
          <w:spacing w:val="-3"/>
          <w:sz w:val="24"/>
        </w:rPr>
        <w:t>Volusia TPO</w:t>
      </w:r>
      <w:r w:rsidR="009A2D59" w:rsidRPr="00035D28">
        <w:rPr>
          <w:rFonts w:ascii="Calibri" w:hAnsi="Calibri" w:cs="Tahoma"/>
          <w:spacing w:val="-3"/>
          <w:sz w:val="24"/>
        </w:rPr>
        <w:t xml:space="preserve"> recognizes the i</w:t>
      </w:r>
      <w:r w:rsidR="00F125D1" w:rsidRPr="00035D28">
        <w:rPr>
          <w:rFonts w:ascii="Calibri" w:hAnsi="Calibri" w:cs="Tahoma"/>
          <w:spacing w:val="-3"/>
          <w:sz w:val="24"/>
        </w:rPr>
        <w:t>mpo</w:t>
      </w:r>
      <w:r w:rsidR="009A2D59" w:rsidRPr="00035D28">
        <w:rPr>
          <w:rFonts w:ascii="Calibri" w:hAnsi="Calibri" w:cs="Tahoma"/>
          <w:spacing w:val="-3"/>
          <w:sz w:val="24"/>
        </w:rPr>
        <w:t>rtance of communicating with the public in a friendly</w:t>
      </w:r>
      <w:r w:rsidR="008D07D2">
        <w:rPr>
          <w:rFonts w:ascii="Calibri" w:hAnsi="Calibri" w:cs="Tahoma"/>
          <w:spacing w:val="-3"/>
          <w:sz w:val="24"/>
        </w:rPr>
        <w:t>,</w:t>
      </w:r>
      <w:r w:rsidR="009A2D59" w:rsidRPr="00035D28">
        <w:rPr>
          <w:rFonts w:ascii="Calibri" w:hAnsi="Calibri" w:cs="Tahoma"/>
          <w:spacing w:val="-3"/>
          <w:sz w:val="24"/>
        </w:rPr>
        <w:t xml:space="preserve"> non-technical manner.  To accomplish this, </w:t>
      </w:r>
      <w:r w:rsidR="00CB14D1">
        <w:rPr>
          <w:rFonts w:ascii="Calibri" w:hAnsi="Calibri" w:cs="Tahoma"/>
          <w:spacing w:val="-3"/>
          <w:sz w:val="24"/>
        </w:rPr>
        <w:t xml:space="preserve">the </w:t>
      </w:r>
      <w:r w:rsidR="00AC563E" w:rsidRPr="00035D28">
        <w:rPr>
          <w:rFonts w:ascii="Calibri" w:hAnsi="Calibri" w:cs="Tahoma"/>
          <w:spacing w:val="-3"/>
          <w:sz w:val="24"/>
        </w:rPr>
        <w:t>TPO</w:t>
      </w:r>
      <w:r w:rsidR="009A2D59" w:rsidRPr="00035D28">
        <w:rPr>
          <w:rFonts w:ascii="Calibri" w:hAnsi="Calibri" w:cs="Tahoma"/>
          <w:spacing w:val="-3"/>
          <w:sz w:val="24"/>
        </w:rPr>
        <w:t xml:space="preserve"> </w:t>
      </w:r>
      <w:r w:rsidR="008D07D2" w:rsidRPr="00662FF6">
        <w:rPr>
          <w:rFonts w:ascii="Calibri" w:hAnsi="Calibri" w:cs="Tahoma"/>
          <w:spacing w:val="-3"/>
          <w:sz w:val="24"/>
        </w:rPr>
        <w:t xml:space="preserve">staff periodically </w:t>
      </w:r>
      <w:r w:rsidR="008D07D2" w:rsidRPr="00CB14D1">
        <w:rPr>
          <w:rFonts w:ascii="Calibri" w:hAnsi="Calibri" w:cs="Tahoma"/>
          <w:spacing w:val="-3"/>
          <w:sz w:val="24"/>
        </w:rPr>
        <w:t>produce</w:t>
      </w:r>
      <w:r w:rsidR="00CB14D1">
        <w:rPr>
          <w:rFonts w:ascii="Calibri" w:hAnsi="Calibri" w:cs="Tahoma"/>
          <w:spacing w:val="-3"/>
          <w:sz w:val="24"/>
        </w:rPr>
        <w:t>s</w:t>
      </w:r>
      <w:r w:rsidR="00A81FB2" w:rsidRPr="00035D28">
        <w:rPr>
          <w:rFonts w:ascii="Calibri" w:hAnsi="Calibri" w:cs="Tahoma"/>
          <w:spacing w:val="-3"/>
          <w:sz w:val="24"/>
        </w:rPr>
        <w:t xml:space="preserve"> a newsletter that is distributed to </w:t>
      </w:r>
      <w:r w:rsidR="00CB14D1">
        <w:rPr>
          <w:rFonts w:ascii="Calibri" w:hAnsi="Calibri" w:cs="Tahoma"/>
          <w:spacing w:val="-3"/>
          <w:sz w:val="24"/>
        </w:rPr>
        <w:t>i</w:t>
      </w:r>
      <w:r w:rsidR="00A81FB2" w:rsidRPr="00035D28">
        <w:rPr>
          <w:rFonts w:ascii="Calibri" w:hAnsi="Calibri" w:cs="Tahoma"/>
          <w:spacing w:val="-3"/>
          <w:sz w:val="24"/>
        </w:rPr>
        <w:t>ndividual</w:t>
      </w:r>
      <w:r w:rsidR="00482AC1" w:rsidRPr="00035D28">
        <w:rPr>
          <w:rFonts w:ascii="Calibri" w:hAnsi="Calibri" w:cs="Tahoma"/>
          <w:spacing w:val="-3"/>
          <w:sz w:val="24"/>
        </w:rPr>
        <w:t xml:space="preserve">s </w:t>
      </w:r>
      <w:r w:rsidR="00A81FB2" w:rsidRPr="00035D28">
        <w:rPr>
          <w:rFonts w:ascii="Calibri" w:hAnsi="Calibri" w:cs="Tahoma"/>
          <w:spacing w:val="-3"/>
          <w:sz w:val="24"/>
        </w:rPr>
        <w:t xml:space="preserve">and agencies in the </w:t>
      </w:r>
      <w:r w:rsidR="00AC563E" w:rsidRPr="00035D28">
        <w:rPr>
          <w:rFonts w:ascii="Calibri" w:hAnsi="Calibri" w:cs="Tahoma"/>
          <w:spacing w:val="-3"/>
          <w:sz w:val="24"/>
        </w:rPr>
        <w:t>TPO</w:t>
      </w:r>
      <w:r w:rsidR="00A81FB2" w:rsidRPr="00035D28">
        <w:rPr>
          <w:rFonts w:ascii="Calibri" w:hAnsi="Calibri" w:cs="Tahoma"/>
          <w:spacing w:val="-3"/>
          <w:sz w:val="24"/>
        </w:rPr>
        <w:t xml:space="preserve">’s </w:t>
      </w:r>
      <w:r w:rsidR="009D6D6D">
        <w:rPr>
          <w:rFonts w:ascii="Calibri" w:hAnsi="Calibri" w:cs="Tahoma"/>
          <w:spacing w:val="-3"/>
          <w:sz w:val="24"/>
        </w:rPr>
        <w:t>m</w:t>
      </w:r>
      <w:r w:rsidR="00A81FB2" w:rsidRPr="00035D28">
        <w:rPr>
          <w:rFonts w:ascii="Calibri" w:hAnsi="Calibri" w:cs="Tahoma"/>
          <w:spacing w:val="-3"/>
          <w:sz w:val="24"/>
        </w:rPr>
        <w:t xml:space="preserve">aster </w:t>
      </w:r>
      <w:r w:rsidR="009D6D6D">
        <w:rPr>
          <w:rFonts w:ascii="Calibri" w:hAnsi="Calibri" w:cs="Tahoma"/>
          <w:spacing w:val="-3"/>
          <w:sz w:val="24"/>
        </w:rPr>
        <w:t>d</w:t>
      </w:r>
      <w:r w:rsidR="00A81FB2" w:rsidRPr="00035D28">
        <w:rPr>
          <w:rFonts w:ascii="Calibri" w:hAnsi="Calibri" w:cs="Tahoma"/>
          <w:spacing w:val="-3"/>
          <w:sz w:val="24"/>
        </w:rPr>
        <w:t xml:space="preserve">atabase </w:t>
      </w:r>
      <w:r w:rsidR="009D6D6D">
        <w:rPr>
          <w:rFonts w:ascii="Calibri" w:hAnsi="Calibri" w:cs="Tahoma"/>
          <w:spacing w:val="-3"/>
          <w:sz w:val="24"/>
        </w:rPr>
        <w:t>and email contact list</w:t>
      </w:r>
      <w:r w:rsidR="00A81FB2" w:rsidRPr="00035D28">
        <w:rPr>
          <w:rFonts w:ascii="Calibri" w:hAnsi="Calibri" w:cs="Tahoma"/>
          <w:spacing w:val="-3"/>
          <w:sz w:val="24"/>
        </w:rPr>
        <w:t>.  Anyone not currently receiving the newsletter can make a request to be added to the distribution list</w:t>
      </w:r>
      <w:r w:rsidR="009A2D59" w:rsidRPr="00035D28">
        <w:rPr>
          <w:rFonts w:ascii="Calibri" w:hAnsi="Calibri" w:cs="Tahoma"/>
          <w:spacing w:val="-3"/>
          <w:sz w:val="24"/>
        </w:rPr>
        <w:t xml:space="preserve"> by contacting </w:t>
      </w:r>
      <w:r w:rsidR="00482AC1" w:rsidRPr="00035D28">
        <w:rPr>
          <w:rFonts w:ascii="Calibri" w:hAnsi="Calibri" w:cs="Tahoma"/>
          <w:spacing w:val="-3"/>
          <w:sz w:val="24"/>
        </w:rPr>
        <w:t xml:space="preserve">a member of the </w:t>
      </w:r>
      <w:r w:rsidR="00AC563E" w:rsidRPr="00035D28">
        <w:rPr>
          <w:rFonts w:ascii="Calibri" w:hAnsi="Calibri" w:cs="Tahoma"/>
          <w:spacing w:val="-3"/>
          <w:sz w:val="24"/>
        </w:rPr>
        <w:t>TPO</w:t>
      </w:r>
      <w:r w:rsidR="00482AC1" w:rsidRPr="00035D28">
        <w:rPr>
          <w:rFonts w:ascii="Calibri" w:hAnsi="Calibri" w:cs="Tahoma"/>
          <w:spacing w:val="-3"/>
          <w:sz w:val="24"/>
        </w:rPr>
        <w:t xml:space="preserve"> staff</w:t>
      </w:r>
      <w:r w:rsidR="009A2D59" w:rsidRPr="00035D28">
        <w:rPr>
          <w:rFonts w:ascii="Calibri" w:hAnsi="Calibri" w:cs="Tahoma"/>
          <w:spacing w:val="-3"/>
          <w:sz w:val="24"/>
        </w:rPr>
        <w:t>.</w:t>
      </w:r>
      <w:r w:rsidR="00F125D1" w:rsidRPr="00035D28">
        <w:rPr>
          <w:rFonts w:ascii="Calibri" w:hAnsi="Calibri" w:cs="Tahoma"/>
          <w:spacing w:val="-3"/>
          <w:sz w:val="24"/>
        </w:rPr>
        <w:t xml:space="preserve">  The newsletter is also distributed through member partners, public libraries and other events and outlets as opportunities are identified.</w:t>
      </w:r>
      <w:r w:rsidR="005C0AEE">
        <w:rPr>
          <w:rFonts w:ascii="Calibri" w:hAnsi="Calibri" w:cs="Tahoma"/>
          <w:spacing w:val="-3"/>
          <w:sz w:val="24"/>
        </w:rPr>
        <w:t xml:space="preserve">  It is also made available on the TPO’s website.</w:t>
      </w:r>
    </w:p>
    <w:p w:rsidR="00A81FB2" w:rsidRPr="00035D28" w:rsidRDefault="00A81FB2" w:rsidP="00791ABB">
      <w:pPr>
        <w:tabs>
          <w:tab w:val="left" w:pos="-1440"/>
          <w:tab w:val="left" w:pos="-720"/>
          <w:tab w:val="left" w:pos="0"/>
          <w:tab w:val="decimal" w:pos="288"/>
          <w:tab w:val="left" w:pos="720"/>
        </w:tabs>
        <w:suppressAutoHyphens/>
        <w:jc w:val="both"/>
        <w:rPr>
          <w:rFonts w:ascii="Calibri" w:hAnsi="Calibri" w:cs="Tahoma"/>
          <w:spacing w:val="-3"/>
          <w:sz w:val="24"/>
        </w:rPr>
      </w:pPr>
    </w:p>
    <w:p w:rsidR="00F125D1" w:rsidRPr="00035D28" w:rsidRDefault="00F125D1" w:rsidP="00F125D1">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u w:val="single"/>
        </w:rPr>
        <w:t>Activities:</w:t>
      </w:r>
      <w:r w:rsidRPr="00035D28">
        <w:rPr>
          <w:rFonts w:ascii="Calibri" w:hAnsi="Calibri" w:cs="Tahoma"/>
          <w:spacing w:val="-3"/>
          <w:sz w:val="24"/>
        </w:rPr>
        <w:t xml:space="preserve">  Produce and distribute a newsletter including information about recent TPO activities, general transportation facts, upcoming events and other transportation planning activities that impact the community around us.</w:t>
      </w:r>
    </w:p>
    <w:p w:rsidR="00F125D1" w:rsidRPr="00035D28" w:rsidRDefault="00F125D1" w:rsidP="00791ABB">
      <w:pPr>
        <w:tabs>
          <w:tab w:val="left" w:pos="-1440"/>
          <w:tab w:val="left" w:pos="-720"/>
          <w:tab w:val="left" w:pos="0"/>
          <w:tab w:val="decimal" w:pos="288"/>
          <w:tab w:val="left" w:pos="720"/>
        </w:tabs>
        <w:suppressAutoHyphens/>
        <w:jc w:val="both"/>
        <w:rPr>
          <w:rFonts w:ascii="Calibri" w:hAnsi="Calibri" w:cs="Tahoma"/>
          <w:spacing w:val="-3"/>
          <w:sz w:val="24"/>
          <w:u w:val="single"/>
        </w:rPr>
      </w:pPr>
    </w:p>
    <w:p w:rsidR="00791ABB" w:rsidRPr="00035D28" w:rsidRDefault="004E10A0" w:rsidP="00925940">
      <w:pPr>
        <w:pStyle w:val="Heading2BookmanOldStyle"/>
        <w:rPr>
          <w:rFonts w:ascii="Calibri" w:hAnsi="Calibri"/>
        </w:rPr>
      </w:pPr>
      <w:bookmarkStart w:id="32" w:name="_Toc140656073"/>
      <w:r w:rsidRPr="00035D28">
        <w:rPr>
          <w:rFonts w:ascii="Calibri" w:hAnsi="Calibri"/>
        </w:rPr>
        <w:t>Printed Materials &amp; Promotional Items</w:t>
      </w:r>
      <w:bookmarkEnd w:id="32"/>
    </w:p>
    <w:p w:rsidR="00F125D1" w:rsidRPr="00035D28" w:rsidRDefault="00F125D1" w:rsidP="00791ABB">
      <w:pPr>
        <w:tabs>
          <w:tab w:val="left" w:pos="-1440"/>
          <w:tab w:val="left" w:pos="-720"/>
          <w:tab w:val="left" w:pos="0"/>
          <w:tab w:val="decimal" w:pos="288"/>
          <w:tab w:val="left" w:pos="720"/>
        </w:tabs>
        <w:suppressAutoHyphens/>
        <w:jc w:val="both"/>
        <w:rPr>
          <w:rFonts w:ascii="Calibri" w:hAnsi="Calibri" w:cs="Tahoma"/>
          <w:spacing w:val="-3"/>
          <w:sz w:val="24"/>
        </w:rPr>
      </w:pPr>
    </w:p>
    <w:p w:rsidR="007F3BCA" w:rsidRPr="00035D28" w:rsidRDefault="00791ABB" w:rsidP="00791ABB">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w:t>
      </w:r>
      <w:r w:rsidR="00AC563E" w:rsidRPr="00035D28">
        <w:rPr>
          <w:rFonts w:ascii="Calibri" w:hAnsi="Calibri" w:cs="Tahoma"/>
          <w:spacing w:val="-3"/>
          <w:sz w:val="24"/>
        </w:rPr>
        <w:t>Volusia TPO</w:t>
      </w:r>
      <w:r w:rsidRPr="00035D28">
        <w:rPr>
          <w:rFonts w:ascii="Calibri" w:hAnsi="Calibri" w:cs="Tahoma"/>
          <w:spacing w:val="-3"/>
          <w:sz w:val="24"/>
        </w:rPr>
        <w:t xml:space="preserve"> has developed a </w:t>
      </w:r>
      <w:r w:rsidR="007F3BCA" w:rsidRPr="00035D28">
        <w:rPr>
          <w:rFonts w:ascii="Calibri" w:hAnsi="Calibri" w:cs="Tahoma"/>
          <w:spacing w:val="-3"/>
          <w:sz w:val="24"/>
        </w:rPr>
        <w:t>series of brochures and informational items to provide information to the public about transportation issues and the TPO.  The TPO will continue to identify the need for informational brochures and develop items that provide value to the community.  The following items are currently utilized:</w:t>
      </w:r>
    </w:p>
    <w:p w:rsidR="007F3BCA" w:rsidRPr="00035D28" w:rsidRDefault="007F3BCA" w:rsidP="00791ABB">
      <w:pPr>
        <w:tabs>
          <w:tab w:val="left" w:pos="-1440"/>
          <w:tab w:val="left" w:pos="-720"/>
          <w:tab w:val="left" w:pos="0"/>
          <w:tab w:val="decimal" w:pos="288"/>
          <w:tab w:val="left" w:pos="720"/>
        </w:tabs>
        <w:suppressAutoHyphens/>
        <w:jc w:val="both"/>
        <w:rPr>
          <w:rFonts w:ascii="Calibri" w:hAnsi="Calibri" w:cs="Tahoma"/>
          <w:spacing w:val="-3"/>
          <w:sz w:val="24"/>
        </w:rPr>
      </w:pPr>
    </w:p>
    <w:p w:rsidR="008D07D2" w:rsidRDefault="00791ABB" w:rsidP="007F3BCA">
      <w:pPr>
        <w:numPr>
          <w:ilvl w:val="0"/>
          <w:numId w:val="32"/>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i/>
          <w:spacing w:val="-3"/>
          <w:sz w:val="24"/>
        </w:rPr>
        <w:t xml:space="preserve">The Layman’s Guide to the </w:t>
      </w:r>
      <w:r w:rsidR="008D07D2">
        <w:rPr>
          <w:rFonts w:ascii="Calibri" w:hAnsi="Calibri" w:cs="Tahoma"/>
          <w:i/>
          <w:spacing w:val="-3"/>
          <w:sz w:val="24"/>
        </w:rPr>
        <w:t xml:space="preserve">Volusia Transportation </w:t>
      </w:r>
      <w:r w:rsidRPr="00035D28">
        <w:rPr>
          <w:rFonts w:ascii="Calibri" w:hAnsi="Calibri" w:cs="Tahoma"/>
          <w:i/>
          <w:spacing w:val="-3"/>
          <w:sz w:val="24"/>
        </w:rPr>
        <w:t>Planning Organization</w:t>
      </w:r>
      <w:r w:rsidRPr="00035D28">
        <w:rPr>
          <w:rFonts w:ascii="Calibri" w:hAnsi="Calibri" w:cs="Tahoma"/>
          <w:b/>
          <w:i/>
          <w:spacing w:val="-3"/>
          <w:sz w:val="24"/>
        </w:rPr>
        <w:t xml:space="preserve"> </w:t>
      </w:r>
      <w:r w:rsidR="007F3BCA" w:rsidRPr="00035D28">
        <w:rPr>
          <w:rFonts w:ascii="Calibri" w:hAnsi="Calibri" w:cs="Tahoma"/>
          <w:spacing w:val="-3"/>
          <w:sz w:val="24"/>
        </w:rPr>
        <w:t xml:space="preserve">– </w:t>
      </w:r>
      <w:r w:rsidR="00F73A8B">
        <w:rPr>
          <w:rFonts w:ascii="Calibri" w:hAnsi="Calibri" w:cs="Tahoma"/>
          <w:spacing w:val="-3"/>
          <w:sz w:val="24"/>
        </w:rPr>
        <w:t>This was d</w:t>
      </w:r>
      <w:r w:rsidR="007F3BCA" w:rsidRPr="00035D28">
        <w:rPr>
          <w:rFonts w:ascii="Calibri" w:hAnsi="Calibri" w:cs="Tahoma"/>
          <w:spacing w:val="-3"/>
          <w:sz w:val="24"/>
        </w:rPr>
        <w:t>eveloped as a</w:t>
      </w:r>
      <w:r w:rsidRPr="00035D28">
        <w:rPr>
          <w:rFonts w:ascii="Calibri" w:hAnsi="Calibri" w:cs="Tahoma"/>
          <w:spacing w:val="-3"/>
          <w:sz w:val="24"/>
        </w:rPr>
        <w:t xml:space="preserve"> simple</w:t>
      </w:r>
      <w:r w:rsidR="008D07D2">
        <w:rPr>
          <w:rFonts w:ascii="Calibri" w:hAnsi="Calibri" w:cs="Tahoma"/>
          <w:spacing w:val="-3"/>
          <w:sz w:val="24"/>
        </w:rPr>
        <w:t>,</w:t>
      </w:r>
      <w:r w:rsidRPr="00035D28">
        <w:rPr>
          <w:rFonts w:ascii="Calibri" w:hAnsi="Calibri" w:cs="Tahoma"/>
          <w:spacing w:val="-3"/>
          <w:sz w:val="24"/>
        </w:rPr>
        <w:t xml:space="preserve"> straightforward way to explain the activities of the </w:t>
      </w:r>
      <w:r w:rsidR="00AC563E" w:rsidRPr="00035D28">
        <w:rPr>
          <w:rFonts w:ascii="Calibri" w:hAnsi="Calibri" w:cs="Tahoma"/>
          <w:spacing w:val="-3"/>
          <w:sz w:val="24"/>
        </w:rPr>
        <w:t>TPO</w:t>
      </w:r>
      <w:r w:rsidRPr="00035D28">
        <w:rPr>
          <w:rFonts w:ascii="Calibri" w:hAnsi="Calibri" w:cs="Tahoma"/>
          <w:spacing w:val="-3"/>
          <w:sz w:val="24"/>
        </w:rPr>
        <w:t xml:space="preserve">.  The tri-fold brochure mixes non-technical terminology with light humor to inform citizens about the role of the </w:t>
      </w:r>
      <w:r w:rsidR="00AC563E" w:rsidRPr="00035D28">
        <w:rPr>
          <w:rFonts w:ascii="Calibri" w:hAnsi="Calibri" w:cs="Tahoma"/>
          <w:spacing w:val="-3"/>
          <w:sz w:val="24"/>
        </w:rPr>
        <w:t>TPO</w:t>
      </w:r>
      <w:r w:rsidRPr="00035D28">
        <w:rPr>
          <w:rFonts w:ascii="Calibri" w:hAnsi="Calibri" w:cs="Tahoma"/>
          <w:spacing w:val="-3"/>
          <w:sz w:val="24"/>
        </w:rPr>
        <w:t xml:space="preserve"> in shaping the transportation system.  The guide encourages the public to participate in the planning process and provides information on how and why they should get involved.  T</w:t>
      </w:r>
      <w:r w:rsidR="007F3BCA" w:rsidRPr="00035D28">
        <w:rPr>
          <w:rFonts w:ascii="Calibri" w:hAnsi="Calibri" w:cs="Tahoma"/>
          <w:spacing w:val="-3"/>
          <w:sz w:val="24"/>
        </w:rPr>
        <w:t>his brochure was updated in 2011.</w:t>
      </w:r>
      <w:r w:rsidRPr="00035D28">
        <w:rPr>
          <w:rFonts w:ascii="Calibri" w:hAnsi="Calibri" w:cs="Tahoma"/>
          <w:spacing w:val="-3"/>
          <w:sz w:val="24"/>
        </w:rPr>
        <w:t xml:space="preserve"> </w:t>
      </w:r>
    </w:p>
    <w:p w:rsidR="007F3BCA" w:rsidRPr="00035D28" w:rsidRDefault="007F3BCA" w:rsidP="007F3BCA">
      <w:pPr>
        <w:numPr>
          <w:ilvl w:val="0"/>
          <w:numId w:val="32"/>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2035 Long Range Transportation Plan Summary – This summary brochure provides a description of the long-range planning process of the Volusia TPO.  The summary includes the TPO membership, goals of the plan, financial forecasts and the list of transportation projects considered to be </w:t>
      </w:r>
      <w:r w:rsidR="00AC2041" w:rsidRPr="00035D28">
        <w:rPr>
          <w:rFonts w:ascii="Calibri" w:hAnsi="Calibri" w:cs="Tahoma"/>
          <w:spacing w:val="-3"/>
          <w:sz w:val="24"/>
        </w:rPr>
        <w:t>cost</w:t>
      </w:r>
      <w:r w:rsidR="009D6D6D">
        <w:rPr>
          <w:rFonts w:ascii="Calibri" w:hAnsi="Calibri" w:cs="Tahoma"/>
          <w:spacing w:val="-3"/>
          <w:sz w:val="24"/>
        </w:rPr>
        <w:t>-</w:t>
      </w:r>
      <w:r w:rsidR="00AC2041" w:rsidRPr="00035D28">
        <w:rPr>
          <w:rFonts w:ascii="Calibri" w:hAnsi="Calibri" w:cs="Tahoma"/>
          <w:spacing w:val="-3"/>
          <w:sz w:val="24"/>
        </w:rPr>
        <w:t>feasible in the 20-year planning horizon.  The summary was produced in 2011 and included a</w:t>
      </w:r>
      <w:r w:rsidR="001B0ABE">
        <w:rPr>
          <w:rFonts w:ascii="Calibri" w:hAnsi="Calibri" w:cs="Tahoma"/>
          <w:spacing w:val="-3"/>
          <w:sz w:val="24"/>
        </w:rPr>
        <w:t>n</w:t>
      </w:r>
      <w:r w:rsidR="00AC2041" w:rsidRPr="00035D28">
        <w:rPr>
          <w:rFonts w:ascii="Calibri" w:hAnsi="Calibri" w:cs="Tahoma"/>
          <w:spacing w:val="-3"/>
          <w:sz w:val="24"/>
        </w:rPr>
        <w:t xml:space="preserve"> update in 2012.</w:t>
      </w:r>
    </w:p>
    <w:p w:rsidR="00AC2041" w:rsidRPr="00035D28" w:rsidRDefault="00AC2041" w:rsidP="007F3BCA">
      <w:pPr>
        <w:numPr>
          <w:ilvl w:val="0"/>
          <w:numId w:val="32"/>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lastRenderedPageBreak/>
        <w:t>Map for Experienced Bicyclists – This map is produced to inform experienced bicyclists of routes throughout the Volusia County area.  T</w:t>
      </w:r>
      <w:r w:rsidR="008D07D2">
        <w:rPr>
          <w:rFonts w:ascii="Calibri" w:hAnsi="Calibri" w:cs="Tahoma"/>
          <w:spacing w:val="-3"/>
          <w:sz w:val="24"/>
        </w:rPr>
        <w:t>h</w:t>
      </w:r>
      <w:r w:rsidRPr="00035D28">
        <w:rPr>
          <w:rFonts w:ascii="Calibri" w:hAnsi="Calibri" w:cs="Tahoma"/>
          <w:spacing w:val="-3"/>
          <w:sz w:val="24"/>
        </w:rPr>
        <w:t>is map was updated in 2012.</w:t>
      </w:r>
    </w:p>
    <w:p w:rsidR="004E10A0" w:rsidRPr="00035D28" w:rsidRDefault="00AC2041" w:rsidP="00AC2041">
      <w:pPr>
        <w:numPr>
          <w:ilvl w:val="0"/>
          <w:numId w:val="32"/>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Promotional Items - </w:t>
      </w:r>
      <w:r w:rsidR="00AC563E" w:rsidRPr="00035D28">
        <w:rPr>
          <w:rFonts w:ascii="Calibri" w:hAnsi="Calibri" w:cs="Tahoma"/>
          <w:spacing w:val="-3"/>
          <w:sz w:val="24"/>
        </w:rPr>
        <w:t>TPO</w:t>
      </w:r>
      <w:r w:rsidR="004E10A0" w:rsidRPr="00035D28">
        <w:rPr>
          <w:rFonts w:ascii="Calibri" w:hAnsi="Calibri" w:cs="Tahoma"/>
          <w:spacing w:val="-3"/>
          <w:sz w:val="24"/>
        </w:rPr>
        <w:t xml:space="preserve"> staff also recognizes the potential of increasing the</w:t>
      </w:r>
      <w:r w:rsidR="00A84BD7" w:rsidRPr="00035D28">
        <w:rPr>
          <w:rFonts w:ascii="Calibri" w:hAnsi="Calibri" w:cs="Tahoma"/>
          <w:spacing w:val="-3"/>
          <w:sz w:val="24"/>
        </w:rPr>
        <w:t xml:space="preserve"> </w:t>
      </w:r>
      <w:r w:rsidR="00AC563E" w:rsidRPr="00035D28">
        <w:rPr>
          <w:rFonts w:ascii="Calibri" w:hAnsi="Calibri" w:cs="Tahoma"/>
          <w:spacing w:val="-3"/>
          <w:sz w:val="24"/>
        </w:rPr>
        <w:t>TPO</w:t>
      </w:r>
      <w:r w:rsidR="00A84BD7" w:rsidRPr="00035D28">
        <w:rPr>
          <w:rFonts w:ascii="Calibri" w:hAnsi="Calibri" w:cs="Tahoma"/>
          <w:spacing w:val="-3"/>
          <w:sz w:val="24"/>
        </w:rPr>
        <w:t>’s</w:t>
      </w:r>
      <w:r w:rsidR="004E10A0" w:rsidRPr="00035D28">
        <w:rPr>
          <w:rFonts w:ascii="Calibri" w:hAnsi="Calibri" w:cs="Tahoma"/>
          <w:spacing w:val="-3"/>
          <w:sz w:val="24"/>
        </w:rPr>
        <w:t xml:space="preserve"> presence in the community by distributing items such as pens with the </w:t>
      </w:r>
      <w:r w:rsidR="00AC563E" w:rsidRPr="00035D28">
        <w:rPr>
          <w:rFonts w:ascii="Calibri" w:hAnsi="Calibri" w:cs="Tahoma"/>
          <w:spacing w:val="-3"/>
          <w:sz w:val="24"/>
        </w:rPr>
        <w:t>TPO</w:t>
      </w:r>
      <w:r w:rsidR="004E10A0" w:rsidRPr="00035D28">
        <w:rPr>
          <w:rFonts w:ascii="Calibri" w:hAnsi="Calibri" w:cs="Tahoma"/>
          <w:spacing w:val="-3"/>
          <w:sz w:val="24"/>
        </w:rPr>
        <w:t xml:space="preserve"> logo, stickers with transportation safety messages, refrigerator magnets, rulers and such. </w:t>
      </w:r>
      <w:r w:rsidR="00F73A8B">
        <w:rPr>
          <w:rFonts w:ascii="Calibri" w:hAnsi="Calibri" w:cs="Tahoma"/>
          <w:spacing w:val="-3"/>
          <w:sz w:val="24"/>
        </w:rPr>
        <w:t xml:space="preserve"> </w:t>
      </w:r>
      <w:r w:rsidR="004E10A0" w:rsidRPr="00035D28">
        <w:rPr>
          <w:rFonts w:ascii="Calibri" w:hAnsi="Calibri" w:cs="Tahoma"/>
          <w:spacing w:val="-3"/>
          <w:sz w:val="24"/>
        </w:rPr>
        <w:t xml:space="preserve">When considering promotional materials, </w:t>
      </w:r>
      <w:r w:rsidR="00AC563E" w:rsidRPr="00035D28">
        <w:rPr>
          <w:rFonts w:ascii="Calibri" w:hAnsi="Calibri" w:cs="Tahoma"/>
          <w:spacing w:val="-3"/>
          <w:sz w:val="24"/>
        </w:rPr>
        <w:t>TPO</w:t>
      </w:r>
      <w:r w:rsidR="004E10A0" w:rsidRPr="00035D28">
        <w:rPr>
          <w:rFonts w:ascii="Calibri" w:hAnsi="Calibri" w:cs="Tahoma"/>
          <w:spacing w:val="-3"/>
          <w:sz w:val="24"/>
        </w:rPr>
        <w:t xml:space="preserve"> staff members attempt to identify the best value in terms of product delivery, longevity, quality and cost.</w:t>
      </w:r>
    </w:p>
    <w:p w:rsidR="00F125D1" w:rsidRPr="00035D28" w:rsidRDefault="00F125D1" w:rsidP="00791ABB">
      <w:pPr>
        <w:tabs>
          <w:tab w:val="left" w:pos="-1440"/>
          <w:tab w:val="left" w:pos="-720"/>
          <w:tab w:val="left" w:pos="0"/>
          <w:tab w:val="decimal" w:pos="288"/>
          <w:tab w:val="left" w:pos="720"/>
        </w:tabs>
        <w:suppressAutoHyphens/>
        <w:jc w:val="both"/>
        <w:rPr>
          <w:rFonts w:ascii="Calibri" w:hAnsi="Calibri" w:cs="Tahoma"/>
          <w:spacing w:val="-3"/>
          <w:sz w:val="24"/>
          <w:u w:val="single"/>
        </w:rPr>
      </w:pPr>
    </w:p>
    <w:p w:rsidR="00791ABB" w:rsidRPr="00035D28" w:rsidRDefault="00A81FB2" w:rsidP="00791ABB">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u w:val="single"/>
        </w:rPr>
        <w:t>Activities:</w:t>
      </w:r>
      <w:r w:rsidRPr="00035D28">
        <w:rPr>
          <w:rFonts w:ascii="Calibri" w:hAnsi="Calibri" w:cs="Tahoma"/>
          <w:spacing w:val="-3"/>
          <w:sz w:val="24"/>
        </w:rPr>
        <w:t xml:space="preserve">  </w:t>
      </w:r>
      <w:r w:rsidR="00AC2041" w:rsidRPr="00035D28">
        <w:rPr>
          <w:rFonts w:ascii="Calibri" w:hAnsi="Calibri" w:cs="Tahoma"/>
          <w:spacing w:val="-3"/>
          <w:sz w:val="24"/>
        </w:rPr>
        <w:t>D</w:t>
      </w:r>
      <w:r w:rsidR="00791ABB" w:rsidRPr="00035D28">
        <w:rPr>
          <w:rFonts w:ascii="Calibri" w:hAnsi="Calibri" w:cs="Tahoma"/>
          <w:spacing w:val="-3"/>
          <w:sz w:val="24"/>
        </w:rPr>
        <w:t>evelop and distribute other printed brochures, reports,</w:t>
      </w:r>
      <w:r w:rsidR="004E10A0" w:rsidRPr="00035D28">
        <w:rPr>
          <w:rFonts w:ascii="Calibri" w:hAnsi="Calibri" w:cs="Tahoma"/>
          <w:spacing w:val="-3"/>
          <w:sz w:val="24"/>
        </w:rPr>
        <w:t xml:space="preserve"> promotional items,</w:t>
      </w:r>
      <w:r w:rsidR="00791ABB" w:rsidRPr="00035D28">
        <w:rPr>
          <w:rFonts w:ascii="Calibri" w:hAnsi="Calibri" w:cs="Tahoma"/>
          <w:spacing w:val="-3"/>
          <w:sz w:val="24"/>
        </w:rPr>
        <w:t xml:space="preserve"> etc</w:t>
      </w:r>
      <w:r w:rsidR="00AC2041" w:rsidRPr="00035D28">
        <w:rPr>
          <w:rFonts w:ascii="Calibri" w:hAnsi="Calibri" w:cs="Tahoma"/>
          <w:spacing w:val="-3"/>
          <w:sz w:val="24"/>
        </w:rPr>
        <w:t>.</w:t>
      </w:r>
      <w:r w:rsidR="00791ABB" w:rsidRPr="00035D28">
        <w:rPr>
          <w:rFonts w:ascii="Calibri" w:hAnsi="Calibri" w:cs="Tahoma"/>
          <w:spacing w:val="-3"/>
          <w:sz w:val="24"/>
        </w:rPr>
        <w:t xml:space="preserve"> in order to keep the public informed and</w:t>
      </w:r>
      <w:r w:rsidR="00AC2041" w:rsidRPr="00035D28">
        <w:rPr>
          <w:rFonts w:ascii="Calibri" w:hAnsi="Calibri" w:cs="Tahoma"/>
          <w:spacing w:val="-3"/>
          <w:sz w:val="24"/>
        </w:rPr>
        <w:t xml:space="preserve"> to raise awareness of the TPO in the community; ensure </w:t>
      </w:r>
      <w:r w:rsidR="004E10A0" w:rsidRPr="00035D28">
        <w:rPr>
          <w:rFonts w:ascii="Calibri" w:hAnsi="Calibri" w:cs="Tahoma"/>
          <w:spacing w:val="-3"/>
          <w:sz w:val="24"/>
        </w:rPr>
        <w:t xml:space="preserve">printed </w:t>
      </w:r>
      <w:r w:rsidR="00791ABB" w:rsidRPr="00035D28">
        <w:rPr>
          <w:rFonts w:ascii="Calibri" w:hAnsi="Calibri" w:cs="Tahoma"/>
          <w:spacing w:val="-3"/>
          <w:sz w:val="24"/>
        </w:rPr>
        <w:t xml:space="preserve">documents </w:t>
      </w:r>
      <w:r w:rsidR="00A84BD7" w:rsidRPr="00035D28">
        <w:rPr>
          <w:rFonts w:ascii="Calibri" w:hAnsi="Calibri" w:cs="Tahoma"/>
          <w:spacing w:val="-3"/>
          <w:sz w:val="24"/>
        </w:rPr>
        <w:t>are</w:t>
      </w:r>
      <w:r w:rsidR="00791ABB" w:rsidRPr="00035D28">
        <w:rPr>
          <w:rFonts w:ascii="Calibri" w:hAnsi="Calibri" w:cs="Tahoma"/>
          <w:spacing w:val="-3"/>
          <w:sz w:val="24"/>
        </w:rPr>
        <w:t xml:space="preserve"> also available via the internet on the </w:t>
      </w:r>
      <w:r w:rsidR="00AC563E" w:rsidRPr="00035D28">
        <w:rPr>
          <w:rFonts w:ascii="Calibri" w:hAnsi="Calibri" w:cs="Tahoma"/>
          <w:spacing w:val="-3"/>
          <w:sz w:val="24"/>
        </w:rPr>
        <w:t>TPO</w:t>
      </w:r>
      <w:r w:rsidR="00791ABB" w:rsidRPr="00035D28">
        <w:rPr>
          <w:rFonts w:ascii="Calibri" w:hAnsi="Calibri" w:cs="Tahoma"/>
          <w:spacing w:val="-3"/>
          <w:sz w:val="24"/>
        </w:rPr>
        <w:t>’s website.</w:t>
      </w:r>
    </w:p>
    <w:p w:rsidR="00791ABB" w:rsidRPr="00035D28" w:rsidRDefault="00791ABB" w:rsidP="00791ABB">
      <w:pPr>
        <w:tabs>
          <w:tab w:val="left" w:pos="-1440"/>
          <w:tab w:val="left" w:pos="-720"/>
          <w:tab w:val="left" w:pos="0"/>
          <w:tab w:val="decimal" w:pos="288"/>
          <w:tab w:val="left" w:pos="720"/>
        </w:tabs>
        <w:suppressAutoHyphens/>
        <w:jc w:val="both"/>
        <w:rPr>
          <w:rFonts w:ascii="Calibri" w:hAnsi="Calibri" w:cs="Tahoma"/>
          <w:spacing w:val="-3"/>
          <w:sz w:val="24"/>
        </w:rPr>
      </w:pPr>
    </w:p>
    <w:p w:rsidR="00933228" w:rsidRDefault="00146A20" w:rsidP="00925940">
      <w:pPr>
        <w:pStyle w:val="Heading2BookmanOldStyle"/>
        <w:rPr>
          <w:rFonts w:ascii="Calibri" w:hAnsi="Calibri"/>
        </w:rPr>
      </w:pPr>
      <w:bookmarkStart w:id="33" w:name="_Toc140656076"/>
      <w:r w:rsidRPr="00035D28">
        <w:rPr>
          <w:rFonts w:ascii="Calibri" w:hAnsi="Calibri"/>
        </w:rPr>
        <w:t xml:space="preserve">Project </w:t>
      </w:r>
      <w:r w:rsidR="00827BDD" w:rsidRPr="00035D28">
        <w:rPr>
          <w:rFonts w:ascii="Calibri" w:hAnsi="Calibri"/>
        </w:rPr>
        <w:t xml:space="preserve">Workshops, </w:t>
      </w:r>
      <w:r w:rsidRPr="00035D28">
        <w:rPr>
          <w:rFonts w:ascii="Calibri" w:hAnsi="Calibri"/>
        </w:rPr>
        <w:t xml:space="preserve">Community </w:t>
      </w:r>
      <w:r w:rsidR="00827BDD" w:rsidRPr="00035D28">
        <w:rPr>
          <w:rFonts w:ascii="Calibri" w:hAnsi="Calibri"/>
        </w:rPr>
        <w:t>Presentations and Special Events</w:t>
      </w:r>
      <w:bookmarkEnd w:id="33"/>
    </w:p>
    <w:p w:rsidR="00D80AB7" w:rsidRPr="00035D28" w:rsidRDefault="00D80AB7" w:rsidP="00925940">
      <w:pPr>
        <w:pStyle w:val="Heading2BookmanOldStyle"/>
        <w:rPr>
          <w:rFonts w:ascii="Calibri" w:hAnsi="Calibri"/>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In addition to formal committee meetings and </w:t>
      </w:r>
      <w:r w:rsidR="00076C2C" w:rsidRPr="00035D28">
        <w:rPr>
          <w:rFonts w:ascii="Calibri" w:hAnsi="Calibri" w:cs="Tahoma"/>
          <w:spacing w:val="-3"/>
          <w:sz w:val="24"/>
        </w:rPr>
        <w:t>p</w:t>
      </w:r>
      <w:r w:rsidRPr="00035D28">
        <w:rPr>
          <w:rFonts w:ascii="Calibri" w:hAnsi="Calibri" w:cs="Tahoma"/>
          <w:spacing w:val="-3"/>
          <w:sz w:val="24"/>
        </w:rPr>
        <w:t xml:space="preserve">ublic </w:t>
      </w:r>
      <w:r w:rsidR="00076C2C" w:rsidRPr="00035D28">
        <w:rPr>
          <w:rFonts w:ascii="Calibri" w:hAnsi="Calibri" w:cs="Tahoma"/>
          <w:spacing w:val="-3"/>
          <w:sz w:val="24"/>
        </w:rPr>
        <w:t>h</w:t>
      </w:r>
      <w:r w:rsidRPr="00035D28">
        <w:rPr>
          <w:rFonts w:ascii="Calibri" w:hAnsi="Calibri" w:cs="Tahoma"/>
          <w:spacing w:val="-3"/>
          <w:sz w:val="24"/>
        </w:rPr>
        <w:t xml:space="preserve">earings, the </w:t>
      </w:r>
      <w:r w:rsidR="00AC563E" w:rsidRPr="00035D28">
        <w:rPr>
          <w:rFonts w:ascii="Calibri" w:hAnsi="Calibri" w:cs="Tahoma"/>
          <w:spacing w:val="-3"/>
          <w:sz w:val="24"/>
        </w:rPr>
        <w:t>Volusia TPO</w:t>
      </w:r>
      <w:r w:rsidRPr="00035D28">
        <w:rPr>
          <w:rFonts w:ascii="Calibri" w:hAnsi="Calibri" w:cs="Tahoma"/>
          <w:spacing w:val="-3"/>
          <w:sz w:val="24"/>
        </w:rPr>
        <w:t xml:space="preserve"> </w:t>
      </w:r>
      <w:r w:rsidR="00C10EDB" w:rsidRPr="00035D28">
        <w:rPr>
          <w:rFonts w:ascii="Calibri" w:hAnsi="Calibri" w:cs="Tahoma"/>
          <w:spacing w:val="-3"/>
          <w:sz w:val="24"/>
        </w:rPr>
        <w:t xml:space="preserve">provides </w:t>
      </w:r>
      <w:r w:rsidRPr="00035D28">
        <w:rPr>
          <w:rFonts w:ascii="Calibri" w:hAnsi="Calibri" w:cs="Tahoma"/>
          <w:spacing w:val="-3"/>
          <w:sz w:val="24"/>
        </w:rPr>
        <w:t xml:space="preserve">workshops </w:t>
      </w:r>
      <w:r w:rsidR="00C10EDB" w:rsidRPr="00035D28">
        <w:rPr>
          <w:rFonts w:ascii="Calibri" w:hAnsi="Calibri" w:cs="Tahoma"/>
          <w:spacing w:val="-3"/>
          <w:sz w:val="24"/>
        </w:rPr>
        <w:t xml:space="preserve">and presentations </w:t>
      </w:r>
      <w:r w:rsidRPr="00035D28">
        <w:rPr>
          <w:rFonts w:ascii="Calibri" w:hAnsi="Calibri" w:cs="Tahoma"/>
          <w:spacing w:val="-3"/>
          <w:sz w:val="24"/>
        </w:rPr>
        <w:t>throughout the planning area to help inform the public</w:t>
      </w:r>
      <w:r w:rsidR="005C0AEE">
        <w:rPr>
          <w:rFonts w:ascii="Calibri" w:hAnsi="Calibri" w:cs="Tahoma"/>
          <w:spacing w:val="-3"/>
          <w:sz w:val="24"/>
        </w:rPr>
        <w:t xml:space="preserve"> about significant activities.</w:t>
      </w:r>
      <w:r w:rsidRPr="00035D28">
        <w:rPr>
          <w:rFonts w:ascii="Calibri" w:hAnsi="Calibri" w:cs="Tahoma"/>
          <w:spacing w:val="-3"/>
          <w:sz w:val="24"/>
        </w:rPr>
        <w:t xml:space="preserve">  Comment forms</w:t>
      </w:r>
      <w:r w:rsidR="00C10EDB" w:rsidRPr="00035D28">
        <w:rPr>
          <w:rFonts w:ascii="Calibri" w:hAnsi="Calibri" w:cs="Tahoma"/>
          <w:spacing w:val="-3"/>
          <w:sz w:val="24"/>
        </w:rPr>
        <w:t xml:space="preserve">, organizational literature, contact information and other information </w:t>
      </w:r>
      <w:r w:rsidR="0065446D">
        <w:rPr>
          <w:rFonts w:ascii="Calibri" w:hAnsi="Calibri" w:cs="Tahoma"/>
          <w:spacing w:val="-3"/>
          <w:sz w:val="24"/>
        </w:rPr>
        <w:t>are</w:t>
      </w:r>
      <w:r w:rsidR="00C10EDB" w:rsidRPr="00035D28">
        <w:rPr>
          <w:rFonts w:ascii="Calibri" w:hAnsi="Calibri" w:cs="Tahoma"/>
          <w:spacing w:val="-3"/>
          <w:sz w:val="24"/>
        </w:rPr>
        <w:t xml:space="preserve"> typically provided so that participants can provide information and input during the event or as a follow-up.</w:t>
      </w:r>
      <w:r w:rsidRPr="00035D28">
        <w:rPr>
          <w:rFonts w:ascii="Calibri" w:hAnsi="Calibri" w:cs="Tahoma"/>
          <w:spacing w:val="-3"/>
          <w:sz w:val="24"/>
        </w:rPr>
        <w:t xml:space="preserve"> </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65446D"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w:t>
      </w:r>
      <w:r w:rsidR="00AC563E" w:rsidRPr="00035D28">
        <w:rPr>
          <w:rFonts w:ascii="Calibri" w:hAnsi="Calibri" w:cs="Tahoma"/>
          <w:spacing w:val="-3"/>
          <w:sz w:val="24"/>
        </w:rPr>
        <w:t>TPO</w:t>
      </w:r>
      <w:r w:rsidR="00C10EDB" w:rsidRPr="00035D28">
        <w:rPr>
          <w:rFonts w:ascii="Calibri" w:hAnsi="Calibri" w:cs="Tahoma"/>
          <w:spacing w:val="-3"/>
          <w:sz w:val="24"/>
        </w:rPr>
        <w:t xml:space="preserve"> uses </w:t>
      </w:r>
      <w:r w:rsidR="00104B94">
        <w:rPr>
          <w:rFonts w:ascii="Calibri" w:hAnsi="Calibri" w:cs="Tahoma"/>
          <w:spacing w:val="-3"/>
          <w:sz w:val="24"/>
        </w:rPr>
        <w:t>its</w:t>
      </w:r>
      <w:r w:rsidRPr="00035D28">
        <w:rPr>
          <w:rFonts w:ascii="Calibri" w:hAnsi="Calibri" w:cs="Tahoma"/>
          <w:spacing w:val="-3"/>
          <w:sz w:val="24"/>
        </w:rPr>
        <w:t xml:space="preserve"> </w:t>
      </w:r>
      <w:r w:rsidR="00104B94">
        <w:rPr>
          <w:rFonts w:ascii="Calibri" w:hAnsi="Calibri" w:cs="Tahoma"/>
          <w:spacing w:val="-3"/>
          <w:sz w:val="24"/>
        </w:rPr>
        <w:t>m</w:t>
      </w:r>
      <w:r w:rsidR="005F28AA" w:rsidRPr="00035D28">
        <w:rPr>
          <w:rFonts w:ascii="Calibri" w:hAnsi="Calibri" w:cs="Tahoma"/>
          <w:spacing w:val="-3"/>
          <w:sz w:val="24"/>
        </w:rPr>
        <w:t xml:space="preserve">aster </w:t>
      </w:r>
      <w:r w:rsidR="00104B94">
        <w:rPr>
          <w:rFonts w:ascii="Calibri" w:hAnsi="Calibri" w:cs="Tahoma"/>
          <w:spacing w:val="-3"/>
          <w:sz w:val="24"/>
        </w:rPr>
        <w:t>d</w:t>
      </w:r>
      <w:r w:rsidR="005F28AA" w:rsidRPr="00035D28">
        <w:rPr>
          <w:rFonts w:ascii="Calibri" w:hAnsi="Calibri" w:cs="Tahoma"/>
          <w:spacing w:val="-3"/>
          <w:sz w:val="24"/>
        </w:rPr>
        <w:t>atabase</w:t>
      </w:r>
      <w:r w:rsidR="00104B94">
        <w:rPr>
          <w:rFonts w:ascii="Calibri" w:hAnsi="Calibri" w:cs="Tahoma"/>
          <w:spacing w:val="-3"/>
          <w:sz w:val="24"/>
        </w:rPr>
        <w:t xml:space="preserve"> and email contact list</w:t>
      </w:r>
      <w:r w:rsidRPr="00035D28">
        <w:rPr>
          <w:rFonts w:ascii="Calibri" w:hAnsi="Calibri" w:cs="Tahoma"/>
          <w:spacing w:val="-3"/>
          <w:sz w:val="24"/>
        </w:rPr>
        <w:t xml:space="preserve"> to </w:t>
      </w:r>
      <w:r w:rsidR="00D80AB7">
        <w:rPr>
          <w:rFonts w:ascii="Calibri" w:hAnsi="Calibri" w:cs="Tahoma"/>
          <w:spacing w:val="-3"/>
          <w:sz w:val="24"/>
        </w:rPr>
        <w:t>notify</w:t>
      </w:r>
      <w:r w:rsidRPr="00035D28">
        <w:rPr>
          <w:rFonts w:ascii="Calibri" w:hAnsi="Calibri" w:cs="Tahoma"/>
          <w:spacing w:val="-3"/>
          <w:sz w:val="24"/>
        </w:rPr>
        <w:t xml:space="preserve"> potential participants, </w:t>
      </w:r>
      <w:r w:rsidR="000F0BBF">
        <w:rPr>
          <w:rFonts w:ascii="Calibri" w:hAnsi="Calibri" w:cs="Tahoma"/>
          <w:spacing w:val="-3"/>
          <w:sz w:val="24"/>
        </w:rPr>
        <w:t xml:space="preserve">posts </w:t>
      </w:r>
      <w:r w:rsidRPr="00035D28">
        <w:rPr>
          <w:rFonts w:ascii="Calibri" w:hAnsi="Calibri" w:cs="Tahoma"/>
          <w:spacing w:val="-3"/>
          <w:sz w:val="24"/>
        </w:rPr>
        <w:t>advertisements or flyers in public places</w:t>
      </w:r>
      <w:r w:rsidR="0065446D">
        <w:rPr>
          <w:rFonts w:ascii="Calibri" w:hAnsi="Calibri" w:cs="Tahoma"/>
          <w:spacing w:val="-3"/>
          <w:sz w:val="24"/>
        </w:rPr>
        <w:t>,</w:t>
      </w:r>
      <w:r w:rsidR="00C10EDB" w:rsidRPr="00035D28">
        <w:rPr>
          <w:rFonts w:ascii="Calibri" w:hAnsi="Calibri" w:cs="Tahoma"/>
          <w:spacing w:val="-3"/>
          <w:sz w:val="24"/>
        </w:rPr>
        <w:t xml:space="preserve"> press release</w:t>
      </w:r>
      <w:r w:rsidR="000F0BBF">
        <w:rPr>
          <w:rFonts w:ascii="Calibri" w:hAnsi="Calibri" w:cs="Tahoma"/>
          <w:spacing w:val="-3"/>
          <w:sz w:val="24"/>
        </w:rPr>
        <w:t>s</w:t>
      </w:r>
      <w:r w:rsidR="00C10EDB" w:rsidRPr="00035D28">
        <w:rPr>
          <w:rFonts w:ascii="Calibri" w:hAnsi="Calibri" w:cs="Tahoma"/>
          <w:spacing w:val="-3"/>
          <w:sz w:val="24"/>
        </w:rPr>
        <w:t xml:space="preserve"> may be issued and event information </w:t>
      </w:r>
      <w:r w:rsidR="000F0BBF">
        <w:rPr>
          <w:rFonts w:ascii="Calibri" w:hAnsi="Calibri" w:cs="Tahoma"/>
          <w:spacing w:val="-3"/>
          <w:sz w:val="24"/>
        </w:rPr>
        <w:t xml:space="preserve">may be </w:t>
      </w:r>
      <w:r w:rsidR="00C10EDB" w:rsidRPr="00035D28">
        <w:rPr>
          <w:rFonts w:ascii="Calibri" w:hAnsi="Calibri" w:cs="Tahoma"/>
          <w:spacing w:val="-3"/>
          <w:sz w:val="24"/>
        </w:rPr>
        <w:t xml:space="preserve">posted </w:t>
      </w:r>
      <w:r w:rsidR="00104B94">
        <w:rPr>
          <w:rFonts w:ascii="Calibri" w:hAnsi="Calibri" w:cs="Tahoma"/>
          <w:spacing w:val="-3"/>
          <w:sz w:val="24"/>
        </w:rPr>
        <w:t>o</w:t>
      </w:r>
      <w:r w:rsidR="00C10EDB" w:rsidRPr="00035D28">
        <w:rPr>
          <w:rFonts w:ascii="Calibri" w:hAnsi="Calibri" w:cs="Tahoma"/>
          <w:spacing w:val="-3"/>
          <w:sz w:val="24"/>
        </w:rPr>
        <w:t>n the TPO website</w:t>
      </w:r>
      <w:r w:rsidRPr="00035D28">
        <w:rPr>
          <w:rFonts w:ascii="Calibri" w:hAnsi="Calibri" w:cs="Tahoma"/>
          <w:spacing w:val="-3"/>
          <w:sz w:val="24"/>
        </w:rPr>
        <w:t xml:space="preserve">.  </w:t>
      </w:r>
      <w:r w:rsidR="00827BDD" w:rsidRPr="00035D28">
        <w:rPr>
          <w:rFonts w:ascii="Calibri" w:hAnsi="Calibri" w:cs="Tahoma"/>
          <w:spacing w:val="-3"/>
          <w:sz w:val="24"/>
        </w:rPr>
        <w:t>W</w:t>
      </w:r>
      <w:r w:rsidRPr="00035D28">
        <w:rPr>
          <w:rFonts w:ascii="Calibri" w:hAnsi="Calibri" w:cs="Tahoma"/>
          <w:spacing w:val="-3"/>
          <w:sz w:val="24"/>
        </w:rPr>
        <w:t xml:space="preserve">orkshops </w:t>
      </w:r>
      <w:r w:rsidR="00827BDD" w:rsidRPr="00035D28">
        <w:rPr>
          <w:rFonts w:ascii="Calibri" w:hAnsi="Calibri" w:cs="Tahoma"/>
          <w:spacing w:val="-3"/>
          <w:sz w:val="24"/>
        </w:rPr>
        <w:t xml:space="preserve">and presentations occur </w:t>
      </w:r>
      <w:r w:rsidRPr="00035D28">
        <w:rPr>
          <w:rFonts w:ascii="Calibri" w:hAnsi="Calibri" w:cs="Tahoma"/>
          <w:spacing w:val="-3"/>
          <w:sz w:val="24"/>
        </w:rPr>
        <w:t xml:space="preserve">in various geographic locations </w:t>
      </w:r>
      <w:r w:rsidR="00827BDD" w:rsidRPr="00035D28">
        <w:rPr>
          <w:rFonts w:ascii="Calibri" w:hAnsi="Calibri" w:cs="Tahoma"/>
          <w:spacing w:val="-3"/>
          <w:sz w:val="24"/>
        </w:rPr>
        <w:t xml:space="preserve">depending on the activity, target group, project or invitation. </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827BDD" w:rsidRPr="00035D28" w:rsidRDefault="00827BDD" w:rsidP="00827BDD">
      <w:pPr>
        <w:pStyle w:val="BodyText"/>
        <w:tabs>
          <w:tab w:val="clear" w:pos="3240"/>
          <w:tab w:val="left" w:pos="-1440"/>
          <w:tab w:val="left" w:pos="0"/>
          <w:tab w:val="decimal" w:pos="288"/>
          <w:tab w:val="left" w:pos="720"/>
        </w:tabs>
        <w:rPr>
          <w:rFonts w:ascii="Calibri" w:hAnsi="Calibri" w:cs="Tahoma"/>
        </w:rPr>
      </w:pPr>
      <w:r w:rsidRPr="00035D28">
        <w:rPr>
          <w:rFonts w:ascii="Calibri" w:hAnsi="Calibri" w:cs="Tahoma"/>
        </w:rPr>
        <w:t xml:space="preserve">TPO </w:t>
      </w:r>
      <w:r w:rsidR="0065446D">
        <w:rPr>
          <w:rFonts w:ascii="Calibri" w:hAnsi="Calibri" w:cs="Tahoma"/>
        </w:rPr>
        <w:t>s</w:t>
      </w:r>
      <w:r w:rsidRPr="00035D28">
        <w:rPr>
          <w:rFonts w:ascii="Calibri" w:hAnsi="Calibri" w:cs="Tahoma"/>
        </w:rPr>
        <w:t>taff members also participate in many community-related events that introduce citizens to the TPO and help build strong community relationships.</w:t>
      </w:r>
      <w:r w:rsidR="000F0BBF">
        <w:rPr>
          <w:rFonts w:ascii="Calibri" w:hAnsi="Calibri" w:cs="Tahoma"/>
        </w:rPr>
        <w:t xml:space="preserve"> </w:t>
      </w:r>
      <w:r w:rsidRPr="00035D28">
        <w:rPr>
          <w:rFonts w:ascii="Calibri" w:hAnsi="Calibri" w:cs="Tahoma"/>
        </w:rPr>
        <w:t xml:space="preserve"> By supporting pedestrian safety events, bicycle education programs and many other activities, the TPO furthers its public participation efforts by forging new relationships and making itself</w:t>
      </w:r>
      <w:r w:rsidR="00104B94">
        <w:rPr>
          <w:rFonts w:ascii="Calibri" w:hAnsi="Calibri" w:cs="Tahoma"/>
        </w:rPr>
        <w:t xml:space="preserve"> more</w:t>
      </w:r>
      <w:r w:rsidRPr="00035D28">
        <w:rPr>
          <w:rFonts w:ascii="Calibri" w:hAnsi="Calibri" w:cs="Tahoma"/>
        </w:rPr>
        <w:t xml:space="preserve"> visible in the community.</w:t>
      </w:r>
    </w:p>
    <w:p w:rsidR="00146A20" w:rsidRPr="00035D28" w:rsidRDefault="00146A20">
      <w:pPr>
        <w:tabs>
          <w:tab w:val="left" w:pos="-1440"/>
          <w:tab w:val="left" w:pos="-720"/>
          <w:tab w:val="left" w:pos="0"/>
          <w:tab w:val="decimal" w:pos="288"/>
          <w:tab w:val="left" w:pos="720"/>
        </w:tabs>
        <w:suppressAutoHyphens/>
        <w:jc w:val="both"/>
        <w:rPr>
          <w:rFonts w:ascii="Calibri" w:hAnsi="Calibri" w:cs="Tahoma"/>
          <w:spacing w:val="-3"/>
          <w:sz w:val="24"/>
        </w:rPr>
      </w:pPr>
    </w:p>
    <w:p w:rsidR="00095C3E" w:rsidRPr="00035D28" w:rsidRDefault="00146A20">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u w:val="single"/>
        </w:rPr>
        <w:t>Activities:</w:t>
      </w:r>
      <w:r w:rsidRPr="00035D28">
        <w:rPr>
          <w:rFonts w:ascii="Calibri" w:hAnsi="Calibri" w:cs="Tahoma"/>
          <w:spacing w:val="-3"/>
          <w:sz w:val="24"/>
        </w:rPr>
        <w:t xml:space="preserve">  </w:t>
      </w:r>
      <w:r w:rsidR="00827BDD" w:rsidRPr="00035D28">
        <w:rPr>
          <w:rFonts w:ascii="Calibri" w:hAnsi="Calibri" w:cs="Tahoma"/>
          <w:spacing w:val="-3"/>
          <w:sz w:val="24"/>
        </w:rPr>
        <w:t xml:space="preserve">Continuous efforts to involve the public in the TPO planning process and to raise awareness in TPO planning activities through public inquiries, events or other activities. </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104B94" w:rsidRDefault="00104B94">
      <w:pPr>
        <w:rPr>
          <w:rFonts w:ascii="Calibri" w:hAnsi="Calibri" w:cs="Tahoma"/>
          <w:spacing w:val="-3"/>
          <w:sz w:val="24"/>
          <w:u w:val="single"/>
        </w:rPr>
      </w:pPr>
      <w:r>
        <w:rPr>
          <w:rFonts w:ascii="Calibri" w:hAnsi="Calibri" w:cs="Tahoma"/>
          <w:spacing w:val="-3"/>
          <w:sz w:val="24"/>
          <w:u w:val="single"/>
        </w:rPr>
        <w:br w:type="page"/>
      </w:r>
    </w:p>
    <w:p w:rsidR="00933228" w:rsidRPr="00035D28" w:rsidRDefault="00BD3CAA" w:rsidP="00925940">
      <w:pPr>
        <w:pStyle w:val="Heading1"/>
        <w:jc w:val="left"/>
        <w:rPr>
          <w:rFonts w:ascii="Calibri" w:hAnsi="Calibri" w:cs="Tahoma"/>
          <w:bCs/>
          <w:sz w:val="28"/>
          <w:szCs w:val="28"/>
        </w:rPr>
      </w:pPr>
      <w:bookmarkStart w:id="34" w:name="_Toc140656078"/>
      <w:r w:rsidRPr="00035D28">
        <w:rPr>
          <w:rFonts w:ascii="Calibri" w:hAnsi="Calibri" w:cs="Tahoma"/>
          <w:bCs/>
          <w:sz w:val="28"/>
          <w:szCs w:val="28"/>
        </w:rPr>
        <w:lastRenderedPageBreak/>
        <w:t>SOCIO-CULTURAL EFFECTS</w:t>
      </w:r>
      <w:r w:rsidR="00EF3990" w:rsidRPr="00035D28">
        <w:rPr>
          <w:rFonts w:ascii="Calibri" w:hAnsi="Calibri" w:cs="Tahoma"/>
          <w:b w:val="0"/>
          <w:bCs/>
          <w:sz w:val="28"/>
          <w:szCs w:val="28"/>
        </w:rPr>
        <w:t xml:space="preserve"> </w:t>
      </w:r>
      <w:r w:rsidR="00933228" w:rsidRPr="00035D28">
        <w:rPr>
          <w:rFonts w:ascii="Calibri" w:hAnsi="Calibri" w:cs="Tahoma"/>
          <w:bCs/>
          <w:sz w:val="28"/>
          <w:szCs w:val="28"/>
        </w:rPr>
        <w:t xml:space="preserve">AND PUBLIC </w:t>
      </w:r>
      <w:bookmarkEnd w:id="34"/>
      <w:r w:rsidR="006002A3" w:rsidRPr="00035D28">
        <w:rPr>
          <w:rFonts w:ascii="Calibri" w:hAnsi="Calibri" w:cs="Tahoma"/>
          <w:bCs/>
          <w:sz w:val="28"/>
          <w:szCs w:val="28"/>
        </w:rPr>
        <w:t>PARTICIPATION</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b/>
          <w:spacing w:val="-3"/>
          <w:sz w:val="24"/>
        </w:rPr>
      </w:pPr>
    </w:p>
    <w:p w:rsidR="00933228" w:rsidRPr="00035D28" w:rsidRDefault="00933228">
      <w:pPr>
        <w:pStyle w:val="BodyText"/>
        <w:tabs>
          <w:tab w:val="clear" w:pos="3240"/>
          <w:tab w:val="left" w:pos="-1440"/>
          <w:tab w:val="left" w:pos="0"/>
          <w:tab w:val="decimal" w:pos="288"/>
          <w:tab w:val="left" w:pos="720"/>
        </w:tabs>
        <w:rPr>
          <w:rFonts w:ascii="Calibri" w:hAnsi="Calibri" w:cs="Tahoma"/>
        </w:rPr>
      </w:pPr>
      <w:r w:rsidRPr="00035D28">
        <w:rPr>
          <w:rFonts w:ascii="Calibri" w:hAnsi="Calibri" w:cs="Tahoma"/>
        </w:rPr>
        <w:t xml:space="preserve">Although transportation system projects are undertaken in an attempt to improve conditions in and around a community, </w:t>
      </w:r>
      <w:r w:rsidR="00AC6D0C" w:rsidRPr="00662FF6">
        <w:rPr>
          <w:rFonts w:ascii="Calibri" w:hAnsi="Calibri" w:cs="Tahoma"/>
        </w:rPr>
        <w:t xml:space="preserve">sometimes </w:t>
      </w:r>
      <w:r w:rsidRPr="00035D28">
        <w:rPr>
          <w:rFonts w:ascii="Calibri" w:hAnsi="Calibri" w:cs="Tahoma"/>
        </w:rPr>
        <w:t xml:space="preserve">there are unintended negative impacts associated with the completion of a project.  </w:t>
      </w:r>
      <w:r w:rsidR="00BD3CAA" w:rsidRPr="00035D28">
        <w:rPr>
          <w:rFonts w:ascii="Calibri" w:hAnsi="Calibri" w:cs="Tahoma"/>
          <w:szCs w:val="24"/>
        </w:rPr>
        <w:t>Socio-Cultural Effects</w:t>
      </w:r>
      <w:r w:rsidRPr="00035D28">
        <w:rPr>
          <w:rFonts w:ascii="Calibri" w:hAnsi="Calibri" w:cs="Tahoma"/>
          <w:szCs w:val="24"/>
        </w:rPr>
        <w:t xml:space="preserve"> (</w:t>
      </w:r>
      <w:r w:rsidR="00BD3CAA" w:rsidRPr="00035D28">
        <w:rPr>
          <w:rFonts w:ascii="Calibri" w:hAnsi="Calibri" w:cs="Tahoma"/>
          <w:szCs w:val="24"/>
        </w:rPr>
        <w:t>SC</w:t>
      </w:r>
      <w:r w:rsidR="0060589C" w:rsidRPr="00035D28">
        <w:rPr>
          <w:rFonts w:ascii="Calibri" w:hAnsi="Calibri" w:cs="Tahoma"/>
          <w:szCs w:val="24"/>
        </w:rPr>
        <w:t>E</w:t>
      </w:r>
      <w:r w:rsidRPr="00035D28">
        <w:rPr>
          <w:rFonts w:ascii="Calibri" w:hAnsi="Calibri" w:cs="Tahoma"/>
          <w:szCs w:val="24"/>
        </w:rPr>
        <w:t>)</w:t>
      </w:r>
      <w:r w:rsidR="00EF3990" w:rsidRPr="00035D28">
        <w:rPr>
          <w:rFonts w:ascii="Calibri" w:hAnsi="Calibri" w:cs="Tahoma"/>
        </w:rPr>
        <w:t xml:space="preserve"> </w:t>
      </w:r>
      <w:r w:rsidRPr="00035D28">
        <w:rPr>
          <w:rFonts w:ascii="Calibri" w:hAnsi="Calibri" w:cs="Tahoma"/>
        </w:rPr>
        <w:t xml:space="preserve">is a process that has been developed to evaluate the effects of a transportation action on a community and its quality of life.  Public </w:t>
      </w:r>
      <w:r w:rsidR="008F2935" w:rsidRPr="00035D28">
        <w:rPr>
          <w:rFonts w:ascii="Calibri" w:hAnsi="Calibri" w:cs="Tahoma"/>
        </w:rPr>
        <w:t xml:space="preserve">participation </w:t>
      </w:r>
      <w:r w:rsidRPr="00035D28">
        <w:rPr>
          <w:rFonts w:ascii="Calibri" w:hAnsi="Calibri" w:cs="Tahoma"/>
        </w:rPr>
        <w:t xml:space="preserve">is an essential tool for completing the assessment process.  Public </w:t>
      </w:r>
      <w:r w:rsidR="008F2935" w:rsidRPr="00035D28">
        <w:rPr>
          <w:rFonts w:ascii="Calibri" w:hAnsi="Calibri" w:cs="Tahoma"/>
        </w:rPr>
        <w:t xml:space="preserve">participation </w:t>
      </w:r>
      <w:r w:rsidRPr="00035D28">
        <w:rPr>
          <w:rFonts w:ascii="Calibri" w:hAnsi="Calibri" w:cs="Tahoma"/>
        </w:rPr>
        <w:t>activities help to identify the groups that may be affected by a transportation project and to document any impacts those groups perceive as significant.  The involved parties can then provide insight into workable alternatives and mitigation options.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w:t>
      </w:r>
      <w:r w:rsidR="00AC563E" w:rsidRPr="00035D28">
        <w:rPr>
          <w:rFonts w:ascii="Calibri" w:hAnsi="Calibri" w:cs="Tahoma"/>
          <w:spacing w:val="-3"/>
          <w:sz w:val="24"/>
        </w:rPr>
        <w:t>Volusia TPO</w:t>
      </w:r>
      <w:r w:rsidRPr="00035D28">
        <w:rPr>
          <w:rFonts w:ascii="Calibri" w:hAnsi="Calibri" w:cs="Tahoma"/>
          <w:spacing w:val="-3"/>
          <w:sz w:val="24"/>
        </w:rPr>
        <w:t xml:space="preserve"> has a strong commitment to increasing the public </w:t>
      </w:r>
      <w:r w:rsidR="008F2935" w:rsidRPr="00035D28">
        <w:rPr>
          <w:rFonts w:ascii="Calibri" w:hAnsi="Calibri" w:cs="Tahoma"/>
          <w:spacing w:val="-3"/>
          <w:sz w:val="24"/>
        </w:rPr>
        <w:t>participation</w:t>
      </w:r>
      <w:r w:rsidRPr="00035D28">
        <w:rPr>
          <w:rFonts w:ascii="Calibri" w:hAnsi="Calibri" w:cs="Tahoma"/>
          <w:spacing w:val="-3"/>
          <w:sz w:val="24"/>
        </w:rPr>
        <w:t xml:space="preserve"> activities used in support of future </w:t>
      </w:r>
      <w:r w:rsidR="00BD3CAA" w:rsidRPr="00035D28">
        <w:rPr>
          <w:rFonts w:ascii="Calibri" w:hAnsi="Calibri" w:cs="Tahoma"/>
          <w:spacing w:val="-3"/>
          <w:sz w:val="24"/>
        </w:rPr>
        <w:t>SC</w:t>
      </w:r>
      <w:r w:rsidR="0060589C" w:rsidRPr="00035D28">
        <w:rPr>
          <w:rFonts w:ascii="Calibri" w:hAnsi="Calibri" w:cs="Tahoma"/>
          <w:spacing w:val="-3"/>
          <w:sz w:val="24"/>
        </w:rPr>
        <w:t>E</w:t>
      </w:r>
      <w:r w:rsidRPr="00035D28">
        <w:rPr>
          <w:rFonts w:ascii="Calibri" w:hAnsi="Calibri" w:cs="Tahoma"/>
          <w:spacing w:val="-3"/>
          <w:sz w:val="24"/>
        </w:rPr>
        <w:t xml:space="preserve"> efforts.</w:t>
      </w:r>
      <w:r w:rsidR="004F08FA" w:rsidRPr="00035D28">
        <w:rPr>
          <w:rFonts w:ascii="Calibri" w:hAnsi="Calibri" w:cs="Tahoma"/>
          <w:spacing w:val="-3"/>
          <w:sz w:val="24"/>
        </w:rPr>
        <w:t xml:space="preserve">  This assessment occurs during the inception of projects as part of the Environmental Justice evaluation and Efficient Transportation Decision</w:t>
      </w:r>
      <w:r w:rsidR="00AC6D0C">
        <w:rPr>
          <w:rFonts w:ascii="Calibri" w:hAnsi="Calibri" w:cs="Tahoma"/>
          <w:spacing w:val="-3"/>
          <w:sz w:val="24"/>
        </w:rPr>
        <w:t xml:space="preserve"> M</w:t>
      </w:r>
      <w:r w:rsidR="004F08FA" w:rsidRPr="00035D28">
        <w:rPr>
          <w:rFonts w:ascii="Calibri" w:hAnsi="Calibri" w:cs="Tahoma"/>
          <w:spacing w:val="-3"/>
          <w:sz w:val="24"/>
        </w:rPr>
        <w:t xml:space="preserve">aking (ETDM) </w:t>
      </w:r>
      <w:r w:rsidR="00AC6D0C">
        <w:rPr>
          <w:rFonts w:ascii="Calibri" w:hAnsi="Calibri" w:cs="Tahoma"/>
          <w:spacing w:val="-3"/>
          <w:sz w:val="24"/>
        </w:rPr>
        <w:t xml:space="preserve">and </w:t>
      </w:r>
      <w:r w:rsidR="004F08FA" w:rsidRPr="00035D28">
        <w:rPr>
          <w:rFonts w:ascii="Calibri" w:hAnsi="Calibri" w:cs="Tahoma"/>
          <w:spacing w:val="-3"/>
          <w:sz w:val="24"/>
        </w:rPr>
        <w:t>as part of the long</w:t>
      </w:r>
      <w:r w:rsidR="00AC6D0C">
        <w:rPr>
          <w:rFonts w:ascii="Calibri" w:hAnsi="Calibri" w:cs="Tahoma"/>
          <w:spacing w:val="-3"/>
          <w:sz w:val="24"/>
        </w:rPr>
        <w:t>-</w:t>
      </w:r>
      <w:r w:rsidR="004F08FA" w:rsidRPr="00035D28">
        <w:rPr>
          <w:rFonts w:ascii="Calibri" w:hAnsi="Calibri" w:cs="Tahoma"/>
          <w:spacing w:val="-3"/>
          <w:sz w:val="24"/>
        </w:rPr>
        <w:t>range planning efforts.</w:t>
      </w:r>
      <w:r w:rsidRPr="00035D28">
        <w:rPr>
          <w:rFonts w:ascii="Calibri" w:hAnsi="Calibri" w:cs="Tahoma"/>
          <w:spacing w:val="-3"/>
          <w:sz w:val="24"/>
        </w:rPr>
        <w:t xml:space="preserve">  </w:t>
      </w:r>
    </w:p>
    <w:p w:rsidR="00870304" w:rsidRPr="00035D28" w:rsidRDefault="00870304">
      <w:pPr>
        <w:pStyle w:val="Heading1"/>
        <w:jc w:val="left"/>
        <w:rPr>
          <w:rFonts w:ascii="Calibri" w:hAnsi="Calibri" w:cs="Tahoma"/>
          <w:szCs w:val="24"/>
        </w:rPr>
      </w:pPr>
    </w:p>
    <w:p w:rsidR="003601A7" w:rsidRPr="00035D28" w:rsidRDefault="003601A7" w:rsidP="003601A7">
      <w:pPr>
        <w:rPr>
          <w:rFonts w:ascii="Calibri" w:hAnsi="Calibri"/>
          <w:sz w:val="24"/>
          <w:szCs w:val="24"/>
        </w:rPr>
      </w:pPr>
    </w:p>
    <w:p w:rsidR="00933228" w:rsidRPr="00035D28" w:rsidRDefault="00933228" w:rsidP="00925940">
      <w:pPr>
        <w:pStyle w:val="Heading1"/>
        <w:jc w:val="left"/>
        <w:rPr>
          <w:rFonts w:ascii="Calibri" w:hAnsi="Calibri" w:cs="Tahoma"/>
          <w:bCs/>
          <w:sz w:val="28"/>
          <w:szCs w:val="28"/>
        </w:rPr>
      </w:pPr>
      <w:bookmarkStart w:id="35" w:name="_Toc140656079"/>
      <w:r w:rsidRPr="00035D28">
        <w:rPr>
          <w:rFonts w:ascii="Calibri" w:hAnsi="Calibri" w:cs="Tahoma"/>
          <w:bCs/>
          <w:sz w:val="28"/>
          <w:szCs w:val="28"/>
        </w:rPr>
        <w:t xml:space="preserve">COORDINATED ACTIVITIES IN PUBLIC </w:t>
      </w:r>
      <w:bookmarkEnd w:id="35"/>
      <w:r w:rsidR="008F2935" w:rsidRPr="00035D28">
        <w:rPr>
          <w:rFonts w:ascii="Calibri" w:hAnsi="Calibri" w:cs="Tahoma"/>
          <w:bCs/>
          <w:sz w:val="28"/>
          <w:szCs w:val="28"/>
        </w:rPr>
        <w:t>PARTICIPATION</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BodyText"/>
        <w:tabs>
          <w:tab w:val="clear" w:pos="3240"/>
          <w:tab w:val="left" w:pos="-1440"/>
          <w:tab w:val="left" w:pos="0"/>
          <w:tab w:val="decimal" w:pos="288"/>
          <w:tab w:val="left" w:pos="720"/>
        </w:tabs>
        <w:rPr>
          <w:rFonts w:ascii="Calibri" w:hAnsi="Calibri" w:cs="Tahoma"/>
        </w:rPr>
      </w:pPr>
      <w:r w:rsidRPr="00035D28">
        <w:rPr>
          <w:rFonts w:ascii="Calibri" w:hAnsi="Calibri" w:cs="Tahoma"/>
        </w:rPr>
        <w:t xml:space="preserve">In addition to the public </w:t>
      </w:r>
      <w:r w:rsidR="008F2935" w:rsidRPr="00035D28">
        <w:rPr>
          <w:rFonts w:ascii="Calibri" w:hAnsi="Calibri" w:cs="Tahoma"/>
        </w:rPr>
        <w:t xml:space="preserve">participation </w:t>
      </w:r>
      <w:r w:rsidRPr="00035D28">
        <w:rPr>
          <w:rFonts w:ascii="Calibri" w:hAnsi="Calibri" w:cs="Tahoma"/>
        </w:rPr>
        <w:t>plans and processes outlined in this document, there are opportunities for public participation and review in the decision</w:t>
      </w:r>
      <w:r w:rsidR="00BD3CAA" w:rsidRPr="00035D28">
        <w:rPr>
          <w:rFonts w:ascii="Calibri" w:hAnsi="Calibri" w:cs="Tahoma"/>
        </w:rPr>
        <w:t>-</w:t>
      </w:r>
      <w:r w:rsidRPr="00035D28">
        <w:rPr>
          <w:rFonts w:ascii="Calibri" w:hAnsi="Calibri" w:cs="Tahoma"/>
        </w:rPr>
        <w:t xml:space="preserve">making process through the activities of other transportation agencies in </w:t>
      </w:r>
      <w:r w:rsidR="00043183" w:rsidRPr="00035D28">
        <w:rPr>
          <w:rFonts w:ascii="Calibri" w:hAnsi="Calibri" w:cs="Tahoma"/>
        </w:rPr>
        <w:t xml:space="preserve">the </w:t>
      </w:r>
      <w:r w:rsidRPr="00035D28">
        <w:rPr>
          <w:rFonts w:ascii="Calibri" w:hAnsi="Calibri" w:cs="Tahoma"/>
        </w:rPr>
        <w:t>Volusia County</w:t>
      </w:r>
      <w:r w:rsidR="00043183" w:rsidRPr="00035D28">
        <w:rPr>
          <w:rFonts w:ascii="Calibri" w:hAnsi="Calibri" w:cs="Tahoma"/>
        </w:rPr>
        <w:t xml:space="preserve"> </w:t>
      </w:r>
      <w:r w:rsidR="001B0ABE">
        <w:rPr>
          <w:rFonts w:ascii="Calibri" w:hAnsi="Calibri" w:cs="Tahoma"/>
        </w:rPr>
        <w:t>p</w:t>
      </w:r>
      <w:r w:rsidR="00043183" w:rsidRPr="00035D28">
        <w:rPr>
          <w:rFonts w:ascii="Calibri" w:hAnsi="Calibri" w:cs="Tahoma"/>
        </w:rPr>
        <w:t xml:space="preserve">lanning </w:t>
      </w:r>
      <w:r w:rsidR="001B0ABE">
        <w:rPr>
          <w:rFonts w:ascii="Calibri" w:hAnsi="Calibri" w:cs="Tahoma"/>
        </w:rPr>
        <w:t>a</w:t>
      </w:r>
      <w:r w:rsidR="00043183" w:rsidRPr="00035D28">
        <w:rPr>
          <w:rFonts w:ascii="Calibri" w:hAnsi="Calibri" w:cs="Tahoma"/>
        </w:rPr>
        <w:t>rea</w:t>
      </w:r>
      <w:r w:rsidRPr="00035D28">
        <w:rPr>
          <w:rFonts w:ascii="Calibri" w:hAnsi="Calibri" w:cs="Tahoma"/>
        </w:rPr>
        <w:t>.</w:t>
      </w:r>
      <w:r w:rsidR="000F0BBF">
        <w:rPr>
          <w:rFonts w:ascii="Calibri" w:hAnsi="Calibri" w:cs="Tahoma"/>
        </w:rPr>
        <w:t xml:space="preserve"> </w:t>
      </w:r>
      <w:r w:rsidRPr="00035D28">
        <w:rPr>
          <w:rFonts w:ascii="Calibri" w:hAnsi="Calibri" w:cs="Tahoma"/>
        </w:rPr>
        <w:t xml:space="preserve"> The </w:t>
      </w:r>
      <w:r w:rsidR="00AC563E" w:rsidRPr="00035D28">
        <w:rPr>
          <w:rFonts w:ascii="Calibri" w:hAnsi="Calibri" w:cs="Tahoma"/>
        </w:rPr>
        <w:t>Volusia TPO</w:t>
      </w:r>
      <w:r w:rsidRPr="00035D28">
        <w:rPr>
          <w:rFonts w:ascii="Calibri" w:hAnsi="Calibri" w:cs="Tahoma"/>
        </w:rPr>
        <w:t xml:space="preserve"> has worked closely with these agencies in the past to share information and will continue to coordinate activities in the future.  The organizations include, but are not limited to:</w:t>
      </w:r>
    </w:p>
    <w:p w:rsidR="00933228" w:rsidRPr="00035D28" w:rsidRDefault="00BD3CAA">
      <w:pPr>
        <w:pStyle w:val="BodyText"/>
        <w:numPr>
          <w:ilvl w:val="0"/>
          <w:numId w:val="2"/>
        </w:numPr>
        <w:tabs>
          <w:tab w:val="clear" w:pos="3240"/>
          <w:tab w:val="left" w:pos="-1440"/>
          <w:tab w:val="left" w:pos="0"/>
          <w:tab w:val="decimal" w:pos="288"/>
          <w:tab w:val="left" w:pos="720"/>
        </w:tabs>
        <w:rPr>
          <w:rFonts w:ascii="Calibri" w:hAnsi="Calibri" w:cs="Tahoma"/>
        </w:rPr>
      </w:pPr>
      <w:r w:rsidRPr="00035D28">
        <w:rPr>
          <w:rFonts w:ascii="Calibri" w:hAnsi="Calibri" w:cs="Tahoma"/>
        </w:rPr>
        <w:t>Votran</w:t>
      </w:r>
    </w:p>
    <w:p w:rsidR="00933228" w:rsidRPr="00035D28" w:rsidRDefault="00933228">
      <w:pPr>
        <w:pStyle w:val="BodyText"/>
        <w:numPr>
          <w:ilvl w:val="0"/>
          <w:numId w:val="2"/>
        </w:numPr>
        <w:tabs>
          <w:tab w:val="clear" w:pos="3240"/>
          <w:tab w:val="left" w:pos="-1440"/>
          <w:tab w:val="left" w:pos="0"/>
          <w:tab w:val="decimal" w:pos="288"/>
          <w:tab w:val="left" w:pos="720"/>
        </w:tabs>
        <w:rPr>
          <w:rFonts w:ascii="Calibri" w:hAnsi="Calibri" w:cs="Tahoma"/>
        </w:rPr>
      </w:pPr>
      <w:r w:rsidRPr="00035D28">
        <w:rPr>
          <w:rFonts w:ascii="Calibri" w:hAnsi="Calibri" w:cs="Tahoma"/>
        </w:rPr>
        <w:t>East Central Florida Regional Planning Council</w:t>
      </w:r>
    </w:p>
    <w:p w:rsidR="00933228" w:rsidRPr="00035D28" w:rsidRDefault="00933228">
      <w:pPr>
        <w:pStyle w:val="BodyText"/>
        <w:numPr>
          <w:ilvl w:val="0"/>
          <w:numId w:val="2"/>
        </w:numPr>
        <w:tabs>
          <w:tab w:val="clear" w:pos="3240"/>
          <w:tab w:val="left" w:pos="-1440"/>
          <w:tab w:val="left" w:pos="0"/>
          <w:tab w:val="decimal" w:pos="288"/>
          <w:tab w:val="left" w:pos="720"/>
        </w:tabs>
        <w:rPr>
          <w:rFonts w:ascii="Calibri" w:hAnsi="Calibri" w:cs="Tahoma"/>
        </w:rPr>
      </w:pPr>
      <w:r w:rsidRPr="00035D28">
        <w:rPr>
          <w:rFonts w:ascii="Calibri" w:hAnsi="Calibri" w:cs="Tahoma"/>
        </w:rPr>
        <w:t xml:space="preserve">Central Florida </w:t>
      </w:r>
      <w:r w:rsidR="00AC6D0C">
        <w:rPr>
          <w:rFonts w:ascii="Calibri" w:hAnsi="Calibri" w:cs="Tahoma"/>
        </w:rPr>
        <w:t>M</w:t>
      </w:r>
      <w:r w:rsidR="00AC563E" w:rsidRPr="00035D28">
        <w:rPr>
          <w:rFonts w:ascii="Calibri" w:hAnsi="Calibri" w:cs="Tahoma"/>
        </w:rPr>
        <w:t>PO</w:t>
      </w:r>
      <w:r w:rsidRPr="00035D28">
        <w:rPr>
          <w:rFonts w:ascii="Calibri" w:hAnsi="Calibri" w:cs="Tahoma"/>
        </w:rPr>
        <w:t xml:space="preserve"> Alliance</w:t>
      </w:r>
    </w:p>
    <w:p w:rsidR="00933228" w:rsidRPr="00035D28" w:rsidRDefault="00933228">
      <w:pPr>
        <w:pStyle w:val="BodyText"/>
        <w:numPr>
          <w:ilvl w:val="0"/>
          <w:numId w:val="2"/>
        </w:numPr>
        <w:tabs>
          <w:tab w:val="clear" w:pos="3240"/>
          <w:tab w:val="left" w:pos="-1440"/>
          <w:tab w:val="left" w:pos="0"/>
          <w:tab w:val="decimal" w:pos="288"/>
          <w:tab w:val="left" w:pos="720"/>
        </w:tabs>
        <w:rPr>
          <w:rFonts w:ascii="Calibri" w:hAnsi="Calibri" w:cs="Tahoma"/>
        </w:rPr>
      </w:pPr>
      <w:r w:rsidRPr="00035D28">
        <w:rPr>
          <w:rFonts w:ascii="Calibri" w:hAnsi="Calibri" w:cs="Tahoma"/>
        </w:rPr>
        <w:t>Florida Department of Transportation</w:t>
      </w:r>
    </w:p>
    <w:p w:rsidR="00933228" w:rsidRPr="00035D28" w:rsidRDefault="00933228">
      <w:pPr>
        <w:pStyle w:val="BodyText"/>
        <w:numPr>
          <w:ilvl w:val="0"/>
          <w:numId w:val="2"/>
        </w:numPr>
        <w:tabs>
          <w:tab w:val="clear" w:pos="3240"/>
          <w:tab w:val="left" w:pos="-1440"/>
          <w:tab w:val="left" w:pos="0"/>
          <w:tab w:val="decimal" w:pos="288"/>
          <w:tab w:val="left" w:pos="720"/>
        </w:tabs>
        <w:rPr>
          <w:rFonts w:ascii="Calibri" w:hAnsi="Calibri" w:cs="Tahoma"/>
        </w:rPr>
      </w:pPr>
      <w:r w:rsidRPr="00035D28">
        <w:rPr>
          <w:rFonts w:ascii="Calibri" w:hAnsi="Calibri" w:cs="Tahoma"/>
        </w:rPr>
        <w:t xml:space="preserve">County and Municipal </w:t>
      </w:r>
      <w:r w:rsidR="00043183" w:rsidRPr="00035D28">
        <w:rPr>
          <w:rFonts w:ascii="Calibri" w:hAnsi="Calibri" w:cs="Tahoma"/>
        </w:rPr>
        <w:t>Governments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140862" w:rsidRPr="00035D28" w:rsidRDefault="00140862" w:rsidP="00035D28"/>
    <w:p w:rsidR="00933228" w:rsidRPr="00035D28" w:rsidRDefault="00933228" w:rsidP="00925940">
      <w:pPr>
        <w:pStyle w:val="Heading1"/>
        <w:jc w:val="left"/>
        <w:rPr>
          <w:rFonts w:ascii="Calibri" w:hAnsi="Calibri" w:cs="Tahoma"/>
          <w:bCs/>
          <w:sz w:val="28"/>
          <w:szCs w:val="28"/>
        </w:rPr>
      </w:pPr>
      <w:bookmarkStart w:id="36" w:name="_Toc140656080"/>
      <w:r w:rsidRPr="00035D28">
        <w:rPr>
          <w:rFonts w:ascii="Calibri" w:hAnsi="Calibri" w:cs="Tahoma"/>
          <w:bCs/>
          <w:sz w:val="28"/>
          <w:szCs w:val="28"/>
        </w:rPr>
        <w:t xml:space="preserve">PUBLIC </w:t>
      </w:r>
      <w:r w:rsidR="008F2935" w:rsidRPr="00035D28">
        <w:rPr>
          <w:rFonts w:ascii="Calibri" w:hAnsi="Calibri" w:cs="Tahoma"/>
          <w:bCs/>
          <w:sz w:val="28"/>
          <w:szCs w:val="28"/>
        </w:rPr>
        <w:t xml:space="preserve">PARTICIPATION </w:t>
      </w:r>
      <w:r w:rsidRPr="00035D28">
        <w:rPr>
          <w:rFonts w:ascii="Calibri" w:hAnsi="Calibri" w:cs="Tahoma"/>
          <w:bCs/>
          <w:sz w:val="28"/>
          <w:szCs w:val="28"/>
        </w:rPr>
        <w:t>PROCEDURES</w:t>
      </w:r>
      <w:bookmarkEnd w:id="36"/>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Due to the requirements for increased public </w:t>
      </w:r>
      <w:r w:rsidR="008F2935" w:rsidRPr="00035D28">
        <w:rPr>
          <w:rFonts w:ascii="Calibri" w:hAnsi="Calibri" w:cs="Tahoma"/>
          <w:spacing w:val="-3"/>
          <w:sz w:val="24"/>
        </w:rPr>
        <w:t xml:space="preserve">participation </w:t>
      </w:r>
      <w:r w:rsidRPr="00035D28">
        <w:rPr>
          <w:rFonts w:ascii="Calibri" w:hAnsi="Calibri" w:cs="Tahoma"/>
          <w:spacing w:val="-3"/>
          <w:sz w:val="24"/>
        </w:rPr>
        <w:t xml:space="preserve">coordination and documentation, previously established public </w:t>
      </w:r>
      <w:r w:rsidR="008F2935" w:rsidRPr="00035D28">
        <w:rPr>
          <w:rFonts w:ascii="Calibri" w:hAnsi="Calibri" w:cs="Tahoma"/>
          <w:spacing w:val="-3"/>
          <w:sz w:val="24"/>
        </w:rPr>
        <w:t>participation</w:t>
      </w:r>
      <w:r w:rsidR="001B6A97" w:rsidRPr="00035D28">
        <w:rPr>
          <w:rFonts w:ascii="Calibri" w:hAnsi="Calibri" w:cs="Tahoma"/>
          <w:spacing w:val="-3"/>
          <w:sz w:val="24"/>
        </w:rPr>
        <w:t xml:space="preserve"> </w:t>
      </w:r>
      <w:r w:rsidRPr="00035D28">
        <w:rPr>
          <w:rFonts w:ascii="Calibri" w:hAnsi="Calibri" w:cs="Tahoma"/>
          <w:spacing w:val="-3"/>
          <w:sz w:val="24"/>
        </w:rPr>
        <w:t>procedures must be expanded to ensure that the public is a key player in the planning and decision-making process</w:t>
      </w:r>
      <w:r w:rsidR="00F73A8B">
        <w:rPr>
          <w:rFonts w:ascii="Calibri" w:hAnsi="Calibri" w:cs="Tahoma"/>
          <w:spacing w:val="-3"/>
          <w:sz w:val="24"/>
        </w:rPr>
        <w:t>.</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AC563E">
      <w:pPr>
        <w:pStyle w:val="Heading2"/>
        <w:ind w:left="0"/>
        <w:rPr>
          <w:rFonts w:ascii="Calibri" w:hAnsi="Calibri" w:cs="Tahoma"/>
          <w:i/>
          <w:sz w:val="24"/>
          <w:szCs w:val="24"/>
          <w:u w:val="single"/>
        </w:rPr>
      </w:pPr>
      <w:bookmarkStart w:id="37" w:name="_Toc140656081"/>
      <w:r w:rsidRPr="00035D28">
        <w:rPr>
          <w:rFonts w:ascii="Calibri" w:hAnsi="Calibri" w:cs="Tahoma"/>
          <w:i/>
          <w:sz w:val="24"/>
          <w:szCs w:val="24"/>
          <w:u w:val="single"/>
        </w:rPr>
        <w:t>TPO</w:t>
      </w:r>
      <w:r w:rsidR="00933228" w:rsidRPr="00035D28">
        <w:rPr>
          <w:rFonts w:ascii="Calibri" w:hAnsi="Calibri" w:cs="Tahoma"/>
          <w:i/>
          <w:sz w:val="24"/>
          <w:szCs w:val="24"/>
          <w:u w:val="single"/>
        </w:rPr>
        <w:t xml:space="preserve"> Policy Statement Regarding Public </w:t>
      </w:r>
      <w:bookmarkEnd w:id="37"/>
      <w:r w:rsidR="008F2935" w:rsidRPr="00035D28">
        <w:rPr>
          <w:rFonts w:ascii="Calibri" w:hAnsi="Calibri" w:cs="Tahoma"/>
          <w:i/>
          <w:sz w:val="24"/>
          <w:szCs w:val="24"/>
          <w:u w:val="single"/>
        </w:rPr>
        <w:t xml:space="preserve">Participation </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following statement will constitute the general guide for activities of the </w:t>
      </w:r>
      <w:r w:rsidR="00AC563E" w:rsidRPr="00035D28">
        <w:rPr>
          <w:rFonts w:ascii="Calibri" w:hAnsi="Calibri" w:cs="Tahoma"/>
          <w:spacing w:val="-3"/>
          <w:sz w:val="24"/>
        </w:rPr>
        <w:t>TPO</w:t>
      </w:r>
      <w:r w:rsidRPr="00035D28">
        <w:rPr>
          <w:rFonts w:ascii="Calibri" w:hAnsi="Calibri" w:cs="Tahoma"/>
          <w:spacing w:val="-3"/>
          <w:sz w:val="24"/>
        </w:rPr>
        <w:t xml:space="preserve"> Board </w:t>
      </w:r>
      <w:r w:rsidR="00AC6D0C">
        <w:rPr>
          <w:rFonts w:ascii="Calibri" w:hAnsi="Calibri" w:cs="Tahoma"/>
          <w:spacing w:val="-3"/>
          <w:sz w:val="24"/>
        </w:rPr>
        <w:t>and</w:t>
      </w:r>
      <w:r w:rsidR="00AC6D0C" w:rsidRPr="00AC6D0C">
        <w:rPr>
          <w:rFonts w:ascii="Calibri" w:hAnsi="Calibri" w:cs="Tahoma"/>
          <w:spacing w:val="-3"/>
          <w:sz w:val="24"/>
        </w:rPr>
        <w:t xml:space="preserve"> </w:t>
      </w:r>
      <w:r w:rsidR="00AC6D0C" w:rsidRPr="00662FF6">
        <w:rPr>
          <w:rFonts w:ascii="Calibri" w:hAnsi="Calibri" w:cs="Tahoma"/>
          <w:spacing w:val="-3"/>
          <w:sz w:val="24"/>
        </w:rPr>
        <w:t xml:space="preserve">staff </w:t>
      </w:r>
      <w:r w:rsidRPr="00035D28">
        <w:rPr>
          <w:rFonts w:ascii="Calibri" w:hAnsi="Calibri" w:cs="Tahoma"/>
          <w:spacing w:val="-3"/>
          <w:sz w:val="24"/>
        </w:rPr>
        <w:t xml:space="preserve">in implementing a public </w:t>
      </w:r>
      <w:r w:rsidR="008F2935" w:rsidRPr="00035D28">
        <w:rPr>
          <w:rFonts w:ascii="Calibri" w:hAnsi="Calibri" w:cs="Tahoma"/>
          <w:spacing w:val="-3"/>
          <w:sz w:val="24"/>
        </w:rPr>
        <w:t xml:space="preserve">participation </w:t>
      </w:r>
      <w:r w:rsidRPr="00035D28">
        <w:rPr>
          <w:rFonts w:ascii="Calibri" w:hAnsi="Calibri" w:cs="Tahoma"/>
          <w:spacing w:val="-3"/>
          <w:sz w:val="24"/>
        </w:rPr>
        <w:t>program under federal and state mandates: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ind w:left="720" w:right="720"/>
        <w:jc w:val="both"/>
        <w:rPr>
          <w:rFonts w:ascii="Calibri" w:hAnsi="Calibri" w:cs="Tahoma"/>
          <w:i/>
          <w:spacing w:val="-3"/>
          <w:sz w:val="24"/>
        </w:rPr>
      </w:pPr>
      <w:r w:rsidRPr="00035D28">
        <w:rPr>
          <w:rFonts w:ascii="Calibri" w:hAnsi="Calibri" w:cs="Tahoma"/>
          <w:i/>
          <w:spacing w:val="-3"/>
          <w:sz w:val="24"/>
        </w:rPr>
        <w:t xml:space="preserve">It shall be the policy of the Volusia </w:t>
      </w:r>
      <w:r w:rsidR="004F08FA" w:rsidRPr="00035D28">
        <w:rPr>
          <w:rFonts w:ascii="Calibri" w:hAnsi="Calibri" w:cs="Tahoma"/>
          <w:i/>
          <w:spacing w:val="-3"/>
          <w:sz w:val="24"/>
        </w:rPr>
        <w:t xml:space="preserve">Transportation </w:t>
      </w:r>
      <w:r w:rsidRPr="00035D28">
        <w:rPr>
          <w:rFonts w:ascii="Calibri" w:hAnsi="Calibri" w:cs="Tahoma"/>
          <w:i/>
          <w:spacing w:val="-3"/>
          <w:sz w:val="24"/>
        </w:rPr>
        <w:t xml:space="preserve">Planning Organization that all segments of the population of </w:t>
      </w:r>
      <w:r w:rsidR="00C739E0" w:rsidRPr="00035D28">
        <w:rPr>
          <w:rFonts w:ascii="Calibri" w:hAnsi="Calibri" w:cs="Tahoma"/>
          <w:i/>
          <w:spacing w:val="-3"/>
          <w:sz w:val="24"/>
        </w:rPr>
        <w:t xml:space="preserve">Volusia </w:t>
      </w:r>
      <w:r w:rsidRPr="00035D28">
        <w:rPr>
          <w:rFonts w:ascii="Calibri" w:hAnsi="Calibri" w:cs="Tahoma"/>
          <w:i/>
          <w:spacing w:val="-3"/>
          <w:sz w:val="24"/>
        </w:rPr>
        <w:t>County</w:t>
      </w:r>
      <w:r w:rsidR="00C739E0" w:rsidRPr="00035D28">
        <w:rPr>
          <w:rFonts w:ascii="Calibri" w:hAnsi="Calibri" w:cs="Tahoma"/>
          <w:i/>
          <w:spacing w:val="-3"/>
          <w:sz w:val="24"/>
        </w:rPr>
        <w:t xml:space="preserve"> and the </w:t>
      </w:r>
      <w:r w:rsidR="00B03555" w:rsidRPr="00035D28">
        <w:rPr>
          <w:rFonts w:ascii="Calibri" w:hAnsi="Calibri" w:cs="Tahoma"/>
          <w:i/>
          <w:spacing w:val="-3"/>
          <w:sz w:val="24"/>
        </w:rPr>
        <w:t xml:space="preserve">cities of Flagler Beach and Beverly Beach in Flagler County </w:t>
      </w:r>
      <w:r w:rsidRPr="00035D28">
        <w:rPr>
          <w:rFonts w:ascii="Calibri" w:hAnsi="Calibri" w:cs="Tahoma"/>
          <w:i/>
          <w:spacing w:val="-3"/>
          <w:sz w:val="24"/>
        </w:rPr>
        <w:t xml:space="preserve">will have reasonable access to the technical and policy processes that support the development of the transportation plans, </w:t>
      </w:r>
      <w:r w:rsidRPr="00035D28">
        <w:rPr>
          <w:rFonts w:ascii="Calibri" w:hAnsi="Calibri" w:cs="Tahoma"/>
          <w:i/>
          <w:spacing w:val="-3"/>
          <w:sz w:val="24"/>
        </w:rPr>
        <w:lastRenderedPageBreak/>
        <w:t xml:space="preserve">programs and policies of the </w:t>
      </w:r>
      <w:r w:rsidR="00AC563E" w:rsidRPr="00035D28">
        <w:rPr>
          <w:rFonts w:ascii="Calibri" w:hAnsi="Calibri" w:cs="Tahoma"/>
          <w:i/>
          <w:spacing w:val="-3"/>
          <w:sz w:val="24"/>
        </w:rPr>
        <w:t>TPO</w:t>
      </w:r>
      <w:r w:rsidRPr="00035D28">
        <w:rPr>
          <w:rFonts w:ascii="Calibri" w:hAnsi="Calibri" w:cs="Tahoma"/>
          <w:i/>
          <w:spacing w:val="-3"/>
          <w:sz w:val="24"/>
        </w:rPr>
        <w:t xml:space="preserve">.  To this end, the </w:t>
      </w:r>
      <w:r w:rsidR="00AC563E" w:rsidRPr="00035D28">
        <w:rPr>
          <w:rFonts w:ascii="Calibri" w:hAnsi="Calibri" w:cs="Tahoma"/>
          <w:i/>
          <w:spacing w:val="-3"/>
          <w:sz w:val="24"/>
        </w:rPr>
        <w:t>TPO</w:t>
      </w:r>
      <w:r w:rsidRPr="00035D28">
        <w:rPr>
          <w:rFonts w:ascii="Calibri" w:hAnsi="Calibri" w:cs="Tahoma"/>
          <w:i/>
          <w:spacing w:val="-3"/>
          <w:sz w:val="24"/>
        </w:rPr>
        <w:t xml:space="preserve"> will endeavor to educate, inform and directly involve the public in the decision-making activities during all phases of the planning process.</w:t>
      </w:r>
      <w:r w:rsidR="00F73A8B">
        <w:rPr>
          <w:rFonts w:ascii="Calibri" w:hAnsi="Calibri" w:cs="Tahoma"/>
          <w:i/>
          <w:spacing w:val="-3"/>
          <w:sz w:val="24"/>
        </w:rPr>
        <w:t xml:space="preserve"> </w:t>
      </w:r>
      <w:r w:rsidRPr="00035D28">
        <w:rPr>
          <w:rFonts w:ascii="Calibri" w:hAnsi="Calibri" w:cs="Tahoma"/>
          <w:i/>
          <w:spacing w:val="-3"/>
          <w:sz w:val="24"/>
        </w:rPr>
        <w:t xml:space="preserve"> Furthermore, the </w:t>
      </w:r>
      <w:r w:rsidR="00AC563E" w:rsidRPr="00035D28">
        <w:rPr>
          <w:rFonts w:ascii="Calibri" w:hAnsi="Calibri" w:cs="Tahoma"/>
          <w:i/>
          <w:spacing w:val="-3"/>
          <w:sz w:val="24"/>
        </w:rPr>
        <w:t>TPO</w:t>
      </w:r>
      <w:r w:rsidRPr="00035D28">
        <w:rPr>
          <w:rFonts w:ascii="Calibri" w:hAnsi="Calibri" w:cs="Tahoma"/>
          <w:i/>
          <w:spacing w:val="-3"/>
          <w:sz w:val="24"/>
        </w:rPr>
        <w:t xml:space="preserve"> will make a concerted effort to educate, inform and include the traditionally underserved segments of the population.</w:t>
      </w:r>
    </w:p>
    <w:p w:rsidR="00933228" w:rsidRPr="00035D28" w:rsidRDefault="00933228">
      <w:pPr>
        <w:tabs>
          <w:tab w:val="left" w:pos="-1440"/>
          <w:tab w:val="left" w:pos="-720"/>
          <w:tab w:val="left" w:pos="0"/>
          <w:tab w:val="decimal" w:pos="288"/>
          <w:tab w:val="left" w:pos="720"/>
        </w:tabs>
        <w:suppressAutoHyphens/>
        <w:ind w:left="1440" w:hanging="720"/>
        <w:jc w:val="both"/>
        <w:rPr>
          <w:rFonts w:ascii="Calibri" w:hAnsi="Calibri" w:cs="Tahoma"/>
          <w:i/>
          <w:spacing w:val="-3"/>
          <w:sz w:val="24"/>
        </w:rPr>
      </w:pPr>
    </w:p>
    <w:p w:rsidR="00933228" w:rsidRPr="00035D28" w:rsidRDefault="000A51FC">
      <w:pPr>
        <w:pStyle w:val="Heading2"/>
        <w:ind w:left="0"/>
        <w:rPr>
          <w:rFonts w:ascii="Calibri" w:hAnsi="Calibri" w:cs="Tahoma"/>
          <w:b/>
          <w:sz w:val="24"/>
          <w:szCs w:val="24"/>
          <w:u w:val="single"/>
        </w:rPr>
      </w:pPr>
      <w:bookmarkStart w:id="38" w:name="_Toc140656082"/>
      <w:r w:rsidRPr="00035D28">
        <w:rPr>
          <w:rFonts w:ascii="Calibri" w:hAnsi="Calibri" w:cs="Tahoma"/>
          <w:b/>
          <w:sz w:val="24"/>
          <w:szCs w:val="24"/>
          <w:u w:val="single"/>
        </w:rPr>
        <w:t xml:space="preserve">Public </w:t>
      </w:r>
      <w:r w:rsidR="008F2935" w:rsidRPr="00035D28">
        <w:rPr>
          <w:rFonts w:ascii="Calibri" w:hAnsi="Calibri" w:cs="Tahoma"/>
          <w:b/>
          <w:sz w:val="24"/>
          <w:szCs w:val="24"/>
          <w:u w:val="single"/>
        </w:rPr>
        <w:t xml:space="preserve">Participation </w:t>
      </w:r>
      <w:r w:rsidR="00933228" w:rsidRPr="00035D28">
        <w:rPr>
          <w:rFonts w:ascii="Calibri" w:hAnsi="Calibri" w:cs="Tahoma"/>
          <w:b/>
          <w:sz w:val="24"/>
          <w:szCs w:val="24"/>
          <w:u w:val="single"/>
        </w:rPr>
        <w:t>Goal, Objectives and Policies</w:t>
      </w:r>
      <w:bookmarkEnd w:id="38"/>
    </w:p>
    <w:p w:rsidR="00933228" w:rsidRPr="00035D28" w:rsidRDefault="00933228">
      <w:pPr>
        <w:pStyle w:val="Heading5"/>
        <w:rPr>
          <w:rFonts w:ascii="Calibri" w:hAnsi="Calibri" w:cs="Tahoma"/>
          <w:b/>
          <w:i w:val="0"/>
          <w:u w:val="none"/>
        </w:rPr>
      </w:pPr>
    </w:p>
    <w:p w:rsidR="00933228" w:rsidRPr="00035D28" w:rsidRDefault="000A51FC" w:rsidP="000A51FC">
      <w:pPr>
        <w:tabs>
          <w:tab w:val="left" w:pos="-1440"/>
          <w:tab w:val="left" w:pos="-720"/>
          <w:tab w:val="decimal" w:pos="288"/>
          <w:tab w:val="left" w:pos="720"/>
          <w:tab w:val="left" w:pos="2160"/>
        </w:tabs>
        <w:suppressAutoHyphens/>
        <w:jc w:val="both"/>
        <w:rPr>
          <w:rFonts w:ascii="Calibri" w:hAnsi="Calibri" w:cs="Tahoma"/>
          <w:b/>
          <w:spacing w:val="-3"/>
          <w:sz w:val="24"/>
        </w:rPr>
      </w:pPr>
      <w:r w:rsidRPr="00035D28">
        <w:rPr>
          <w:rFonts w:ascii="Calibri" w:hAnsi="Calibri" w:cs="Tahoma"/>
          <w:b/>
          <w:spacing w:val="-3"/>
          <w:sz w:val="24"/>
        </w:rPr>
        <w:t>Goal:</w:t>
      </w:r>
      <w:r w:rsidRPr="00035D28">
        <w:rPr>
          <w:rFonts w:ascii="Calibri" w:hAnsi="Calibri" w:cs="Tahoma"/>
          <w:b/>
          <w:spacing w:val="-3"/>
          <w:sz w:val="24"/>
        </w:rPr>
        <w:tab/>
        <w:t>To provide the public with thorough information on transportation planning services and project development in a convenient and timely manner</w:t>
      </w:r>
    </w:p>
    <w:p w:rsidR="000A51FC" w:rsidRPr="00035D28" w:rsidRDefault="000A51FC">
      <w:pPr>
        <w:tabs>
          <w:tab w:val="left" w:pos="-1440"/>
          <w:tab w:val="left" w:pos="-720"/>
          <w:tab w:val="decimal" w:pos="288"/>
          <w:tab w:val="left" w:pos="720"/>
          <w:tab w:val="left" w:pos="2160"/>
        </w:tabs>
        <w:suppressAutoHyphens/>
        <w:ind w:left="2160" w:hanging="2160"/>
        <w:jc w:val="both"/>
        <w:rPr>
          <w:rFonts w:ascii="Calibri" w:hAnsi="Calibri" w:cs="Tahoma"/>
          <w:spacing w:val="-3"/>
          <w:sz w:val="24"/>
        </w:rPr>
      </w:pPr>
    </w:p>
    <w:p w:rsidR="000A51FC" w:rsidRPr="00035D28" w:rsidRDefault="000A51FC" w:rsidP="000A51FC">
      <w:p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b/>
          <w:spacing w:val="-3"/>
          <w:sz w:val="24"/>
        </w:rPr>
        <w:t>Objective 1:</w:t>
      </w:r>
      <w:r w:rsidRPr="00035D28">
        <w:rPr>
          <w:rFonts w:ascii="Calibri" w:hAnsi="Calibri" w:cs="Tahoma"/>
          <w:spacing w:val="-3"/>
          <w:sz w:val="24"/>
        </w:rPr>
        <w:t xml:space="preserve">  The </w:t>
      </w:r>
      <w:r w:rsidR="00AC563E" w:rsidRPr="00035D28">
        <w:rPr>
          <w:rFonts w:ascii="Calibri" w:hAnsi="Calibri" w:cs="Tahoma"/>
          <w:spacing w:val="-3"/>
          <w:sz w:val="24"/>
        </w:rPr>
        <w:t>Volusia TPO</w:t>
      </w:r>
      <w:r w:rsidRPr="00035D28">
        <w:rPr>
          <w:rFonts w:ascii="Calibri" w:hAnsi="Calibri" w:cs="Tahoma"/>
          <w:spacing w:val="-3"/>
          <w:sz w:val="24"/>
        </w:rPr>
        <w:t xml:space="preserve"> shall actively engage the public in the transportation planning process according to the policies contained in this Public </w:t>
      </w:r>
      <w:r w:rsidR="008F2935" w:rsidRPr="00035D28">
        <w:rPr>
          <w:rFonts w:ascii="Calibri" w:hAnsi="Calibri" w:cs="Tahoma"/>
          <w:spacing w:val="-3"/>
          <w:sz w:val="24"/>
        </w:rPr>
        <w:t>Participation Plan</w:t>
      </w:r>
      <w:r w:rsidRPr="00035D28">
        <w:rPr>
          <w:rFonts w:ascii="Calibri" w:hAnsi="Calibri" w:cs="Tahoma"/>
          <w:spacing w:val="-3"/>
          <w:sz w:val="24"/>
        </w:rPr>
        <w:t xml:space="preserve"> </w:t>
      </w:r>
      <w:r w:rsidR="006E7580" w:rsidRPr="00035D28">
        <w:rPr>
          <w:rFonts w:ascii="Calibri" w:hAnsi="Calibri" w:cs="Tahoma"/>
          <w:spacing w:val="-3"/>
          <w:sz w:val="24"/>
        </w:rPr>
        <w:t xml:space="preserve">in accordance with </w:t>
      </w:r>
      <w:r w:rsidR="00AC6D0C">
        <w:rPr>
          <w:rFonts w:ascii="Calibri" w:hAnsi="Calibri" w:cs="Tahoma"/>
          <w:spacing w:val="-3"/>
          <w:sz w:val="24"/>
        </w:rPr>
        <w:t>s</w:t>
      </w:r>
      <w:r w:rsidR="00AC6D0C" w:rsidRPr="00035D28">
        <w:rPr>
          <w:rFonts w:ascii="Calibri" w:hAnsi="Calibri" w:cs="Tahoma"/>
          <w:spacing w:val="-3"/>
          <w:sz w:val="24"/>
        </w:rPr>
        <w:t xml:space="preserve">tate </w:t>
      </w:r>
      <w:r w:rsidRPr="00035D28">
        <w:rPr>
          <w:rFonts w:ascii="Calibri" w:hAnsi="Calibri" w:cs="Tahoma"/>
          <w:spacing w:val="-3"/>
          <w:sz w:val="24"/>
        </w:rPr>
        <w:t xml:space="preserve">and </w:t>
      </w:r>
      <w:r w:rsidR="00AC6D0C">
        <w:rPr>
          <w:rFonts w:ascii="Calibri" w:hAnsi="Calibri" w:cs="Tahoma"/>
          <w:spacing w:val="-3"/>
          <w:sz w:val="24"/>
        </w:rPr>
        <w:t>f</w:t>
      </w:r>
      <w:r w:rsidRPr="00035D28">
        <w:rPr>
          <w:rFonts w:ascii="Calibri" w:hAnsi="Calibri" w:cs="Tahoma"/>
          <w:spacing w:val="-3"/>
          <w:sz w:val="24"/>
        </w:rPr>
        <w:t>ederal law.</w:t>
      </w:r>
    </w:p>
    <w:p w:rsidR="000A51FC" w:rsidRPr="00035D28" w:rsidRDefault="000A51FC">
      <w:pPr>
        <w:tabs>
          <w:tab w:val="left" w:pos="-1440"/>
          <w:tab w:val="left" w:pos="-720"/>
          <w:tab w:val="decimal" w:pos="288"/>
          <w:tab w:val="left" w:pos="720"/>
          <w:tab w:val="left" w:pos="2160"/>
        </w:tabs>
        <w:suppressAutoHyphens/>
        <w:ind w:left="2160" w:hanging="2160"/>
        <w:jc w:val="both"/>
        <w:rPr>
          <w:rFonts w:ascii="Calibri" w:hAnsi="Calibri" w:cs="Tahoma"/>
          <w:spacing w:val="-3"/>
          <w:sz w:val="24"/>
        </w:rPr>
      </w:pPr>
    </w:p>
    <w:p w:rsidR="000A51FC" w:rsidRPr="00035D28" w:rsidRDefault="000A51FC" w:rsidP="00043183">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1.1:</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maintain an up-to-date database of contacts including</w:t>
      </w:r>
      <w:r w:rsidR="00AC6D0C">
        <w:rPr>
          <w:rFonts w:ascii="Calibri" w:hAnsi="Calibri" w:cs="Tahoma"/>
          <w:spacing w:val="-3"/>
          <w:sz w:val="24"/>
        </w:rPr>
        <w:t>,</w:t>
      </w:r>
      <w:r w:rsidRPr="00035D28">
        <w:rPr>
          <w:rFonts w:ascii="Calibri" w:hAnsi="Calibri" w:cs="Tahoma"/>
          <w:spacing w:val="-3"/>
          <w:sz w:val="24"/>
        </w:rPr>
        <w:t xml:space="preserve"> at a minimum</w:t>
      </w:r>
      <w:r w:rsidR="00AC6D0C">
        <w:rPr>
          <w:rFonts w:ascii="Calibri" w:hAnsi="Calibri" w:cs="Tahoma"/>
          <w:spacing w:val="-3"/>
          <w:sz w:val="24"/>
        </w:rPr>
        <w:t>,</w:t>
      </w:r>
      <w:r w:rsidRPr="00035D28">
        <w:rPr>
          <w:rFonts w:ascii="Calibri" w:hAnsi="Calibri" w:cs="Tahoma"/>
          <w:spacing w:val="-3"/>
          <w:sz w:val="24"/>
        </w:rPr>
        <w:t xml:space="preserve"> the following persons:</w:t>
      </w:r>
    </w:p>
    <w:p w:rsidR="000A51FC" w:rsidRPr="00035D28" w:rsidRDefault="000A51FC"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BB2834" w:rsidRPr="00035D28"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Elected Officials</w:t>
      </w:r>
    </w:p>
    <w:p w:rsidR="00104B94"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Local Government Staff</w:t>
      </w:r>
    </w:p>
    <w:p w:rsidR="000A51FC" w:rsidRDefault="00104B9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Pr>
          <w:rFonts w:ascii="Calibri" w:hAnsi="Calibri" w:cs="Tahoma"/>
          <w:spacing w:val="-3"/>
          <w:sz w:val="24"/>
        </w:rPr>
        <w:t>Legislative Delegates for Volusia and Flagler Counties</w:t>
      </w:r>
    </w:p>
    <w:p w:rsidR="00104B94" w:rsidRPr="00035D28" w:rsidRDefault="00104B9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Pr>
          <w:rFonts w:ascii="Calibri" w:hAnsi="Calibri" w:cs="Tahoma"/>
          <w:spacing w:val="-3"/>
          <w:sz w:val="24"/>
        </w:rPr>
        <w:t>TPO Committee Members</w:t>
      </w:r>
    </w:p>
    <w:p w:rsidR="000A51FC" w:rsidRPr="00035D28"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Transportation Agencies (port</w:t>
      </w:r>
      <w:r w:rsidR="000F0BBF">
        <w:rPr>
          <w:rFonts w:ascii="Calibri" w:hAnsi="Calibri" w:cs="Tahoma"/>
          <w:spacing w:val="-3"/>
          <w:sz w:val="24"/>
        </w:rPr>
        <w:t>s</w:t>
      </w:r>
      <w:r w:rsidRPr="00035D28">
        <w:rPr>
          <w:rFonts w:ascii="Calibri" w:hAnsi="Calibri" w:cs="Tahoma"/>
          <w:spacing w:val="-3"/>
          <w:sz w:val="24"/>
        </w:rPr>
        <w:t>, airports, transit, etc.)</w:t>
      </w:r>
    </w:p>
    <w:p w:rsidR="000A51FC" w:rsidRPr="00035D28"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Local Media</w:t>
      </w:r>
    </w:p>
    <w:p w:rsidR="000A51FC" w:rsidRPr="00035D28"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Homeowner’s Associations</w:t>
      </w:r>
    </w:p>
    <w:p w:rsidR="000A51FC" w:rsidRPr="00035D28"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Civic Groups</w:t>
      </w:r>
    </w:p>
    <w:p w:rsidR="000A51FC" w:rsidRPr="00035D28"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Special Interest Groups</w:t>
      </w:r>
    </w:p>
    <w:p w:rsidR="000A51FC" w:rsidRPr="00035D28"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V</w:t>
      </w:r>
      <w:r w:rsidR="00D16C7C">
        <w:rPr>
          <w:rFonts w:ascii="Calibri" w:hAnsi="Calibri" w:cs="Tahoma"/>
          <w:spacing w:val="-3"/>
          <w:sz w:val="24"/>
        </w:rPr>
        <w:t>olusia County/F</w:t>
      </w:r>
      <w:r w:rsidRPr="00035D28">
        <w:rPr>
          <w:rFonts w:ascii="Calibri" w:hAnsi="Calibri" w:cs="Tahoma"/>
          <w:spacing w:val="-3"/>
          <w:sz w:val="24"/>
        </w:rPr>
        <w:t xml:space="preserve">lagler County Libraries (for public </w:t>
      </w:r>
      <w:r w:rsidR="00AC6D0C">
        <w:rPr>
          <w:rFonts w:ascii="Calibri" w:hAnsi="Calibri" w:cs="Tahoma"/>
          <w:spacing w:val="-3"/>
          <w:sz w:val="24"/>
        </w:rPr>
        <w:t>notification</w:t>
      </w:r>
      <w:r w:rsidRPr="00035D28">
        <w:rPr>
          <w:rFonts w:ascii="Calibri" w:hAnsi="Calibri" w:cs="Tahoma"/>
          <w:spacing w:val="-3"/>
          <w:sz w:val="24"/>
        </w:rPr>
        <w:t>)</w:t>
      </w:r>
      <w:r w:rsidR="006E7580" w:rsidRPr="00035D28">
        <w:rPr>
          <w:rFonts w:ascii="Calibri" w:hAnsi="Calibri" w:cs="Tahoma"/>
          <w:spacing w:val="-3"/>
          <w:sz w:val="24"/>
        </w:rPr>
        <w:t xml:space="preserve"> </w:t>
      </w:r>
    </w:p>
    <w:p w:rsidR="000A51FC" w:rsidRPr="00035D28"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Individuals expressing an interest in transportation planning activities</w:t>
      </w:r>
    </w:p>
    <w:p w:rsidR="000A51FC" w:rsidRPr="00035D28" w:rsidRDefault="000A51FC"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BB2834" w:rsidRPr="00035D28" w:rsidRDefault="00BB2834"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1.2:</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when feasible, mail meeting announcements</w:t>
      </w:r>
      <w:r w:rsidR="004F08FA" w:rsidRPr="00035D28">
        <w:rPr>
          <w:rFonts w:ascii="Calibri" w:hAnsi="Calibri" w:cs="Tahoma"/>
          <w:spacing w:val="-3"/>
          <w:sz w:val="24"/>
        </w:rPr>
        <w:t xml:space="preserve"> and </w:t>
      </w:r>
      <w:r w:rsidRPr="00035D28">
        <w:rPr>
          <w:rFonts w:ascii="Calibri" w:hAnsi="Calibri" w:cs="Tahoma"/>
          <w:spacing w:val="-3"/>
          <w:sz w:val="24"/>
        </w:rPr>
        <w:t xml:space="preserve">invitations to the </w:t>
      </w:r>
      <w:r w:rsidR="00AC563E" w:rsidRPr="00035D28">
        <w:rPr>
          <w:rFonts w:ascii="Calibri" w:hAnsi="Calibri" w:cs="Tahoma"/>
          <w:spacing w:val="-3"/>
          <w:sz w:val="24"/>
        </w:rPr>
        <w:t>TPO</w:t>
      </w:r>
      <w:r w:rsidRPr="00035D28">
        <w:rPr>
          <w:rFonts w:ascii="Calibri" w:hAnsi="Calibri" w:cs="Tahoma"/>
          <w:spacing w:val="-3"/>
          <w:sz w:val="24"/>
        </w:rPr>
        <w:t xml:space="preserve"> community contact list or to targeted groups for upcoming activities.</w:t>
      </w:r>
    </w:p>
    <w:p w:rsidR="00BB2834" w:rsidRPr="00035D28" w:rsidRDefault="00BB2834"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BB2834" w:rsidRPr="00035D28" w:rsidRDefault="00BB2834" w:rsidP="000A51FC">
      <w:p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b/>
          <w:spacing w:val="-3"/>
          <w:sz w:val="24"/>
        </w:rPr>
        <w:t>Objective 2:</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keep the public informed of ongoing transportation related activities on a continuous basis.</w:t>
      </w:r>
    </w:p>
    <w:p w:rsidR="00BB2834" w:rsidRPr="00035D28" w:rsidRDefault="00BB2834"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BB2834" w:rsidRPr="00035D28" w:rsidRDefault="00BB2834" w:rsidP="00256C61">
      <w:pPr>
        <w:tabs>
          <w:tab w:val="left" w:pos="-1440"/>
          <w:tab w:val="left" w:pos="-720"/>
          <w:tab w:val="decimal" w:pos="288"/>
          <w:tab w:val="left" w:pos="720"/>
          <w:tab w:val="left" w:pos="2160"/>
        </w:tabs>
        <w:suppressAutoHyphens/>
        <w:ind w:left="288"/>
        <w:jc w:val="both"/>
        <w:rPr>
          <w:rFonts w:ascii="Calibri" w:hAnsi="Calibri" w:cs="Tahoma"/>
          <w:color w:val="0000FF"/>
          <w:spacing w:val="-3"/>
          <w:sz w:val="24"/>
        </w:rPr>
      </w:pPr>
      <w:r w:rsidRPr="00035D28">
        <w:rPr>
          <w:rFonts w:ascii="Calibri" w:hAnsi="Calibri" w:cs="Tahoma"/>
          <w:b/>
          <w:spacing w:val="-3"/>
          <w:sz w:val="24"/>
        </w:rPr>
        <w:t>Policy 2.1:</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make all publications and work products available to the public via the Internet and</w:t>
      </w:r>
      <w:r w:rsidR="00256C61" w:rsidRPr="00035D28">
        <w:rPr>
          <w:rFonts w:ascii="Calibri" w:hAnsi="Calibri" w:cs="Tahoma"/>
          <w:spacing w:val="-3"/>
          <w:sz w:val="24"/>
        </w:rPr>
        <w:t xml:space="preserve"> at</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office.</w:t>
      </w:r>
    </w:p>
    <w:p w:rsidR="00BB2834" w:rsidRPr="00035D28" w:rsidRDefault="00BB2834"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BB2834" w:rsidRPr="00035D28" w:rsidRDefault="00BB2834"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2.2:</w:t>
      </w:r>
      <w:r w:rsidRPr="00035D28">
        <w:rPr>
          <w:rFonts w:ascii="Calibri" w:hAnsi="Calibri" w:cs="Tahoma"/>
          <w:spacing w:val="-3"/>
          <w:sz w:val="24"/>
        </w:rPr>
        <w:t xml:space="preserve">  </w:t>
      </w:r>
      <w:r w:rsidR="00AC563E" w:rsidRPr="00035D28">
        <w:rPr>
          <w:rFonts w:ascii="Calibri" w:hAnsi="Calibri" w:cs="Tahoma"/>
          <w:spacing w:val="-3"/>
          <w:sz w:val="24"/>
        </w:rPr>
        <w:t>TPO</w:t>
      </w:r>
      <w:r w:rsidRPr="00035D28">
        <w:rPr>
          <w:rFonts w:ascii="Calibri" w:hAnsi="Calibri" w:cs="Tahoma"/>
          <w:spacing w:val="-3"/>
          <w:sz w:val="24"/>
        </w:rPr>
        <w:t xml:space="preserve"> staff shall be available to provide general and project-specific information at a central location during normal business hours and after hours at the request of groups</w:t>
      </w:r>
      <w:r w:rsidR="000F0BBF">
        <w:rPr>
          <w:rFonts w:ascii="Calibri" w:hAnsi="Calibri" w:cs="Tahoma"/>
          <w:spacing w:val="-3"/>
          <w:sz w:val="24"/>
        </w:rPr>
        <w:t>,</w:t>
      </w:r>
      <w:r w:rsidRPr="00035D28">
        <w:rPr>
          <w:rFonts w:ascii="Calibri" w:hAnsi="Calibri" w:cs="Tahoma"/>
          <w:spacing w:val="-3"/>
          <w:sz w:val="24"/>
        </w:rPr>
        <w:t xml:space="preserve"> such as homeowner</w:t>
      </w:r>
      <w:r w:rsidR="000F0BBF">
        <w:rPr>
          <w:rFonts w:ascii="Calibri" w:hAnsi="Calibri" w:cs="Tahoma"/>
          <w:spacing w:val="-3"/>
          <w:sz w:val="24"/>
        </w:rPr>
        <w:t>’</w:t>
      </w:r>
      <w:r w:rsidRPr="00035D28">
        <w:rPr>
          <w:rFonts w:ascii="Calibri" w:hAnsi="Calibri" w:cs="Tahoma"/>
          <w:spacing w:val="-3"/>
          <w:sz w:val="24"/>
        </w:rPr>
        <w:t>s associations</w:t>
      </w:r>
      <w:r w:rsidR="000F0BBF">
        <w:rPr>
          <w:rFonts w:ascii="Calibri" w:hAnsi="Calibri" w:cs="Tahoma"/>
          <w:spacing w:val="-3"/>
          <w:sz w:val="24"/>
        </w:rPr>
        <w:t>,</w:t>
      </w:r>
      <w:r w:rsidRPr="00035D28">
        <w:rPr>
          <w:rFonts w:ascii="Calibri" w:hAnsi="Calibri" w:cs="Tahoma"/>
          <w:spacing w:val="-3"/>
          <w:sz w:val="24"/>
        </w:rPr>
        <w:t xml:space="preserve"> with reasonable notice.</w:t>
      </w:r>
    </w:p>
    <w:p w:rsidR="00BB2834" w:rsidRPr="00035D28" w:rsidRDefault="00BB2834"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BB2834" w:rsidRPr="00035D28" w:rsidRDefault="00BB2834" w:rsidP="00140862">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2.3:</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w:t>
      </w:r>
      <w:r w:rsidR="004F08FA" w:rsidRPr="00035D28">
        <w:rPr>
          <w:rFonts w:ascii="Calibri" w:hAnsi="Calibri" w:cs="Tahoma"/>
          <w:spacing w:val="-3"/>
          <w:sz w:val="24"/>
        </w:rPr>
        <w:t xml:space="preserve">periodically </w:t>
      </w:r>
      <w:r w:rsidRPr="00035D28">
        <w:rPr>
          <w:rFonts w:ascii="Calibri" w:hAnsi="Calibri" w:cs="Tahoma"/>
          <w:spacing w:val="-3"/>
          <w:sz w:val="24"/>
        </w:rPr>
        <w:t xml:space="preserve">produce a newsletter for distribution to the </w:t>
      </w:r>
      <w:r w:rsidR="00AC563E" w:rsidRPr="00035D28">
        <w:rPr>
          <w:rFonts w:ascii="Calibri" w:hAnsi="Calibri" w:cs="Tahoma"/>
          <w:spacing w:val="-3"/>
          <w:sz w:val="24"/>
        </w:rPr>
        <w:t>TPO</w:t>
      </w:r>
      <w:r w:rsidRPr="00035D28">
        <w:rPr>
          <w:rFonts w:ascii="Calibri" w:hAnsi="Calibri" w:cs="Tahoma"/>
          <w:spacing w:val="-3"/>
          <w:sz w:val="24"/>
        </w:rPr>
        <w:t xml:space="preserve"> </w:t>
      </w:r>
      <w:r w:rsidR="002204BE" w:rsidRPr="00035D28">
        <w:rPr>
          <w:rFonts w:ascii="Calibri" w:hAnsi="Calibri" w:cs="Tahoma"/>
          <w:spacing w:val="-3"/>
          <w:sz w:val="24"/>
        </w:rPr>
        <w:t>Master Database/C</w:t>
      </w:r>
      <w:r w:rsidRPr="00035D28">
        <w:rPr>
          <w:rFonts w:ascii="Calibri" w:hAnsi="Calibri" w:cs="Tahoma"/>
          <w:spacing w:val="-3"/>
          <w:sz w:val="24"/>
        </w:rPr>
        <w:t xml:space="preserve">ontact </w:t>
      </w:r>
      <w:r w:rsidR="002204BE" w:rsidRPr="00035D28">
        <w:rPr>
          <w:rFonts w:ascii="Calibri" w:hAnsi="Calibri" w:cs="Tahoma"/>
          <w:spacing w:val="-3"/>
          <w:sz w:val="24"/>
        </w:rPr>
        <w:t>L</w:t>
      </w:r>
      <w:r w:rsidRPr="00035D28">
        <w:rPr>
          <w:rFonts w:ascii="Calibri" w:hAnsi="Calibri" w:cs="Tahoma"/>
          <w:spacing w:val="-3"/>
          <w:sz w:val="24"/>
        </w:rPr>
        <w:t>ist</w:t>
      </w:r>
      <w:r w:rsidR="00D16C7C">
        <w:rPr>
          <w:rFonts w:ascii="Calibri" w:hAnsi="Calibri" w:cs="Tahoma"/>
          <w:spacing w:val="-3"/>
          <w:sz w:val="24"/>
        </w:rPr>
        <w:t xml:space="preserve"> and will be posted on the TPO’s website</w:t>
      </w:r>
      <w:r w:rsidRPr="00035D28">
        <w:rPr>
          <w:rFonts w:ascii="Calibri" w:hAnsi="Calibri" w:cs="Tahoma"/>
          <w:spacing w:val="-3"/>
          <w:sz w:val="24"/>
        </w:rPr>
        <w:t>.</w:t>
      </w:r>
    </w:p>
    <w:p w:rsidR="00BB2834" w:rsidRPr="00035D28" w:rsidRDefault="00BB2834" w:rsidP="00035D28">
      <w:pPr>
        <w:tabs>
          <w:tab w:val="left" w:pos="-1440"/>
          <w:tab w:val="left" w:pos="-720"/>
          <w:tab w:val="decimal" w:pos="288"/>
          <w:tab w:val="left" w:pos="720"/>
          <w:tab w:val="left" w:pos="2160"/>
        </w:tabs>
        <w:suppressAutoHyphens/>
        <w:ind w:left="1008"/>
        <w:jc w:val="both"/>
        <w:rPr>
          <w:rFonts w:ascii="Calibri" w:hAnsi="Calibri" w:cs="Tahoma"/>
          <w:spacing w:val="-3"/>
          <w:sz w:val="24"/>
        </w:rPr>
      </w:pPr>
      <w:r w:rsidRPr="00035D28">
        <w:rPr>
          <w:rFonts w:ascii="Calibri" w:hAnsi="Calibri" w:cs="Tahoma"/>
          <w:b/>
          <w:spacing w:val="-3"/>
          <w:sz w:val="24"/>
        </w:rPr>
        <w:lastRenderedPageBreak/>
        <w:t>Policy 2.3.2:</w:t>
      </w:r>
      <w:r w:rsidRPr="00035D28">
        <w:rPr>
          <w:rFonts w:ascii="Calibri" w:hAnsi="Calibri" w:cs="Tahoma"/>
          <w:spacing w:val="-3"/>
          <w:sz w:val="24"/>
        </w:rPr>
        <w:t xml:space="preserve">  The newsletter should include, at a minimum, updates on current or recently completed projects, design projects, announcements of upcoming meetings, and contact information.</w:t>
      </w:r>
    </w:p>
    <w:p w:rsidR="00BB2834" w:rsidRPr="00035D28" w:rsidRDefault="00BB2834"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BB2834" w:rsidRPr="00035D28" w:rsidRDefault="00BB2834"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2.4:</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maintain an Internet website</w:t>
      </w:r>
      <w:r w:rsidR="004F08FA" w:rsidRPr="00035D28">
        <w:rPr>
          <w:rFonts w:ascii="Calibri" w:hAnsi="Calibri" w:cs="Tahoma"/>
          <w:spacing w:val="-3"/>
          <w:sz w:val="24"/>
        </w:rPr>
        <w:t xml:space="preserve"> and Face</w:t>
      </w:r>
      <w:r w:rsidR="00140862">
        <w:rPr>
          <w:rFonts w:ascii="Calibri" w:hAnsi="Calibri" w:cs="Tahoma"/>
          <w:spacing w:val="-3"/>
          <w:sz w:val="24"/>
        </w:rPr>
        <w:t>b</w:t>
      </w:r>
      <w:r w:rsidR="004F08FA" w:rsidRPr="00035D28">
        <w:rPr>
          <w:rFonts w:ascii="Calibri" w:hAnsi="Calibri" w:cs="Tahoma"/>
          <w:spacing w:val="-3"/>
          <w:sz w:val="24"/>
        </w:rPr>
        <w:t>ook page</w:t>
      </w:r>
      <w:r w:rsidRPr="00035D28">
        <w:rPr>
          <w:rFonts w:ascii="Calibri" w:hAnsi="Calibri" w:cs="Tahoma"/>
          <w:spacing w:val="-3"/>
          <w:sz w:val="24"/>
        </w:rPr>
        <w:t>.</w:t>
      </w:r>
    </w:p>
    <w:p w:rsidR="00BB2834" w:rsidRPr="00035D28" w:rsidRDefault="00BB2834"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BB2834" w:rsidRPr="00035D28" w:rsidRDefault="00BB2834" w:rsidP="00035D28">
      <w:pPr>
        <w:tabs>
          <w:tab w:val="left" w:pos="-1440"/>
          <w:tab w:val="left" w:pos="-720"/>
          <w:tab w:val="decimal" w:pos="288"/>
          <w:tab w:val="left" w:pos="720"/>
          <w:tab w:val="left" w:pos="2160"/>
        </w:tabs>
        <w:suppressAutoHyphens/>
        <w:ind w:left="720"/>
        <w:jc w:val="both"/>
        <w:rPr>
          <w:rFonts w:ascii="Calibri" w:hAnsi="Calibri" w:cs="Tahoma"/>
          <w:spacing w:val="-3"/>
          <w:sz w:val="24"/>
        </w:rPr>
      </w:pPr>
      <w:r w:rsidRPr="00035D28">
        <w:rPr>
          <w:rFonts w:ascii="Calibri" w:hAnsi="Calibri" w:cs="Tahoma"/>
          <w:b/>
          <w:spacing w:val="-3"/>
          <w:sz w:val="24"/>
        </w:rPr>
        <w:t>Policy 2.4.1:</w:t>
      </w:r>
      <w:r w:rsidRPr="00035D28">
        <w:rPr>
          <w:rFonts w:ascii="Calibri" w:hAnsi="Calibri" w:cs="Tahoma"/>
          <w:spacing w:val="-3"/>
          <w:sz w:val="24"/>
        </w:rPr>
        <w:t xml:space="preserve">  The website shall be updated and maintained to provide the most current information available.</w:t>
      </w:r>
    </w:p>
    <w:p w:rsidR="00BB2834" w:rsidRPr="00035D28" w:rsidRDefault="00BB2834" w:rsidP="00035D28">
      <w:pPr>
        <w:tabs>
          <w:tab w:val="left" w:pos="-1440"/>
          <w:tab w:val="left" w:pos="-720"/>
          <w:tab w:val="decimal" w:pos="288"/>
          <w:tab w:val="left" w:pos="720"/>
          <w:tab w:val="left" w:pos="2160"/>
        </w:tabs>
        <w:suppressAutoHyphens/>
        <w:ind w:left="432"/>
        <w:jc w:val="both"/>
        <w:rPr>
          <w:rFonts w:ascii="Calibri" w:hAnsi="Calibri" w:cs="Tahoma"/>
          <w:spacing w:val="-3"/>
          <w:sz w:val="24"/>
        </w:rPr>
      </w:pPr>
    </w:p>
    <w:p w:rsidR="00BB2834" w:rsidRPr="00035D28" w:rsidRDefault="00BB2834" w:rsidP="00035D28">
      <w:pPr>
        <w:tabs>
          <w:tab w:val="left" w:pos="-1440"/>
          <w:tab w:val="left" w:pos="-720"/>
          <w:tab w:val="decimal" w:pos="288"/>
          <w:tab w:val="left" w:pos="720"/>
          <w:tab w:val="left" w:pos="2160"/>
        </w:tabs>
        <w:suppressAutoHyphens/>
        <w:ind w:left="720"/>
        <w:jc w:val="both"/>
        <w:rPr>
          <w:rFonts w:ascii="Calibri" w:hAnsi="Calibri" w:cs="Tahoma"/>
          <w:spacing w:val="-3"/>
          <w:sz w:val="24"/>
        </w:rPr>
      </w:pPr>
      <w:r w:rsidRPr="00035D28">
        <w:rPr>
          <w:rFonts w:ascii="Calibri" w:hAnsi="Calibri" w:cs="Tahoma"/>
          <w:b/>
          <w:spacing w:val="-3"/>
          <w:sz w:val="24"/>
        </w:rPr>
        <w:t>Policy 2.4.2:</w:t>
      </w:r>
      <w:r w:rsidRPr="00035D28">
        <w:rPr>
          <w:rFonts w:ascii="Calibri" w:hAnsi="Calibri" w:cs="Tahoma"/>
          <w:spacing w:val="-3"/>
          <w:sz w:val="24"/>
        </w:rPr>
        <w:t xml:space="preserve">  The website shall, at a minimum, contain the following information:</w:t>
      </w:r>
    </w:p>
    <w:p w:rsidR="00FF262D" w:rsidRPr="00035D28" w:rsidRDefault="00FF262D" w:rsidP="00035D28">
      <w:pPr>
        <w:tabs>
          <w:tab w:val="left" w:pos="-1440"/>
          <w:tab w:val="left" w:pos="-720"/>
          <w:tab w:val="decimal" w:pos="288"/>
          <w:tab w:val="left" w:pos="720"/>
          <w:tab w:val="left" w:pos="1260"/>
          <w:tab w:val="left" w:pos="2160"/>
        </w:tabs>
        <w:suppressAutoHyphens/>
        <w:ind w:left="720"/>
        <w:jc w:val="both"/>
        <w:rPr>
          <w:rFonts w:ascii="Calibri" w:hAnsi="Calibri" w:cs="Tahoma"/>
          <w:spacing w:val="-3"/>
          <w:sz w:val="24"/>
        </w:rPr>
      </w:pPr>
      <w:r w:rsidRPr="00035D28">
        <w:rPr>
          <w:rFonts w:ascii="Calibri" w:hAnsi="Calibri" w:cs="Tahoma"/>
          <w:spacing w:val="-3"/>
          <w:sz w:val="24"/>
        </w:rPr>
        <w:t>a.</w:t>
      </w:r>
      <w:r w:rsidRPr="00035D28">
        <w:rPr>
          <w:rFonts w:ascii="Calibri" w:hAnsi="Calibri" w:cs="Tahoma"/>
          <w:spacing w:val="-3"/>
          <w:sz w:val="24"/>
        </w:rPr>
        <w:tab/>
        <w:t>Contact information (mailing address, phone, fax and e-mail)</w:t>
      </w:r>
    </w:p>
    <w:p w:rsidR="00FF262D" w:rsidRPr="00035D28" w:rsidRDefault="00FF262D" w:rsidP="00035D28">
      <w:pPr>
        <w:tabs>
          <w:tab w:val="left" w:pos="-1440"/>
          <w:tab w:val="left" w:pos="-720"/>
          <w:tab w:val="decimal" w:pos="288"/>
          <w:tab w:val="left" w:pos="720"/>
          <w:tab w:val="left" w:pos="1260"/>
        </w:tabs>
        <w:suppressAutoHyphens/>
        <w:ind w:left="720"/>
        <w:jc w:val="both"/>
        <w:rPr>
          <w:rFonts w:ascii="Calibri" w:hAnsi="Calibri" w:cs="Tahoma"/>
          <w:spacing w:val="-3"/>
          <w:sz w:val="24"/>
        </w:rPr>
      </w:pPr>
      <w:r w:rsidRPr="00035D28">
        <w:rPr>
          <w:rFonts w:ascii="Calibri" w:hAnsi="Calibri" w:cs="Tahoma"/>
          <w:spacing w:val="-3"/>
          <w:sz w:val="24"/>
        </w:rPr>
        <w:t>b.</w:t>
      </w:r>
      <w:r w:rsidRPr="00035D28">
        <w:rPr>
          <w:rFonts w:ascii="Calibri" w:hAnsi="Calibri" w:cs="Tahoma"/>
          <w:spacing w:val="-3"/>
          <w:sz w:val="24"/>
        </w:rPr>
        <w:tab/>
        <w:t xml:space="preserve">Current </w:t>
      </w:r>
      <w:r w:rsidR="00AC563E" w:rsidRPr="00035D28">
        <w:rPr>
          <w:rFonts w:ascii="Calibri" w:hAnsi="Calibri" w:cs="Tahoma"/>
          <w:spacing w:val="-3"/>
          <w:sz w:val="24"/>
        </w:rPr>
        <w:t>TPO</w:t>
      </w:r>
      <w:r w:rsidRPr="00035D28">
        <w:rPr>
          <w:rFonts w:ascii="Calibri" w:hAnsi="Calibri" w:cs="Tahoma"/>
          <w:spacing w:val="-3"/>
          <w:sz w:val="24"/>
        </w:rPr>
        <w:t xml:space="preserve"> and advisory committee membership</w:t>
      </w:r>
    </w:p>
    <w:p w:rsidR="00FF262D" w:rsidRPr="00035D28" w:rsidRDefault="00FF262D" w:rsidP="00035D28">
      <w:pPr>
        <w:tabs>
          <w:tab w:val="left" w:pos="-1440"/>
          <w:tab w:val="left" w:pos="-720"/>
          <w:tab w:val="decimal" w:pos="288"/>
          <w:tab w:val="left" w:pos="720"/>
          <w:tab w:val="left" w:pos="1260"/>
        </w:tabs>
        <w:suppressAutoHyphens/>
        <w:ind w:left="720"/>
        <w:jc w:val="both"/>
        <w:rPr>
          <w:rFonts w:ascii="Calibri" w:hAnsi="Calibri" w:cs="Tahoma"/>
          <w:spacing w:val="-3"/>
          <w:sz w:val="24"/>
        </w:rPr>
      </w:pPr>
      <w:r w:rsidRPr="00035D28">
        <w:rPr>
          <w:rFonts w:ascii="Calibri" w:hAnsi="Calibri" w:cs="Tahoma"/>
          <w:spacing w:val="-3"/>
          <w:sz w:val="24"/>
        </w:rPr>
        <w:t>c.</w:t>
      </w:r>
      <w:r w:rsidRPr="00035D28">
        <w:rPr>
          <w:rFonts w:ascii="Calibri" w:hAnsi="Calibri" w:cs="Tahoma"/>
          <w:spacing w:val="-3"/>
          <w:sz w:val="24"/>
        </w:rPr>
        <w:tab/>
        <w:t>Meeting calendars, agendas, and adopted minutes</w:t>
      </w:r>
    </w:p>
    <w:p w:rsidR="00BB2834" w:rsidRPr="00035D28" w:rsidRDefault="00FF262D" w:rsidP="00035D28">
      <w:pPr>
        <w:tabs>
          <w:tab w:val="left" w:pos="-1440"/>
          <w:tab w:val="left" w:pos="-720"/>
          <w:tab w:val="decimal" w:pos="288"/>
          <w:tab w:val="left" w:pos="720"/>
          <w:tab w:val="left" w:pos="1260"/>
        </w:tabs>
        <w:suppressAutoHyphens/>
        <w:ind w:left="720"/>
        <w:jc w:val="both"/>
        <w:rPr>
          <w:rFonts w:ascii="Calibri" w:hAnsi="Calibri" w:cs="Tahoma"/>
          <w:spacing w:val="-3"/>
          <w:sz w:val="24"/>
        </w:rPr>
      </w:pPr>
      <w:r w:rsidRPr="00035D28">
        <w:rPr>
          <w:rFonts w:ascii="Calibri" w:hAnsi="Calibri" w:cs="Tahoma"/>
          <w:spacing w:val="-3"/>
          <w:sz w:val="24"/>
        </w:rPr>
        <w:t>d.</w:t>
      </w:r>
      <w:r w:rsidRPr="00035D28">
        <w:rPr>
          <w:rFonts w:ascii="Calibri" w:hAnsi="Calibri" w:cs="Tahoma"/>
          <w:spacing w:val="-3"/>
          <w:sz w:val="24"/>
        </w:rPr>
        <w:tab/>
        <w:t>Brief descriptions of current projects</w:t>
      </w:r>
    </w:p>
    <w:p w:rsidR="00FF262D" w:rsidRPr="00035D28" w:rsidRDefault="00FF262D" w:rsidP="00035D28">
      <w:pPr>
        <w:tabs>
          <w:tab w:val="left" w:pos="-1440"/>
          <w:tab w:val="left" w:pos="-720"/>
          <w:tab w:val="decimal" w:pos="288"/>
          <w:tab w:val="left" w:pos="720"/>
          <w:tab w:val="left" w:pos="1260"/>
        </w:tabs>
        <w:suppressAutoHyphens/>
        <w:ind w:left="1260" w:hanging="540"/>
        <w:jc w:val="both"/>
        <w:rPr>
          <w:rFonts w:ascii="Calibri" w:hAnsi="Calibri" w:cs="Tahoma"/>
          <w:spacing w:val="-3"/>
          <w:sz w:val="24"/>
        </w:rPr>
      </w:pPr>
      <w:r w:rsidRPr="00035D28">
        <w:rPr>
          <w:rFonts w:ascii="Calibri" w:hAnsi="Calibri" w:cs="Tahoma"/>
          <w:spacing w:val="-3"/>
          <w:sz w:val="24"/>
        </w:rPr>
        <w:t>e.</w:t>
      </w:r>
      <w:r w:rsidRPr="00035D28">
        <w:rPr>
          <w:rFonts w:ascii="Calibri" w:hAnsi="Calibri" w:cs="Tahoma"/>
          <w:spacing w:val="-3"/>
          <w:sz w:val="24"/>
        </w:rPr>
        <w:tab/>
        <w:t xml:space="preserve">Work products and publications (Transportation Improvement Program, Long Range </w:t>
      </w:r>
      <w:r w:rsidR="00140862">
        <w:rPr>
          <w:rFonts w:ascii="Calibri" w:hAnsi="Calibri" w:cs="Tahoma"/>
          <w:spacing w:val="-3"/>
          <w:sz w:val="24"/>
        </w:rPr>
        <w:t xml:space="preserve">  </w:t>
      </w:r>
      <w:r w:rsidRPr="00035D28">
        <w:rPr>
          <w:rFonts w:ascii="Calibri" w:hAnsi="Calibri" w:cs="Tahoma"/>
          <w:spacing w:val="-3"/>
          <w:sz w:val="24"/>
        </w:rPr>
        <w:t>Transportation Plan, Unified Planning Work Program, etc.)</w:t>
      </w:r>
    </w:p>
    <w:p w:rsidR="00BB2834" w:rsidRPr="00035D28" w:rsidRDefault="00FF262D" w:rsidP="00035D28">
      <w:pPr>
        <w:tabs>
          <w:tab w:val="left" w:pos="-1440"/>
          <w:tab w:val="left" w:pos="-720"/>
          <w:tab w:val="decimal" w:pos="288"/>
          <w:tab w:val="left" w:pos="720"/>
          <w:tab w:val="left" w:pos="810"/>
          <w:tab w:val="left" w:pos="1260"/>
          <w:tab w:val="left" w:pos="2250"/>
        </w:tabs>
        <w:suppressAutoHyphens/>
        <w:ind w:left="1260" w:hanging="540"/>
        <w:jc w:val="both"/>
        <w:rPr>
          <w:rFonts w:ascii="Calibri" w:hAnsi="Calibri" w:cs="Tahoma"/>
          <w:spacing w:val="-3"/>
          <w:sz w:val="24"/>
        </w:rPr>
      </w:pPr>
      <w:r w:rsidRPr="00035D28">
        <w:rPr>
          <w:rFonts w:ascii="Calibri" w:hAnsi="Calibri" w:cs="Tahoma"/>
          <w:spacing w:val="-3"/>
          <w:sz w:val="24"/>
        </w:rPr>
        <w:t>f.</w:t>
      </w:r>
      <w:r w:rsidRPr="00035D28">
        <w:rPr>
          <w:rFonts w:ascii="Calibri" w:hAnsi="Calibri" w:cs="Tahoma"/>
          <w:spacing w:val="-3"/>
          <w:sz w:val="24"/>
        </w:rPr>
        <w:tab/>
        <w:t xml:space="preserve">Links to related agencies (Florida Department of </w:t>
      </w:r>
      <w:r w:rsidR="007946DB" w:rsidRPr="00035D28">
        <w:rPr>
          <w:rFonts w:ascii="Calibri" w:hAnsi="Calibri" w:cs="Tahoma"/>
          <w:spacing w:val="-3"/>
          <w:sz w:val="24"/>
        </w:rPr>
        <w:t xml:space="preserve">Transportation, Metropolitan </w:t>
      </w:r>
      <w:r w:rsidR="00140862">
        <w:rPr>
          <w:rFonts w:ascii="Calibri" w:hAnsi="Calibri" w:cs="Tahoma"/>
          <w:spacing w:val="-3"/>
          <w:sz w:val="24"/>
        </w:rPr>
        <w:t xml:space="preserve">  </w:t>
      </w:r>
      <w:r w:rsidR="007946DB" w:rsidRPr="00035D28">
        <w:rPr>
          <w:rFonts w:ascii="Calibri" w:hAnsi="Calibri" w:cs="Tahoma"/>
          <w:spacing w:val="-3"/>
          <w:sz w:val="24"/>
        </w:rPr>
        <w:t>Planning Organization Advisory Council, V</w:t>
      </w:r>
      <w:r w:rsidR="006E7580" w:rsidRPr="00035D28">
        <w:rPr>
          <w:rFonts w:ascii="Calibri" w:hAnsi="Calibri" w:cs="Tahoma"/>
          <w:spacing w:val="-3"/>
          <w:sz w:val="24"/>
        </w:rPr>
        <w:t>otran</w:t>
      </w:r>
      <w:r w:rsidR="007946DB" w:rsidRPr="00035D28">
        <w:rPr>
          <w:rFonts w:ascii="Calibri" w:hAnsi="Calibri" w:cs="Tahoma"/>
          <w:spacing w:val="-3"/>
          <w:sz w:val="24"/>
        </w:rPr>
        <w:t>, Federal Highway Administration,</w:t>
      </w:r>
      <w:r w:rsidR="00F73A8B">
        <w:rPr>
          <w:rFonts w:ascii="Calibri" w:hAnsi="Calibri" w:cs="Tahoma"/>
          <w:spacing w:val="-3"/>
          <w:sz w:val="24"/>
        </w:rPr>
        <w:t xml:space="preserve"> </w:t>
      </w:r>
      <w:r w:rsidR="007946DB" w:rsidRPr="00035D28">
        <w:rPr>
          <w:rFonts w:ascii="Calibri" w:hAnsi="Calibri" w:cs="Tahoma"/>
          <w:spacing w:val="-3"/>
          <w:sz w:val="24"/>
        </w:rPr>
        <w:t>etc</w:t>
      </w:r>
      <w:r w:rsidR="00F73A8B">
        <w:rPr>
          <w:rFonts w:ascii="Calibri" w:hAnsi="Calibri" w:cs="Tahoma"/>
          <w:spacing w:val="-3"/>
          <w:sz w:val="24"/>
        </w:rPr>
        <w:t>.</w:t>
      </w:r>
      <w:r w:rsidR="007946DB" w:rsidRPr="00035D28">
        <w:rPr>
          <w:rFonts w:ascii="Calibri" w:hAnsi="Calibri" w:cs="Tahoma"/>
          <w:spacing w:val="-3"/>
          <w:sz w:val="24"/>
        </w:rPr>
        <w:t>)</w:t>
      </w:r>
    </w:p>
    <w:p w:rsidR="00FF262D" w:rsidRPr="00035D28" w:rsidRDefault="00FF262D"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FF262D" w:rsidRPr="00035D28" w:rsidRDefault="007946DB" w:rsidP="000A51FC">
      <w:p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b/>
          <w:spacing w:val="-3"/>
          <w:sz w:val="24"/>
        </w:rPr>
        <w:t>Objective 3:</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encourage the </w:t>
      </w:r>
      <w:r w:rsidR="008F2935" w:rsidRPr="00035D28">
        <w:rPr>
          <w:rFonts w:ascii="Calibri" w:hAnsi="Calibri" w:cs="Tahoma"/>
          <w:spacing w:val="-3"/>
          <w:sz w:val="24"/>
        </w:rPr>
        <w:t xml:space="preserve">participation </w:t>
      </w:r>
      <w:r w:rsidRPr="00035D28">
        <w:rPr>
          <w:rFonts w:ascii="Calibri" w:hAnsi="Calibri" w:cs="Tahoma"/>
          <w:spacing w:val="-3"/>
          <w:sz w:val="24"/>
        </w:rPr>
        <w:t>of all citizens in Volusia County and in the cities of Flagler Beach and Beverly Beach in Flagler County in the transportation planning process.</w:t>
      </w:r>
    </w:p>
    <w:p w:rsidR="007946DB" w:rsidRPr="00035D28" w:rsidRDefault="007946DB"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7946DB" w:rsidRPr="00035D28" w:rsidRDefault="007946DB"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3.1:</w:t>
      </w:r>
      <w:r w:rsidRPr="00035D28">
        <w:rPr>
          <w:rFonts w:ascii="Calibri" w:hAnsi="Calibri" w:cs="Tahoma"/>
          <w:spacing w:val="-3"/>
          <w:sz w:val="24"/>
        </w:rPr>
        <w:t xml:space="preserve">  Target audiences shall be identified for each planning study conducted by the </w:t>
      </w:r>
      <w:r w:rsidR="00AC563E" w:rsidRPr="00035D28">
        <w:rPr>
          <w:rFonts w:ascii="Calibri" w:hAnsi="Calibri" w:cs="Tahoma"/>
          <w:spacing w:val="-3"/>
          <w:sz w:val="24"/>
        </w:rPr>
        <w:t>TPO</w:t>
      </w:r>
      <w:r w:rsidRPr="00035D28">
        <w:rPr>
          <w:rFonts w:ascii="Calibri" w:hAnsi="Calibri" w:cs="Tahoma"/>
          <w:spacing w:val="-3"/>
          <w:sz w:val="24"/>
        </w:rPr>
        <w:t>, including residents, business and property owners and those traditionally underserved and underrepresented populations, including but not limited to, low income and minority households, within the study area.</w:t>
      </w:r>
    </w:p>
    <w:p w:rsidR="007946DB" w:rsidRPr="00035D28" w:rsidRDefault="007946DB"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p>
    <w:p w:rsidR="007946DB" w:rsidRPr="00035D28" w:rsidRDefault="007946DB"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3.2:</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whenever feasible, hold public meetings</w:t>
      </w:r>
      <w:r w:rsidR="006E7580" w:rsidRPr="00035D28">
        <w:rPr>
          <w:rFonts w:ascii="Calibri" w:hAnsi="Calibri" w:cs="Tahoma"/>
          <w:spacing w:val="-3"/>
          <w:sz w:val="24"/>
        </w:rPr>
        <w:t>, workshops and hearings</w:t>
      </w:r>
      <w:r w:rsidRPr="00035D28">
        <w:rPr>
          <w:rFonts w:ascii="Calibri" w:hAnsi="Calibri" w:cs="Tahoma"/>
          <w:spacing w:val="-3"/>
          <w:sz w:val="24"/>
        </w:rPr>
        <w:t xml:space="preserve"> at a site convenient to potentially affected citizens.</w:t>
      </w:r>
    </w:p>
    <w:p w:rsidR="007946DB" w:rsidRPr="00035D28" w:rsidRDefault="007946DB"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7946DB" w:rsidRPr="00035D28" w:rsidRDefault="007946DB" w:rsidP="000A51FC">
      <w:p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b/>
          <w:spacing w:val="-3"/>
          <w:sz w:val="24"/>
        </w:rPr>
        <w:t>Objective 4:</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strive to continuously improve public </w:t>
      </w:r>
      <w:r w:rsidR="008F2935" w:rsidRPr="00035D28">
        <w:rPr>
          <w:rFonts w:ascii="Calibri" w:hAnsi="Calibri" w:cs="Tahoma"/>
          <w:spacing w:val="-3"/>
          <w:sz w:val="24"/>
        </w:rPr>
        <w:t>participation</w:t>
      </w:r>
      <w:r w:rsidRPr="00035D28">
        <w:rPr>
          <w:rFonts w:ascii="Calibri" w:hAnsi="Calibri" w:cs="Tahoma"/>
          <w:spacing w:val="-3"/>
          <w:sz w:val="24"/>
        </w:rPr>
        <w:t>.</w:t>
      </w:r>
    </w:p>
    <w:p w:rsidR="007946DB" w:rsidRPr="00035D28" w:rsidRDefault="007946DB"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7946DB" w:rsidRPr="00035D28" w:rsidRDefault="007946DB"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4.1:</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continuously evaluate public </w:t>
      </w:r>
      <w:r w:rsidR="008F2935" w:rsidRPr="00035D28">
        <w:rPr>
          <w:rFonts w:ascii="Calibri" w:hAnsi="Calibri" w:cs="Tahoma"/>
          <w:spacing w:val="-3"/>
          <w:sz w:val="24"/>
        </w:rPr>
        <w:t xml:space="preserve">participation </w:t>
      </w:r>
      <w:r w:rsidRPr="00035D28">
        <w:rPr>
          <w:rFonts w:ascii="Calibri" w:hAnsi="Calibri" w:cs="Tahoma"/>
          <w:spacing w:val="-3"/>
          <w:sz w:val="24"/>
        </w:rPr>
        <w:t xml:space="preserve">techniques, according to the procedures contained in the Volusia </w:t>
      </w:r>
      <w:r w:rsidR="00140862">
        <w:rPr>
          <w:rFonts w:ascii="Calibri" w:hAnsi="Calibri" w:cs="Tahoma"/>
          <w:spacing w:val="-3"/>
          <w:sz w:val="24"/>
        </w:rPr>
        <w:t>Transportation</w:t>
      </w:r>
      <w:r w:rsidRPr="00035D28">
        <w:rPr>
          <w:rFonts w:ascii="Calibri" w:hAnsi="Calibri" w:cs="Tahoma"/>
          <w:spacing w:val="-3"/>
          <w:sz w:val="24"/>
        </w:rPr>
        <w:t xml:space="preserve"> Planning Organization’s Public </w:t>
      </w:r>
      <w:r w:rsidR="008F2935" w:rsidRPr="00035D28">
        <w:rPr>
          <w:rFonts w:ascii="Calibri" w:hAnsi="Calibri" w:cs="Tahoma"/>
          <w:spacing w:val="-3"/>
          <w:sz w:val="24"/>
        </w:rPr>
        <w:t xml:space="preserve">Participation </w:t>
      </w:r>
      <w:r w:rsidRPr="00035D28">
        <w:rPr>
          <w:rFonts w:ascii="Calibri" w:hAnsi="Calibri" w:cs="Tahoma"/>
          <w:spacing w:val="-3"/>
          <w:sz w:val="24"/>
        </w:rPr>
        <w:t>Plan.</w:t>
      </w:r>
    </w:p>
    <w:p w:rsidR="007946DB" w:rsidRPr="00035D28" w:rsidRDefault="007946DB"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p>
    <w:p w:rsidR="007946DB" w:rsidRPr="00035D28" w:rsidRDefault="007946DB"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4.2:</w:t>
      </w:r>
      <w:r w:rsidRPr="00035D28">
        <w:rPr>
          <w:rFonts w:ascii="Calibri" w:hAnsi="Calibri" w:cs="Tahoma"/>
          <w:spacing w:val="-3"/>
          <w:sz w:val="24"/>
        </w:rPr>
        <w:t xml:space="preserve">  The Public </w:t>
      </w:r>
      <w:r w:rsidR="008F2935" w:rsidRPr="00035D28">
        <w:rPr>
          <w:rFonts w:ascii="Calibri" w:hAnsi="Calibri" w:cs="Tahoma"/>
          <w:spacing w:val="-3"/>
          <w:sz w:val="24"/>
        </w:rPr>
        <w:t xml:space="preserve">Participation </w:t>
      </w:r>
      <w:r w:rsidRPr="00035D28">
        <w:rPr>
          <w:rFonts w:ascii="Calibri" w:hAnsi="Calibri" w:cs="Tahoma"/>
          <w:spacing w:val="-3"/>
          <w:sz w:val="24"/>
        </w:rPr>
        <w:t>Plan shall be reviewed and adopted, with revisions if necessary, every two (2) years.</w:t>
      </w:r>
    </w:p>
    <w:p w:rsidR="00F4287E" w:rsidRDefault="00F4287E">
      <w:pPr>
        <w:rPr>
          <w:rFonts w:ascii="Calibri" w:hAnsi="Calibri" w:cs="Tahoma"/>
          <w:spacing w:val="-3"/>
          <w:sz w:val="24"/>
        </w:rPr>
      </w:pPr>
      <w:r>
        <w:rPr>
          <w:rFonts w:ascii="Calibri" w:hAnsi="Calibri" w:cs="Tahoma"/>
          <w:spacing w:val="-3"/>
          <w:sz w:val="24"/>
        </w:rPr>
        <w:br w:type="page"/>
      </w:r>
    </w:p>
    <w:p w:rsidR="00933228" w:rsidRPr="00035D28" w:rsidRDefault="00933228" w:rsidP="00925940">
      <w:pPr>
        <w:pStyle w:val="Heading1"/>
        <w:jc w:val="left"/>
        <w:rPr>
          <w:rFonts w:ascii="Calibri" w:hAnsi="Calibri" w:cs="Tahoma"/>
          <w:bCs/>
          <w:sz w:val="28"/>
          <w:szCs w:val="28"/>
        </w:rPr>
      </w:pPr>
      <w:bookmarkStart w:id="39" w:name="_Toc140656083"/>
      <w:r w:rsidRPr="00035D28">
        <w:rPr>
          <w:rFonts w:ascii="Calibri" w:hAnsi="Calibri" w:cs="Tahoma"/>
          <w:bCs/>
          <w:sz w:val="28"/>
          <w:szCs w:val="28"/>
        </w:rPr>
        <w:lastRenderedPageBreak/>
        <w:t>MEASURES OF EFFECTIVENESS</w:t>
      </w:r>
      <w:bookmarkEnd w:id="39"/>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Federal Highway Administration (FHWA) and the Florida Department of Transportation (FDOT) require the </w:t>
      </w:r>
      <w:r w:rsidR="00AC563E" w:rsidRPr="00035D28">
        <w:rPr>
          <w:rFonts w:ascii="Calibri" w:hAnsi="Calibri" w:cs="Tahoma"/>
          <w:spacing w:val="-3"/>
          <w:sz w:val="24"/>
        </w:rPr>
        <w:t>TPO</w:t>
      </w:r>
      <w:r w:rsidRPr="00035D28">
        <w:rPr>
          <w:rFonts w:ascii="Calibri" w:hAnsi="Calibri" w:cs="Tahoma"/>
          <w:spacing w:val="-3"/>
          <w:sz w:val="24"/>
        </w:rPr>
        <w:t xml:space="preserve"> to continuously evaluate the effectiveness of public </w:t>
      </w:r>
      <w:r w:rsidR="008F2935" w:rsidRPr="00035D28">
        <w:rPr>
          <w:rFonts w:ascii="Calibri" w:hAnsi="Calibri" w:cs="Tahoma"/>
          <w:spacing w:val="-3"/>
          <w:sz w:val="24"/>
        </w:rPr>
        <w:t xml:space="preserve">participation </w:t>
      </w:r>
      <w:r w:rsidRPr="00035D28">
        <w:rPr>
          <w:rFonts w:ascii="Calibri" w:hAnsi="Calibri" w:cs="Tahoma"/>
          <w:spacing w:val="-3"/>
          <w:sz w:val="24"/>
        </w:rPr>
        <w:t>activities.</w:t>
      </w:r>
      <w:r w:rsidR="00F4287E">
        <w:rPr>
          <w:rFonts w:ascii="Calibri" w:hAnsi="Calibri" w:cs="Tahoma"/>
          <w:spacing w:val="-3"/>
          <w:sz w:val="24"/>
        </w:rPr>
        <w:t xml:space="preserve"> </w:t>
      </w:r>
      <w:r w:rsidRPr="00035D28">
        <w:rPr>
          <w:rFonts w:ascii="Calibri" w:hAnsi="Calibri" w:cs="Tahoma"/>
          <w:spacing w:val="-3"/>
          <w:sz w:val="24"/>
        </w:rPr>
        <w:t xml:space="preserve"> By continuously evaluating these activities, it is possible to identify ineffective programs and subsequently discontinue those efforts.  In addition, it is possible to identify successful or low cost strategies that should be utilized in the future.  The </w:t>
      </w:r>
      <w:r w:rsidR="00AC563E" w:rsidRPr="00035D28">
        <w:rPr>
          <w:rFonts w:ascii="Calibri" w:hAnsi="Calibri" w:cs="Tahoma"/>
          <w:spacing w:val="-3"/>
          <w:sz w:val="24"/>
        </w:rPr>
        <w:t>TPO</w:t>
      </w:r>
      <w:r w:rsidRPr="00035D28">
        <w:rPr>
          <w:rFonts w:ascii="Calibri" w:hAnsi="Calibri" w:cs="Tahoma"/>
          <w:spacing w:val="-3"/>
          <w:sz w:val="24"/>
        </w:rPr>
        <w:t xml:space="preserve"> recognizes the i</w:t>
      </w:r>
      <w:r w:rsidR="004F08FA" w:rsidRPr="00035D28">
        <w:rPr>
          <w:rFonts w:ascii="Calibri" w:hAnsi="Calibri" w:cs="Tahoma"/>
          <w:spacing w:val="-3"/>
          <w:sz w:val="24"/>
        </w:rPr>
        <w:t>mpo</w:t>
      </w:r>
      <w:r w:rsidRPr="00035D28">
        <w:rPr>
          <w:rFonts w:ascii="Calibri" w:hAnsi="Calibri" w:cs="Tahoma"/>
          <w:spacing w:val="-3"/>
          <w:sz w:val="24"/>
        </w:rPr>
        <w:t xml:space="preserve">rtance of these measures as a way to ensure that the public </w:t>
      </w:r>
      <w:r w:rsidR="008F2935" w:rsidRPr="00035D28">
        <w:rPr>
          <w:rFonts w:ascii="Calibri" w:hAnsi="Calibri" w:cs="Tahoma"/>
          <w:spacing w:val="-3"/>
          <w:sz w:val="24"/>
        </w:rPr>
        <w:t xml:space="preserve">participation </w:t>
      </w:r>
      <w:r w:rsidRPr="00035D28">
        <w:rPr>
          <w:rFonts w:ascii="Calibri" w:hAnsi="Calibri" w:cs="Tahoma"/>
          <w:spacing w:val="-3"/>
          <w:sz w:val="24"/>
        </w:rPr>
        <w:t>process is working well and providing meaningful results.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following measures of effectiveness provide a standard framework with which to measure the public </w:t>
      </w:r>
      <w:r w:rsidR="008F2935" w:rsidRPr="00035D28">
        <w:rPr>
          <w:rFonts w:ascii="Calibri" w:hAnsi="Calibri" w:cs="Tahoma"/>
          <w:spacing w:val="-3"/>
          <w:sz w:val="24"/>
        </w:rPr>
        <w:t xml:space="preserve">participation </w:t>
      </w:r>
      <w:r w:rsidRPr="00035D28">
        <w:rPr>
          <w:rFonts w:ascii="Calibri" w:hAnsi="Calibri" w:cs="Tahoma"/>
          <w:spacing w:val="-3"/>
          <w:sz w:val="24"/>
        </w:rPr>
        <w:t xml:space="preserve">techniques utilized by the </w:t>
      </w:r>
      <w:r w:rsidR="00AC563E" w:rsidRPr="00035D28">
        <w:rPr>
          <w:rFonts w:ascii="Calibri" w:hAnsi="Calibri" w:cs="Tahoma"/>
          <w:spacing w:val="-3"/>
          <w:sz w:val="24"/>
        </w:rPr>
        <w:t>Volusia TPO</w:t>
      </w:r>
      <w:r w:rsidRPr="00035D28">
        <w:rPr>
          <w:rFonts w:ascii="Calibri" w:hAnsi="Calibri" w:cs="Tahoma"/>
          <w:spacing w:val="-3"/>
          <w:sz w:val="24"/>
        </w:rPr>
        <w:t>.</w:t>
      </w:r>
    </w:p>
    <w:p w:rsidR="00EB5C54" w:rsidRDefault="00EB5C54">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Heading6"/>
        <w:rPr>
          <w:rFonts w:ascii="Calibri" w:hAnsi="Calibri"/>
        </w:rPr>
      </w:pPr>
      <w:r w:rsidRPr="00035D28">
        <w:rPr>
          <w:rFonts w:ascii="Calibri" w:hAnsi="Calibri"/>
        </w:rPr>
        <w:t xml:space="preserve">Public </w:t>
      </w:r>
      <w:r w:rsidR="008F2935" w:rsidRPr="00035D28">
        <w:rPr>
          <w:rFonts w:ascii="Calibri" w:hAnsi="Calibri"/>
        </w:rPr>
        <w:t xml:space="preserve">Participation </w:t>
      </w:r>
      <w:r w:rsidRPr="00035D28">
        <w:rPr>
          <w:rFonts w:ascii="Calibri" w:hAnsi="Calibri"/>
        </w:rPr>
        <w:t>Evaluation Matrix</w:t>
      </w:r>
    </w:p>
    <w:p w:rsidR="00236F51" w:rsidRPr="00035D28" w:rsidRDefault="00AC563E" w:rsidP="006A6123">
      <w:pPr>
        <w:pStyle w:val="Heading8"/>
        <w:pBdr>
          <w:top w:val="single" w:sz="12" w:space="1" w:color="auto"/>
          <w:left w:val="single" w:sz="12" w:space="4" w:color="auto"/>
          <w:bottom w:val="single" w:sz="12" w:space="1" w:color="auto"/>
          <w:right w:val="single" w:sz="12" w:space="4" w:color="auto"/>
        </w:pBdr>
        <w:tabs>
          <w:tab w:val="left" w:pos="-1440"/>
          <w:tab w:val="left" w:pos="-720"/>
          <w:tab w:val="left" w:pos="0"/>
          <w:tab w:val="decimal" w:pos="288"/>
          <w:tab w:val="left" w:pos="720"/>
        </w:tabs>
        <w:suppressAutoHyphens/>
        <w:rPr>
          <w:rFonts w:ascii="Calibri" w:hAnsi="Calibri"/>
          <w:b/>
          <w:spacing w:val="-3"/>
        </w:rPr>
      </w:pPr>
      <w:r w:rsidRPr="00035D28">
        <w:rPr>
          <w:rFonts w:ascii="Calibri" w:hAnsi="Calibri"/>
          <w:b/>
          <w:spacing w:val="-3"/>
        </w:rPr>
        <w:t>TPO</w:t>
      </w:r>
      <w:r w:rsidR="00236F51" w:rsidRPr="00035D28">
        <w:rPr>
          <w:rFonts w:ascii="Calibri" w:hAnsi="Calibri"/>
          <w:b/>
          <w:spacing w:val="-3"/>
        </w:rPr>
        <w:t xml:space="preserve"> Board, Committees and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052"/>
        <w:gridCol w:w="2012"/>
        <w:gridCol w:w="2012"/>
        <w:gridCol w:w="1472"/>
      </w:tblGrid>
      <w:tr w:rsidR="008F2935" w:rsidRPr="00662FF6" w:rsidTr="004A65DE">
        <w:tc>
          <w:tcPr>
            <w:tcW w:w="2028"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Public Participation Tool</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052"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Evaluation Criteria</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Performance Goal</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012" w:type="dxa"/>
            <w:shd w:val="clear" w:color="auto" w:fill="auto"/>
          </w:tcPr>
          <w:p w:rsidR="008F2935" w:rsidRPr="00035D28" w:rsidRDefault="008F2935" w:rsidP="004A65DE">
            <w:pPr>
              <w:pStyle w:val="Heading6"/>
              <w:jc w:val="center"/>
              <w:rPr>
                <w:rFonts w:ascii="Calibri" w:hAnsi="Calibri"/>
                <w:sz w:val="20"/>
              </w:rPr>
            </w:pPr>
            <w:r w:rsidRPr="00035D28">
              <w:rPr>
                <w:rFonts w:ascii="Calibri" w:hAnsi="Calibri"/>
                <w:sz w:val="20"/>
              </w:rPr>
              <w:t>Performance Strategies</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72" w:type="dxa"/>
            <w:shd w:val="clear" w:color="auto" w:fill="auto"/>
          </w:tcPr>
          <w:p w:rsidR="008F2935" w:rsidRPr="00035D28" w:rsidRDefault="00866C17" w:rsidP="004A65DE">
            <w:pPr>
              <w:pStyle w:val="Heading6"/>
              <w:jc w:val="center"/>
              <w:rPr>
                <w:rFonts w:ascii="Calibri" w:hAnsi="Calibri"/>
                <w:sz w:val="20"/>
              </w:rPr>
            </w:pPr>
            <w:r w:rsidRPr="00035D28">
              <w:rPr>
                <w:rFonts w:ascii="Calibri" w:hAnsi="Calibri"/>
                <w:sz w:val="20"/>
              </w:rPr>
              <w:t>Review Period</w:t>
            </w:r>
          </w:p>
        </w:tc>
      </w:tr>
      <w:tr w:rsidR="008F2935" w:rsidRPr="00662FF6" w:rsidTr="004A65DE">
        <w:tc>
          <w:tcPr>
            <w:tcW w:w="2028"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52"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1472"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r>
      <w:tr w:rsidR="008F2935" w:rsidRPr="00662FF6" w:rsidTr="004A65DE">
        <w:tc>
          <w:tcPr>
            <w:tcW w:w="2028"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Scheduled Meetings</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5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Monitor meeting attendance of members and alternates</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Strive for 100% participation by appointed committee members</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b/>
                <w:spacing w:val="-3"/>
                <w:sz w:val="24"/>
                <w:szCs w:val="24"/>
              </w:rPr>
            </w:pPr>
            <w:r w:rsidRPr="00035D28">
              <w:rPr>
                <w:rFonts w:ascii="Calibri" w:hAnsi="Calibri"/>
                <w:spacing w:val="-3"/>
                <w:sz w:val="20"/>
              </w:rPr>
              <w:t xml:space="preserve">Include minimum standards for meeting attendance in the </w:t>
            </w:r>
            <w:r w:rsidR="00AC563E" w:rsidRPr="00035D28">
              <w:rPr>
                <w:rFonts w:ascii="Calibri" w:hAnsi="Calibri"/>
                <w:spacing w:val="-3"/>
                <w:sz w:val="20"/>
              </w:rPr>
              <w:t>TPO</w:t>
            </w:r>
            <w:r w:rsidRPr="00035D28">
              <w:rPr>
                <w:rFonts w:ascii="Calibri" w:hAnsi="Calibri"/>
                <w:spacing w:val="-3"/>
                <w:sz w:val="20"/>
              </w:rPr>
              <w:t xml:space="preserve"> By</w:t>
            </w:r>
            <w:r w:rsidR="00140862">
              <w:rPr>
                <w:rFonts w:ascii="Calibri" w:hAnsi="Calibri"/>
                <w:spacing w:val="-3"/>
                <w:sz w:val="20"/>
              </w:rPr>
              <w:t>l</w:t>
            </w:r>
            <w:r w:rsidRPr="00035D28">
              <w:rPr>
                <w:rFonts w:ascii="Calibri" w:hAnsi="Calibri"/>
                <w:spacing w:val="-3"/>
                <w:sz w:val="20"/>
              </w:rPr>
              <w:t>aws and report attendance records to the Board</w:t>
            </w:r>
          </w:p>
        </w:tc>
        <w:tc>
          <w:tcPr>
            <w:tcW w:w="1472" w:type="dxa"/>
            <w:shd w:val="clear" w:color="auto" w:fill="auto"/>
          </w:tcPr>
          <w:p w:rsidR="008F2935"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Monthly</w:t>
            </w:r>
          </w:p>
        </w:tc>
      </w:tr>
      <w:tr w:rsidR="008F2935" w:rsidRPr="00662FF6" w:rsidTr="004A65DE">
        <w:tc>
          <w:tcPr>
            <w:tcW w:w="2028"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5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Monitor demographic representation of appointed committee members</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When possible, fill available positions with citizens that represent varied demographic populations</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Identify open positions and assist board members in recruiting public participants when requested </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1472" w:type="dxa"/>
            <w:shd w:val="clear" w:color="auto" w:fill="auto"/>
          </w:tcPr>
          <w:p w:rsidR="008F2935"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Monthly</w:t>
            </w:r>
          </w:p>
        </w:tc>
      </w:tr>
      <w:tr w:rsidR="008F2935" w:rsidRPr="00662FF6" w:rsidTr="004A65DE">
        <w:tc>
          <w:tcPr>
            <w:tcW w:w="2028"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b/>
                <w:spacing w:val="-3"/>
                <w:sz w:val="24"/>
                <w:szCs w:val="24"/>
              </w:rPr>
            </w:pPr>
          </w:p>
        </w:tc>
        <w:tc>
          <w:tcPr>
            <w:tcW w:w="205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Document press and citizen attendance and comments at regularly scheduled meetings</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Ensure an opportunity for public comment at all meetings &amp; record the attendance &amp; participation of nonmembers</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Encourage attendance and participation of interested parties through public notices, advertising, “networking” and posting meeting notices on the Internet</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1472" w:type="dxa"/>
            <w:shd w:val="clear" w:color="auto" w:fill="auto"/>
          </w:tcPr>
          <w:p w:rsidR="008F2935"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Monthly</w:t>
            </w:r>
          </w:p>
        </w:tc>
      </w:tr>
    </w:tbl>
    <w:p w:rsidR="00EB5C54" w:rsidRPr="00035D28" w:rsidRDefault="00EB5C54">
      <w:pPr>
        <w:tabs>
          <w:tab w:val="left" w:pos="-1440"/>
          <w:tab w:val="left" w:pos="-720"/>
          <w:tab w:val="left" w:pos="0"/>
          <w:tab w:val="decimal" w:pos="288"/>
          <w:tab w:val="left" w:pos="720"/>
        </w:tabs>
        <w:suppressAutoHyphens/>
        <w:jc w:val="center"/>
        <w:rPr>
          <w:rFonts w:ascii="Calibri" w:hAnsi="Calibri"/>
          <w:b/>
          <w:spacing w:val="-3"/>
          <w:sz w:val="24"/>
          <w:szCs w:val="24"/>
        </w:rPr>
        <w:sectPr w:rsidR="00EB5C54" w:rsidRPr="00035D28" w:rsidSect="00575311">
          <w:footerReference w:type="default" r:id="rId22"/>
          <w:footerReference w:type="first" r:id="rId23"/>
          <w:endnotePr>
            <w:numFmt w:val="decimal"/>
          </w:endnotePr>
          <w:pgSz w:w="12240" w:h="15840"/>
          <w:pgMar w:top="1080" w:right="1440" w:bottom="1080" w:left="1440" w:header="720" w:footer="720" w:gutter="0"/>
          <w:pgNumType w:start="1"/>
          <w:cols w:space="720"/>
          <w:noEndnote/>
        </w:sectPr>
      </w:pPr>
    </w:p>
    <w:p w:rsidR="00236F51" w:rsidRPr="00035D28" w:rsidRDefault="00236F51" w:rsidP="00D852D9">
      <w:pPr>
        <w:pStyle w:val="Heading6"/>
        <w:pBdr>
          <w:top w:val="single" w:sz="12" w:space="1" w:color="auto"/>
          <w:left w:val="single" w:sz="12" w:space="4" w:color="auto"/>
          <w:bottom w:val="single" w:sz="12" w:space="1" w:color="auto"/>
          <w:right w:val="single" w:sz="12" w:space="4" w:color="auto"/>
        </w:pBdr>
        <w:jc w:val="center"/>
        <w:rPr>
          <w:rFonts w:ascii="Calibri" w:hAnsi="Calibri"/>
          <w:szCs w:val="24"/>
        </w:rPr>
      </w:pPr>
      <w:r w:rsidRPr="00035D28">
        <w:rPr>
          <w:rFonts w:ascii="Calibri" w:hAnsi="Calibri"/>
          <w:szCs w:val="24"/>
        </w:rPr>
        <w:lastRenderedPageBreak/>
        <w:t xml:space="preserve">Ongoing Public </w:t>
      </w:r>
      <w:r w:rsidR="00FA73BB" w:rsidRPr="00035D28">
        <w:rPr>
          <w:rFonts w:ascii="Calibri" w:hAnsi="Calibri"/>
          <w:szCs w:val="24"/>
        </w:rPr>
        <w:t xml:space="preserve">Participation </w:t>
      </w:r>
      <w:r w:rsidRPr="00035D28">
        <w:rPr>
          <w:rFonts w:ascii="Calibri" w:hAnsi="Calibri"/>
          <w:szCs w:val="24"/>
        </w:rPr>
        <w:t>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1950"/>
        <w:gridCol w:w="1984"/>
        <w:gridCol w:w="2256"/>
        <w:gridCol w:w="1405"/>
      </w:tblGrid>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 xml:space="preserve">Public </w:t>
            </w:r>
            <w:r w:rsidR="00FA73BB" w:rsidRPr="00035D28">
              <w:rPr>
                <w:rFonts w:ascii="Calibri" w:hAnsi="Calibri"/>
                <w:b/>
                <w:spacing w:val="-3"/>
                <w:sz w:val="20"/>
              </w:rPr>
              <w:t xml:space="preserve">Participation </w:t>
            </w:r>
            <w:r w:rsidRPr="00035D28">
              <w:rPr>
                <w:rFonts w:ascii="Calibri" w:hAnsi="Calibri"/>
                <w:b/>
                <w:spacing w:val="-3"/>
                <w:sz w:val="20"/>
              </w:rPr>
              <w:t>Tool</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Evaluation Criteria</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Performance Goal</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pStyle w:val="Heading6"/>
              <w:jc w:val="center"/>
              <w:rPr>
                <w:rFonts w:ascii="Calibri" w:hAnsi="Calibri"/>
                <w:sz w:val="20"/>
              </w:rPr>
            </w:pPr>
            <w:r w:rsidRPr="00035D28">
              <w:rPr>
                <w:rFonts w:ascii="Calibri" w:hAnsi="Calibri"/>
                <w:sz w:val="20"/>
              </w:rPr>
              <w:t>Performance Strategies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866C17" w:rsidP="004A65DE">
            <w:pPr>
              <w:pStyle w:val="Heading6"/>
              <w:jc w:val="center"/>
              <w:rPr>
                <w:rFonts w:ascii="Calibri" w:hAnsi="Calibri"/>
                <w:sz w:val="20"/>
              </w:rPr>
            </w:pPr>
            <w:r w:rsidRPr="00035D28">
              <w:rPr>
                <w:rFonts w:ascii="Calibri" w:hAnsi="Calibri"/>
                <w:sz w:val="20"/>
              </w:rPr>
              <w:t>Review Period</w:t>
            </w: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Open Access to Plans and Documents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Monitor the daily public review of plans and reports maintained within the </w:t>
            </w:r>
            <w:r w:rsidR="00AC563E" w:rsidRPr="00035D28">
              <w:rPr>
                <w:rFonts w:ascii="Calibri" w:hAnsi="Calibri"/>
                <w:spacing w:val="-3"/>
                <w:sz w:val="20"/>
              </w:rPr>
              <w:t>TPO</w:t>
            </w:r>
            <w:r w:rsidRPr="00035D28">
              <w:rPr>
                <w:rFonts w:ascii="Calibri" w:hAnsi="Calibri"/>
                <w:spacing w:val="-3"/>
                <w:sz w:val="20"/>
              </w:rPr>
              <w:t xml:space="preserve"> offices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Ensure ample opportunity for press and public review of all records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Promote/encourage review of </w:t>
            </w:r>
            <w:r w:rsidR="00AC563E" w:rsidRPr="00035D28">
              <w:rPr>
                <w:rFonts w:ascii="Calibri" w:hAnsi="Calibri"/>
                <w:spacing w:val="-3"/>
                <w:sz w:val="20"/>
              </w:rPr>
              <w:t>TPO</w:t>
            </w:r>
            <w:r w:rsidRPr="00035D28">
              <w:rPr>
                <w:rFonts w:ascii="Calibri" w:hAnsi="Calibri"/>
                <w:spacing w:val="-3"/>
                <w:sz w:val="20"/>
              </w:rPr>
              <w:t xml:space="preserve"> documents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Monthly</w:t>
            </w: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Requests for Information</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Number of calls, e</w:t>
            </w:r>
            <w:r w:rsidR="003C0FC4">
              <w:rPr>
                <w:rFonts w:ascii="Calibri" w:hAnsi="Calibri"/>
                <w:spacing w:val="-3"/>
                <w:sz w:val="20"/>
              </w:rPr>
              <w:noBreakHyphen/>
            </w:r>
            <w:r w:rsidRPr="00035D28">
              <w:rPr>
                <w:rFonts w:ascii="Calibri" w:hAnsi="Calibri"/>
                <w:spacing w:val="-3"/>
                <w:sz w:val="20"/>
              </w:rPr>
              <w:t>mail, and other verbal and written inquiries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Respond to all requests by the general public</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Use Public Involvement Contact Logs to document information provided and actions taken</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Monthly</w:t>
            </w: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r>
      <w:tr w:rsidR="00866C17" w:rsidRPr="00662FF6" w:rsidTr="004A65DE">
        <w:tc>
          <w:tcPr>
            <w:tcW w:w="1981" w:type="dxa"/>
            <w:shd w:val="clear" w:color="auto" w:fill="auto"/>
          </w:tcPr>
          <w:p w:rsidR="00866C17" w:rsidRPr="00035D28" w:rsidRDefault="00AC563E"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TPO</w:t>
            </w:r>
            <w:r w:rsidR="00D16C7C">
              <w:rPr>
                <w:rFonts w:ascii="Calibri" w:hAnsi="Calibri"/>
                <w:i/>
                <w:spacing w:val="-3"/>
                <w:sz w:val="20"/>
              </w:rPr>
              <w:t xml:space="preserve"> Master Database/</w:t>
            </w:r>
            <w:r w:rsidR="00EE55A7">
              <w:rPr>
                <w:rFonts w:ascii="Calibri" w:hAnsi="Calibri"/>
                <w:i/>
                <w:spacing w:val="-3"/>
                <w:sz w:val="20"/>
              </w:rPr>
              <w:t xml:space="preserve">Email </w:t>
            </w:r>
            <w:r w:rsidR="00866C17" w:rsidRPr="00035D28">
              <w:rPr>
                <w:rFonts w:ascii="Calibri" w:hAnsi="Calibri"/>
                <w:i/>
                <w:spacing w:val="-3"/>
                <w:sz w:val="20"/>
              </w:rPr>
              <w:t>Contact List</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Number of recipients on master contact listing</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Maintain 1,400+ interested parties in the Master Database / Community Contact List</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F08FA">
            <w:pPr>
              <w:tabs>
                <w:tab w:val="left" w:pos="-1440"/>
                <w:tab w:val="left" w:pos="-720"/>
                <w:tab w:val="left" w:pos="0"/>
                <w:tab w:val="decimal" w:pos="288"/>
                <w:tab w:val="left" w:pos="720"/>
              </w:tabs>
              <w:suppressAutoHyphens/>
              <w:rPr>
                <w:rFonts w:ascii="Calibri" w:hAnsi="Calibri"/>
                <w:b/>
                <w:spacing w:val="-3"/>
                <w:sz w:val="20"/>
              </w:rPr>
            </w:pPr>
            <w:r w:rsidRPr="00035D28">
              <w:rPr>
                <w:rFonts w:ascii="Calibri" w:hAnsi="Calibri"/>
                <w:spacing w:val="-3"/>
                <w:sz w:val="20"/>
              </w:rPr>
              <w:t xml:space="preserve">Identify interested parties during public events and workshops </w:t>
            </w:r>
          </w:p>
        </w:tc>
        <w:tc>
          <w:tcPr>
            <w:tcW w:w="1405" w:type="dxa"/>
            <w:shd w:val="clear" w:color="auto" w:fill="auto"/>
          </w:tcPr>
          <w:p w:rsidR="00866C17" w:rsidRPr="00035D28" w:rsidRDefault="00EC6BC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Monthly</w:t>
            </w: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Monitor returned mail</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Ensure 100% accuracy for mailings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Review and correct mailing list on a regular basis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EC6BC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Weekly</w:t>
            </w: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Community Workshops and Public Hearings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Attendance</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Expected attendance will vary </w:t>
            </w:r>
            <w:r w:rsidR="00140862">
              <w:rPr>
                <w:rFonts w:ascii="Calibri" w:hAnsi="Calibri"/>
                <w:spacing w:val="-3"/>
                <w:sz w:val="20"/>
              </w:rPr>
              <w:t>-</w:t>
            </w:r>
            <w:r w:rsidRPr="00035D28">
              <w:rPr>
                <w:rFonts w:ascii="Calibri" w:hAnsi="Calibri"/>
                <w:spacing w:val="-3"/>
                <w:sz w:val="20"/>
              </w:rPr>
              <w:t xml:space="preserve"> set goals for each event</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Use advertising, public notice, flyers, invitations</w:t>
            </w:r>
            <w:r w:rsidR="00D16C7C">
              <w:rPr>
                <w:rFonts w:ascii="Calibri" w:hAnsi="Calibri"/>
                <w:spacing w:val="-3"/>
                <w:sz w:val="20"/>
              </w:rPr>
              <w:t>, website, Facebook</w:t>
            </w:r>
            <w:r w:rsidRPr="00035D28">
              <w:rPr>
                <w:rFonts w:ascii="Calibri" w:hAnsi="Calibri"/>
                <w:spacing w:val="-3"/>
                <w:sz w:val="20"/>
              </w:rPr>
              <w:t xml:space="preserve"> and press releases</w:t>
            </w:r>
          </w:p>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p>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Schedule at varying times and locations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E0497D"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As needed</w:t>
            </w: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Feedback </w:t>
            </w:r>
            <w:r w:rsidR="00140862">
              <w:rPr>
                <w:rFonts w:ascii="Calibri" w:hAnsi="Calibri"/>
                <w:spacing w:val="-3"/>
                <w:sz w:val="20"/>
              </w:rPr>
              <w:t>and</w:t>
            </w:r>
            <w:r w:rsidRPr="00035D28">
              <w:rPr>
                <w:rFonts w:ascii="Calibri" w:hAnsi="Calibri"/>
                <w:spacing w:val="-3"/>
                <w:sz w:val="20"/>
              </w:rPr>
              <w:t xml:space="preserve"> Participation</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Encourage participants to provide written or verbal input</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Use surveys, comment sheets, interactive exercises, games, etc. to increase participation</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E0497D"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As needed</w:t>
            </w: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Record attendance levels and feedback from each effort</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Strive for increased levels of attendance and other responses throughout the year</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Use advertising, public notice and press releases</w:t>
            </w:r>
          </w:p>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p>
          <w:p w:rsidR="00866C17" w:rsidRPr="00035D28" w:rsidRDefault="00866C17" w:rsidP="004A65DE">
            <w:pPr>
              <w:tabs>
                <w:tab w:val="left" w:pos="-1440"/>
                <w:tab w:val="left" w:pos="-720"/>
                <w:tab w:val="left" w:pos="0"/>
                <w:tab w:val="decimal" w:pos="288"/>
                <w:tab w:val="left" w:pos="720"/>
              </w:tabs>
              <w:suppressAutoHyphens/>
              <w:rPr>
                <w:rFonts w:ascii="Calibri" w:hAnsi="Calibri"/>
                <w:b/>
                <w:spacing w:val="-3"/>
                <w:sz w:val="20"/>
              </w:rPr>
            </w:pPr>
            <w:r w:rsidRPr="00035D28">
              <w:rPr>
                <w:rFonts w:ascii="Calibri" w:hAnsi="Calibri"/>
                <w:spacing w:val="-3"/>
                <w:sz w:val="20"/>
              </w:rPr>
              <w:t>Schedule at varying times and locations</w:t>
            </w:r>
          </w:p>
        </w:tc>
        <w:tc>
          <w:tcPr>
            <w:tcW w:w="1405" w:type="dxa"/>
            <w:shd w:val="clear" w:color="auto" w:fill="auto"/>
          </w:tcPr>
          <w:p w:rsidR="00866C17" w:rsidRDefault="00E0497D"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As needed</w:t>
            </w:r>
          </w:p>
          <w:p w:rsidR="00140862" w:rsidRDefault="00140862" w:rsidP="004A65DE">
            <w:pPr>
              <w:tabs>
                <w:tab w:val="left" w:pos="-1440"/>
                <w:tab w:val="left" w:pos="-720"/>
                <w:tab w:val="left" w:pos="0"/>
                <w:tab w:val="decimal" w:pos="288"/>
                <w:tab w:val="left" w:pos="720"/>
              </w:tabs>
              <w:suppressAutoHyphens/>
              <w:rPr>
                <w:rFonts w:ascii="Calibri" w:hAnsi="Calibri"/>
                <w:spacing w:val="-3"/>
                <w:sz w:val="20"/>
              </w:rPr>
            </w:pPr>
          </w:p>
          <w:p w:rsidR="00140862" w:rsidRDefault="00140862" w:rsidP="004A65DE">
            <w:pPr>
              <w:tabs>
                <w:tab w:val="left" w:pos="-1440"/>
                <w:tab w:val="left" w:pos="-720"/>
                <w:tab w:val="left" w:pos="0"/>
                <w:tab w:val="decimal" w:pos="288"/>
                <w:tab w:val="left" w:pos="720"/>
              </w:tabs>
              <w:suppressAutoHyphens/>
              <w:rPr>
                <w:rFonts w:ascii="Calibri" w:hAnsi="Calibri"/>
                <w:spacing w:val="-3"/>
                <w:sz w:val="20"/>
              </w:rPr>
            </w:pPr>
          </w:p>
          <w:p w:rsidR="00140862" w:rsidRDefault="00140862" w:rsidP="004A65DE">
            <w:pPr>
              <w:tabs>
                <w:tab w:val="left" w:pos="-1440"/>
                <w:tab w:val="left" w:pos="-720"/>
                <w:tab w:val="left" w:pos="0"/>
                <w:tab w:val="decimal" w:pos="288"/>
                <w:tab w:val="left" w:pos="720"/>
              </w:tabs>
              <w:suppressAutoHyphens/>
              <w:rPr>
                <w:rFonts w:ascii="Calibri" w:hAnsi="Calibri"/>
                <w:spacing w:val="-3"/>
                <w:sz w:val="20"/>
              </w:rPr>
            </w:pPr>
          </w:p>
          <w:p w:rsidR="00140862" w:rsidRDefault="00140862" w:rsidP="004A65DE">
            <w:pPr>
              <w:tabs>
                <w:tab w:val="left" w:pos="-1440"/>
                <w:tab w:val="left" w:pos="-720"/>
                <w:tab w:val="left" w:pos="0"/>
                <w:tab w:val="decimal" w:pos="288"/>
                <w:tab w:val="left" w:pos="720"/>
              </w:tabs>
              <w:suppressAutoHyphens/>
              <w:rPr>
                <w:rFonts w:ascii="Calibri" w:hAnsi="Calibri"/>
                <w:spacing w:val="-3"/>
                <w:sz w:val="20"/>
              </w:rPr>
            </w:pPr>
          </w:p>
          <w:p w:rsidR="00140862" w:rsidRDefault="00140862" w:rsidP="004A65DE">
            <w:pPr>
              <w:tabs>
                <w:tab w:val="left" w:pos="-1440"/>
                <w:tab w:val="left" w:pos="-720"/>
                <w:tab w:val="left" w:pos="0"/>
                <w:tab w:val="decimal" w:pos="288"/>
                <w:tab w:val="left" w:pos="720"/>
              </w:tabs>
              <w:suppressAutoHyphens/>
              <w:rPr>
                <w:rFonts w:ascii="Calibri" w:hAnsi="Calibri"/>
                <w:spacing w:val="-3"/>
                <w:sz w:val="20"/>
              </w:rPr>
            </w:pPr>
          </w:p>
          <w:p w:rsidR="00140862" w:rsidRDefault="00140862" w:rsidP="004A65DE">
            <w:pPr>
              <w:tabs>
                <w:tab w:val="left" w:pos="-1440"/>
                <w:tab w:val="left" w:pos="-720"/>
                <w:tab w:val="left" w:pos="0"/>
                <w:tab w:val="decimal" w:pos="288"/>
                <w:tab w:val="left" w:pos="720"/>
              </w:tabs>
              <w:suppressAutoHyphens/>
              <w:rPr>
                <w:rFonts w:ascii="Calibri" w:hAnsi="Calibri"/>
                <w:spacing w:val="-3"/>
                <w:sz w:val="20"/>
              </w:rPr>
            </w:pPr>
          </w:p>
          <w:p w:rsidR="00140862" w:rsidRPr="00035D28" w:rsidRDefault="00140862" w:rsidP="004A65DE">
            <w:pPr>
              <w:tabs>
                <w:tab w:val="left" w:pos="-1440"/>
                <w:tab w:val="left" w:pos="-720"/>
                <w:tab w:val="left" w:pos="0"/>
                <w:tab w:val="decimal" w:pos="288"/>
                <w:tab w:val="left" w:pos="720"/>
              </w:tabs>
              <w:suppressAutoHyphens/>
              <w:rPr>
                <w:rFonts w:ascii="Calibri" w:hAnsi="Calibri"/>
                <w:spacing w:val="-3"/>
                <w:sz w:val="20"/>
              </w:rPr>
            </w:pPr>
          </w:p>
        </w:tc>
      </w:tr>
      <w:tr w:rsidR="0071014C" w:rsidRPr="00662FF6" w:rsidTr="004A65DE">
        <w:tc>
          <w:tcPr>
            <w:tcW w:w="1981" w:type="dxa"/>
            <w:shd w:val="clear" w:color="auto" w:fill="auto"/>
          </w:tcPr>
          <w:p w:rsidR="0071014C" w:rsidRPr="00662FF6" w:rsidRDefault="0071014C"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71014C" w:rsidRPr="00662FF6" w:rsidRDefault="0071014C" w:rsidP="004A65DE">
            <w:pPr>
              <w:tabs>
                <w:tab w:val="left" w:pos="-1440"/>
                <w:tab w:val="left" w:pos="-720"/>
                <w:tab w:val="left" w:pos="0"/>
                <w:tab w:val="decimal" w:pos="288"/>
                <w:tab w:val="left" w:pos="720"/>
              </w:tabs>
              <w:suppressAutoHyphens/>
              <w:rPr>
                <w:rFonts w:ascii="Calibri" w:hAnsi="Calibri"/>
                <w:spacing w:val="-3"/>
                <w:sz w:val="20"/>
              </w:rPr>
            </w:pPr>
          </w:p>
        </w:tc>
        <w:tc>
          <w:tcPr>
            <w:tcW w:w="1984" w:type="dxa"/>
            <w:shd w:val="clear" w:color="auto" w:fill="auto"/>
          </w:tcPr>
          <w:p w:rsidR="0071014C" w:rsidRPr="00662FF6" w:rsidRDefault="0071014C" w:rsidP="004A65DE">
            <w:pPr>
              <w:tabs>
                <w:tab w:val="left" w:pos="-1440"/>
                <w:tab w:val="left" w:pos="-720"/>
                <w:tab w:val="left" w:pos="0"/>
                <w:tab w:val="decimal" w:pos="288"/>
                <w:tab w:val="left" w:pos="720"/>
              </w:tabs>
              <w:suppressAutoHyphens/>
              <w:rPr>
                <w:rFonts w:ascii="Calibri" w:hAnsi="Calibri"/>
                <w:spacing w:val="-3"/>
                <w:sz w:val="20"/>
              </w:rPr>
            </w:pPr>
          </w:p>
        </w:tc>
        <w:tc>
          <w:tcPr>
            <w:tcW w:w="2256" w:type="dxa"/>
            <w:shd w:val="clear" w:color="auto" w:fill="auto"/>
          </w:tcPr>
          <w:p w:rsidR="0071014C" w:rsidRPr="00662FF6" w:rsidRDefault="0071014C" w:rsidP="004A65DE">
            <w:pPr>
              <w:tabs>
                <w:tab w:val="left" w:pos="-1440"/>
                <w:tab w:val="left" w:pos="-720"/>
                <w:tab w:val="left" w:pos="0"/>
                <w:tab w:val="decimal" w:pos="288"/>
                <w:tab w:val="left" w:pos="720"/>
              </w:tabs>
              <w:suppressAutoHyphens/>
              <w:rPr>
                <w:rFonts w:ascii="Calibri" w:hAnsi="Calibri"/>
                <w:spacing w:val="-3"/>
                <w:sz w:val="20"/>
              </w:rPr>
            </w:pPr>
          </w:p>
        </w:tc>
        <w:tc>
          <w:tcPr>
            <w:tcW w:w="1405" w:type="dxa"/>
            <w:shd w:val="clear" w:color="auto" w:fill="auto"/>
          </w:tcPr>
          <w:p w:rsidR="0071014C" w:rsidRPr="00662FF6" w:rsidRDefault="0071014C" w:rsidP="004A65DE">
            <w:pPr>
              <w:tabs>
                <w:tab w:val="left" w:pos="-1440"/>
                <w:tab w:val="left" w:pos="-720"/>
                <w:tab w:val="left" w:pos="0"/>
                <w:tab w:val="decimal" w:pos="288"/>
                <w:tab w:val="left" w:pos="720"/>
              </w:tabs>
              <w:suppressAutoHyphens/>
              <w:rPr>
                <w:rFonts w:ascii="Calibri" w:hAnsi="Calibri"/>
                <w:spacing w:val="-3"/>
                <w:sz w:val="20"/>
              </w:rPr>
            </w:pPr>
          </w:p>
        </w:tc>
      </w:tr>
    </w:tbl>
    <w:p w:rsidR="00236F51" w:rsidRPr="00035D28" w:rsidRDefault="00236F51" w:rsidP="00987B74">
      <w:pPr>
        <w:pStyle w:val="Heading6"/>
        <w:pBdr>
          <w:top w:val="single" w:sz="12" w:space="1" w:color="auto"/>
          <w:left w:val="single" w:sz="12" w:space="4" w:color="auto"/>
          <w:bottom w:val="single" w:sz="12" w:space="1" w:color="auto"/>
          <w:right w:val="single" w:sz="12" w:space="4" w:color="auto"/>
        </w:pBdr>
        <w:jc w:val="center"/>
        <w:rPr>
          <w:rFonts w:ascii="Calibri" w:hAnsi="Calibri"/>
          <w:szCs w:val="24"/>
        </w:rPr>
      </w:pPr>
      <w:r w:rsidRPr="00035D28">
        <w:rPr>
          <w:rFonts w:ascii="Calibri" w:hAnsi="Calibri"/>
          <w:szCs w:val="24"/>
        </w:rPr>
        <w:lastRenderedPageBreak/>
        <w:t xml:space="preserve">Ongoing Public </w:t>
      </w:r>
      <w:r w:rsidR="004E318D" w:rsidRPr="00035D28">
        <w:rPr>
          <w:rFonts w:ascii="Calibri" w:hAnsi="Calibri"/>
          <w:szCs w:val="24"/>
        </w:rPr>
        <w:t xml:space="preserve">Participation </w:t>
      </w:r>
      <w:r w:rsidRPr="00035D28">
        <w:rPr>
          <w:rFonts w:ascii="Calibri" w:hAnsi="Calibri"/>
          <w:szCs w:val="24"/>
        </w:rPr>
        <w:t>Strategies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890"/>
        <w:gridCol w:w="2160"/>
        <w:gridCol w:w="2430"/>
        <w:gridCol w:w="1278"/>
      </w:tblGrid>
      <w:tr w:rsidR="00EC6BC5" w:rsidRPr="00662FF6" w:rsidTr="005D3B5A">
        <w:tc>
          <w:tcPr>
            <w:tcW w:w="1818" w:type="dxa"/>
            <w:shd w:val="clear" w:color="auto" w:fill="auto"/>
          </w:tcPr>
          <w:p w:rsidR="00EC6BC5" w:rsidRPr="00035D28" w:rsidRDefault="00EC6BC5"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 xml:space="preserve">Public </w:t>
            </w:r>
            <w:r w:rsidR="00FA73BB" w:rsidRPr="00035D28">
              <w:rPr>
                <w:rFonts w:ascii="Calibri" w:hAnsi="Calibri"/>
                <w:b/>
                <w:spacing w:val="-3"/>
                <w:sz w:val="20"/>
              </w:rPr>
              <w:t xml:space="preserve">Participation </w:t>
            </w:r>
            <w:r w:rsidRPr="00035D28">
              <w:rPr>
                <w:rFonts w:ascii="Calibri" w:hAnsi="Calibri"/>
                <w:b/>
                <w:spacing w:val="-3"/>
                <w:sz w:val="20"/>
              </w:rPr>
              <w:t>Tool</w:t>
            </w:r>
          </w:p>
        </w:tc>
        <w:tc>
          <w:tcPr>
            <w:tcW w:w="1890" w:type="dxa"/>
            <w:shd w:val="clear" w:color="auto" w:fill="auto"/>
          </w:tcPr>
          <w:p w:rsidR="00EC6BC5" w:rsidRPr="00035D28" w:rsidRDefault="00EC6BC5"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Evaluation Criteria</w:t>
            </w:r>
          </w:p>
          <w:p w:rsidR="00EC6BC5" w:rsidRPr="00035D28" w:rsidRDefault="00EC6BC5"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EC6BC5" w:rsidRPr="00035D28" w:rsidRDefault="00EC6BC5"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Performance Goal</w:t>
            </w:r>
          </w:p>
          <w:p w:rsidR="00EC6BC5" w:rsidRPr="00035D28" w:rsidRDefault="00EC6BC5"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EC6BC5" w:rsidRPr="00035D28" w:rsidRDefault="00EC6BC5" w:rsidP="004A65DE">
            <w:pPr>
              <w:pStyle w:val="Heading6"/>
              <w:jc w:val="center"/>
              <w:rPr>
                <w:rFonts w:ascii="Calibri" w:hAnsi="Calibri"/>
                <w:sz w:val="20"/>
              </w:rPr>
            </w:pPr>
            <w:r w:rsidRPr="00035D28">
              <w:rPr>
                <w:rFonts w:ascii="Calibri" w:hAnsi="Calibri"/>
                <w:sz w:val="20"/>
              </w:rPr>
              <w:t>Performance Strategies</w:t>
            </w:r>
          </w:p>
          <w:p w:rsidR="00EC6BC5" w:rsidRPr="00035D28" w:rsidRDefault="00EC6BC5"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EC6BC5" w:rsidRPr="00035D28" w:rsidRDefault="00EC6BC5" w:rsidP="004A65DE">
            <w:pPr>
              <w:pStyle w:val="Heading6"/>
              <w:jc w:val="center"/>
              <w:rPr>
                <w:rFonts w:ascii="Calibri" w:hAnsi="Calibri"/>
                <w:sz w:val="20"/>
              </w:rPr>
            </w:pPr>
            <w:r w:rsidRPr="00035D28">
              <w:rPr>
                <w:rFonts w:ascii="Calibri" w:hAnsi="Calibri"/>
                <w:sz w:val="20"/>
              </w:rPr>
              <w:t>Review Period</w:t>
            </w:r>
          </w:p>
        </w:tc>
      </w:tr>
      <w:tr w:rsidR="00FA73BB" w:rsidRPr="00662FF6" w:rsidTr="005D3B5A">
        <w:tc>
          <w:tcPr>
            <w:tcW w:w="1818"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i/>
                <w:spacing w:val="-3"/>
                <w:sz w:val="20"/>
              </w:rPr>
            </w:pPr>
          </w:p>
        </w:tc>
        <w:tc>
          <w:tcPr>
            <w:tcW w:w="189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p>
        </w:tc>
        <w:tc>
          <w:tcPr>
            <w:tcW w:w="216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p>
        </w:tc>
        <w:tc>
          <w:tcPr>
            <w:tcW w:w="2430" w:type="dxa"/>
            <w:shd w:val="clear" w:color="auto" w:fill="auto"/>
          </w:tcPr>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spacing w:val="-3"/>
                <w:sz w:val="20"/>
              </w:rPr>
            </w:pPr>
          </w:p>
        </w:tc>
        <w:tc>
          <w:tcPr>
            <w:tcW w:w="1278" w:type="dxa"/>
            <w:shd w:val="clear" w:color="auto" w:fill="auto"/>
          </w:tcPr>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spacing w:val="-3"/>
                <w:sz w:val="20"/>
              </w:rPr>
            </w:pPr>
          </w:p>
        </w:tc>
      </w:tr>
      <w:tr w:rsidR="00FA73BB" w:rsidRPr="00662FF6" w:rsidTr="005D3B5A">
        <w:tc>
          <w:tcPr>
            <w:tcW w:w="1818"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Media/News Releases and Articles</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Number of news articles and level of press coverage</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Strive for increased media coverage of </w:t>
            </w:r>
            <w:r w:rsidR="00AC563E" w:rsidRPr="00035D28">
              <w:rPr>
                <w:rFonts w:ascii="Calibri" w:hAnsi="Calibri"/>
                <w:spacing w:val="-3"/>
                <w:sz w:val="20"/>
              </w:rPr>
              <w:t>TPO</w:t>
            </w:r>
            <w:r w:rsidRPr="00035D28">
              <w:rPr>
                <w:rFonts w:ascii="Calibri" w:hAnsi="Calibri"/>
                <w:spacing w:val="-3"/>
                <w:sz w:val="20"/>
              </w:rPr>
              <w:t xml:space="preserve"> activities</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FA73BB" w:rsidRPr="00035D28" w:rsidRDefault="00FA73BB" w:rsidP="004F08FA">
            <w:pPr>
              <w:tabs>
                <w:tab w:val="left" w:pos="-1440"/>
                <w:tab w:val="left" w:pos="-720"/>
                <w:tab w:val="left" w:pos="0"/>
                <w:tab w:val="decimal" w:pos="288"/>
                <w:tab w:val="left" w:pos="720"/>
              </w:tabs>
              <w:suppressAutoHyphens/>
              <w:rPr>
                <w:rFonts w:ascii="Calibri" w:hAnsi="Calibri"/>
                <w:b/>
                <w:spacing w:val="-3"/>
                <w:sz w:val="20"/>
              </w:rPr>
            </w:pPr>
            <w:r w:rsidRPr="00035D28">
              <w:rPr>
                <w:rFonts w:ascii="Calibri" w:hAnsi="Calibri"/>
                <w:spacing w:val="-3"/>
                <w:sz w:val="20"/>
              </w:rPr>
              <w:t>Issue press releases and develop positive relationships with media representatives</w:t>
            </w:r>
          </w:p>
        </w:tc>
        <w:tc>
          <w:tcPr>
            <w:tcW w:w="1278" w:type="dxa"/>
            <w:shd w:val="clear" w:color="auto" w:fill="auto"/>
          </w:tcPr>
          <w:p w:rsidR="00FA73BB" w:rsidRPr="00035D28" w:rsidRDefault="00FA73BB" w:rsidP="00035D28">
            <w:pPr>
              <w:tabs>
                <w:tab w:val="left" w:pos="-1440"/>
                <w:tab w:val="left" w:pos="-720"/>
                <w:tab w:val="left" w:pos="0"/>
                <w:tab w:val="decimal" w:pos="288"/>
                <w:tab w:val="left" w:pos="720"/>
              </w:tabs>
              <w:suppressAutoHyphens/>
              <w:rPr>
                <w:rFonts w:ascii="Calibri" w:hAnsi="Calibri"/>
                <w:b/>
                <w:spacing w:val="-3"/>
                <w:sz w:val="20"/>
              </w:rPr>
            </w:pPr>
            <w:r w:rsidRPr="00035D28">
              <w:rPr>
                <w:rFonts w:ascii="Calibri" w:hAnsi="Calibri"/>
                <w:spacing w:val="-3"/>
                <w:sz w:val="20"/>
              </w:rPr>
              <w:t>Weekly</w:t>
            </w:r>
          </w:p>
        </w:tc>
      </w:tr>
      <w:tr w:rsidR="00FA73BB" w:rsidRPr="00662FF6" w:rsidTr="005D3B5A">
        <w:tc>
          <w:tcPr>
            <w:tcW w:w="1818"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i/>
                <w:spacing w:val="-3"/>
                <w:sz w:val="20"/>
              </w:rPr>
            </w:pPr>
          </w:p>
        </w:tc>
        <w:tc>
          <w:tcPr>
            <w:tcW w:w="189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p>
        </w:tc>
        <w:tc>
          <w:tcPr>
            <w:tcW w:w="216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p>
        </w:tc>
        <w:tc>
          <w:tcPr>
            <w:tcW w:w="243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p>
        </w:tc>
        <w:tc>
          <w:tcPr>
            <w:tcW w:w="1278"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p>
        </w:tc>
      </w:tr>
      <w:tr w:rsidR="00FA73BB" w:rsidRPr="00662FF6" w:rsidTr="005D3B5A">
        <w:tc>
          <w:tcPr>
            <w:tcW w:w="1818"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Printed Materials and Marketing Items</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Newsletters distributed</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Increase distribution annually</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Identify interested recipients during public events and workshops and through the SCE process</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Annually</w:t>
            </w:r>
          </w:p>
        </w:tc>
      </w:tr>
      <w:tr w:rsidR="00FA73BB" w:rsidRPr="00662FF6" w:rsidTr="005D3B5A">
        <w:tc>
          <w:tcPr>
            <w:tcW w:w="1818" w:type="dxa"/>
            <w:shd w:val="clear" w:color="auto" w:fill="auto"/>
          </w:tcPr>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Layman’s Guides Distributed</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Distribute to new persons in the </w:t>
            </w:r>
            <w:r w:rsidR="00AC563E" w:rsidRPr="00035D28">
              <w:rPr>
                <w:rFonts w:ascii="Calibri" w:hAnsi="Calibri"/>
                <w:spacing w:val="-3"/>
                <w:sz w:val="20"/>
              </w:rPr>
              <w:t>TPO</w:t>
            </w:r>
            <w:r w:rsidRPr="00035D28">
              <w:rPr>
                <w:rFonts w:ascii="Calibri" w:hAnsi="Calibri"/>
                <w:spacing w:val="-3"/>
                <w:sz w:val="20"/>
              </w:rPr>
              <w:t xml:space="preserve"> Master Database / Contact List and at community events</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Identify interested recipients during public events and workshops and through the SCE process</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Annually</w:t>
            </w:r>
          </w:p>
        </w:tc>
      </w:tr>
      <w:tr w:rsidR="004F08FA" w:rsidRPr="00662FF6" w:rsidTr="005D3B5A">
        <w:tc>
          <w:tcPr>
            <w:tcW w:w="1818"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4F08FA" w:rsidRPr="00D16C7C" w:rsidRDefault="004F08FA" w:rsidP="004F08FA">
            <w:pPr>
              <w:tabs>
                <w:tab w:val="left" w:pos="-1440"/>
                <w:tab w:val="left" w:pos="-720"/>
                <w:tab w:val="left" w:pos="0"/>
                <w:tab w:val="decimal" w:pos="288"/>
                <w:tab w:val="left" w:pos="720"/>
              </w:tabs>
              <w:suppressAutoHyphens/>
              <w:rPr>
                <w:rFonts w:ascii="Calibri" w:hAnsi="Calibri"/>
                <w:spacing w:val="-3"/>
                <w:sz w:val="20"/>
              </w:rPr>
            </w:pPr>
            <w:r w:rsidRPr="00D16C7C">
              <w:rPr>
                <w:rFonts w:ascii="Calibri" w:hAnsi="Calibri"/>
                <w:spacing w:val="-3"/>
                <w:sz w:val="20"/>
              </w:rPr>
              <w:t>2035 LRTP Summaries</w:t>
            </w:r>
          </w:p>
        </w:tc>
        <w:tc>
          <w:tcPr>
            <w:tcW w:w="2160" w:type="dxa"/>
            <w:shd w:val="clear" w:color="auto" w:fill="auto"/>
          </w:tcPr>
          <w:p w:rsidR="004F08FA" w:rsidRPr="00035D28" w:rsidRDefault="004F08FA" w:rsidP="004F08FA">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Distribute to new persons in the TPO Master Database / Community Contact List and at community events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4F08FA" w:rsidRPr="00035D28" w:rsidRDefault="004F08FA" w:rsidP="004F08FA">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Identify interested recipients during public events and workshops and through the SCE process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spacing w:val="-3"/>
                <w:sz w:val="20"/>
              </w:rPr>
              <w:t>Annually</w:t>
            </w:r>
          </w:p>
        </w:tc>
      </w:tr>
      <w:tr w:rsidR="004F08FA" w:rsidRPr="00662FF6" w:rsidTr="005D3B5A">
        <w:tc>
          <w:tcPr>
            <w:tcW w:w="1818"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r>
      <w:tr w:rsidR="004F08FA" w:rsidRPr="00662FF6" w:rsidTr="005D3B5A">
        <w:tc>
          <w:tcPr>
            <w:tcW w:w="1818"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TPO Web</w:t>
            </w:r>
            <w:r w:rsidR="00D00DA3">
              <w:rPr>
                <w:rFonts w:ascii="Calibri" w:hAnsi="Calibri"/>
                <w:i/>
                <w:spacing w:val="-3"/>
                <w:sz w:val="20"/>
              </w:rPr>
              <w:t>s</w:t>
            </w:r>
            <w:r w:rsidRPr="00035D28">
              <w:rPr>
                <w:rFonts w:ascii="Calibri" w:hAnsi="Calibri"/>
                <w:i/>
                <w:spacing w:val="-3"/>
                <w:sz w:val="20"/>
              </w:rPr>
              <w:t>ite</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Number of site visitors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Maintain user-friendly website</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Issue press releases and increase links from other sites.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Annually</w:t>
            </w:r>
          </w:p>
        </w:tc>
      </w:tr>
      <w:tr w:rsidR="004F08FA" w:rsidRPr="00662FF6" w:rsidTr="005D3B5A">
        <w:tc>
          <w:tcPr>
            <w:tcW w:w="1818" w:type="dxa"/>
            <w:shd w:val="clear" w:color="auto" w:fill="auto"/>
          </w:tcPr>
          <w:p w:rsidR="004F08FA" w:rsidRPr="00035D28" w:rsidRDefault="004F08FA" w:rsidP="000233D9">
            <w:pPr>
              <w:rPr>
                <w:rFonts w:ascii="Calibri" w:hAnsi="Calibri"/>
                <w:b/>
                <w:spacing w:val="-3"/>
                <w:sz w:val="20"/>
              </w:rPr>
            </w:pPr>
          </w:p>
        </w:tc>
        <w:tc>
          <w:tcPr>
            <w:tcW w:w="1890"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r>
      <w:tr w:rsidR="004F08FA" w:rsidRPr="00662FF6" w:rsidTr="005D3B5A">
        <w:trPr>
          <w:trHeight w:val="1304"/>
        </w:trPr>
        <w:tc>
          <w:tcPr>
            <w:tcW w:w="1818"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Project Specific Efforts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Document public involvement activities for special projects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4F08FA" w:rsidRPr="00035D28" w:rsidRDefault="004F08FA" w:rsidP="005D3B5A">
            <w:pPr>
              <w:tabs>
                <w:tab w:val="left" w:pos="-1440"/>
                <w:tab w:val="left" w:pos="-720"/>
                <w:tab w:val="left" w:pos="0"/>
                <w:tab w:val="decimal" w:pos="288"/>
                <w:tab w:val="left" w:pos="720"/>
              </w:tabs>
              <w:suppressAutoHyphens/>
              <w:rPr>
                <w:rFonts w:ascii="Calibri" w:hAnsi="Calibri"/>
                <w:b/>
                <w:spacing w:val="-3"/>
                <w:sz w:val="20"/>
              </w:rPr>
            </w:pPr>
            <w:r w:rsidRPr="00035D28">
              <w:rPr>
                <w:rFonts w:ascii="Calibri" w:hAnsi="Calibri"/>
                <w:spacing w:val="-3"/>
                <w:sz w:val="20"/>
              </w:rPr>
              <w:t xml:space="preserve">Ensure the performance of public involvement </w:t>
            </w:r>
            <w:r w:rsidR="00D16C7C">
              <w:rPr>
                <w:rFonts w:ascii="Calibri" w:hAnsi="Calibri"/>
                <w:spacing w:val="-3"/>
                <w:sz w:val="20"/>
              </w:rPr>
              <w:t xml:space="preserve">efforts </w:t>
            </w:r>
            <w:r w:rsidRPr="00035D28">
              <w:rPr>
                <w:rFonts w:ascii="Calibri" w:hAnsi="Calibri"/>
                <w:spacing w:val="-3"/>
                <w:sz w:val="20"/>
              </w:rPr>
              <w:t>meets the goals established for the project</w:t>
            </w:r>
          </w:p>
        </w:tc>
        <w:tc>
          <w:tcPr>
            <w:tcW w:w="243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As established for each project</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As needed</w:t>
            </w:r>
          </w:p>
        </w:tc>
      </w:tr>
      <w:tr w:rsidR="004F08FA" w:rsidRPr="00662FF6" w:rsidTr="005D3B5A">
        <w:tc>
          <w:tcPr>
            <w:tcW w:w="1818"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b/>
                <w:spacing w:val="-3"/>
                <w:sz w:val="20"/>
              </w:rPr>
            </w:pPr>
          </w:p>
        </w:tc>
        <w:tc>
          <w:tcPr>
            <w:tcW w:w="2160"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r>
      <w:tr w:rsidR="004F08FA" w:rsidRPr="00662FF6" w:rsidTr="005D3B5A">
        <w:tc>
          <w:tcPr>
            <w:tcW w:w="1818"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Public Inquiry, Special Events</w:t>
            </w:r>
            <w:r w:rsidR="00D00DA3">
              <w:rPr>
                <w:rFonts w:ascii="Calibri" w:hAnsi="Calibri"/>
                <w:i/>
                <w:spacing w:val="-3"/>
                <w:sz w:val="20"/>
              </w:rPr>
              <w:t xml:space="preserve"> and</w:t>
            </w:r>
            <w:r w:rsidRPr="00035D28">
              <w:rPr>
                <w:rFonts w:ascii="Calibri" w:hAnsi="Calibri"/>
                <w:i/>
                <w:spacing w:val="-3"/>
                <w:sz w:val="20"/>
              </w:rPr>
              <w:t xml:space="preserve"> Miscellaneous Activities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Number of special events involving TPO staff</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Attend community events as requested by the public and/or groups</w:t>
            </w:r>
            <w:r w:rsidR="005D3B5A" w:rsidRPr="00035D28">
              <w:rPr>
                <w:rFonts w:ascii="Calibri" w:hAnsi="Calibri"/>
                <w:spacing w:val="-3"/>
                <w:sz w:val="20"/>
              </w:rPr>
              <w:t xml:space="preserve"> and </w:t>
            </w:r>
            <w:r w:rsidRPr="00035D28">
              <w:rPr>
                <w:rFonts w:ascii="Calibri" w:hAnsi="Calibri"/>
                <w:spacing w:val="-3"/>
                <w:sz w:val="20"/>
              </w:rPr>
              <w:t>organizations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Participate in various public events throughout the county where TPO activities can be discussed</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As needed</w:t>
            </w:r>
          </w:p>
        </w:tc>
      </w:tr>
      <w:tr w:rsidR="004F08FA" w:rsidRPr="00662FF6" w:rsidTr="005D3B5A">
        <w:tc>
          <w:tcPr>
            <w:tcW w:w="1818"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Number of public inquiries logged (calls, e-mail</w:t>
            </w:r>
            <w:r w:rsidR="00D16C7C">
              <w:rPr>
                <w:rFonts w:ascii="Calibri" w:hAnsi="Calibri"/>
                <w:spacing w:val="-3"/>
                <w:sz w:val="20"/>
              </w:rPr>
              <w:t>, website</w:t>
            </w:r>
            <w:r w:rsidRPr="00035D28">
              <w:rPr>
                <w:rFonts w:ascii="Calibri" w:hAnsi="Calibri"/>
                <w:spacing w:val="-3"/>
                <w:sz w:val="20"/>
              </w:rPr>
              <w:t>)</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Respond to 100% of the public inquiries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None</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As needed</w:t>
            </w:r>
          </w:p>
        </w:tc>
      </w:tr>
    </w:tbl>
    <w:p w:rsidR="00987B74" w:rsidRPr="00035D28" w:rsidRDefault="00987B74">
      <w:pPr>
        <w:tabs>
          <w:tab w:val="left" w:pos="-1440"/>
          <w:tab w:val="left" w:pos="-720"/>
          <w:tab w:val="left" w:pos="0"/>
          <w:tab w:val="decimal" w:pos="288"/>
          <w:tab w:val="left" w:pos="720"/>
        </w:tabs>
        <w:suppressAutoHyphens/>
        <w:jc w:val="center"/>
        <w:rPr>
          <w:rFonts w:ascii="Calibri" w:hAnsi="Calibri"/>
          <w:b/>
          <w:spacing w:val="-3"/>
          <w:sz w:val="20"/>
        </w:rPr>
      </w:pPr>
    </w:p>
    <w:p w:rsidR="004950F4" w:rsidRDefault="004950F4" w:rsidP="00925940">
      <w:pPr>
        <w:pStyle w:val="Heading1"/>
        <w:jc w:val="left"/>
        <w:rPr>
          <w:rFonts w:ascii="Calibri" w:hAnsi="Calibri"/>
          <w:bCs/>
          <w:sz w:val="28"/>
          <w:szCs w:val="28"/>
        </w:rPr>
      </w:pPr>
      <w:bookmarkStart w:id="40" w:name="_Hlt530884789"/>
      <w:bookmarkStart w:id="41" w:name="_Toc140656084"/>
      <w:bookmarkEnd w:id="40"/>
    </w:p>
    <w:p w:rsidR="004950F4" w:rsidRDefault="004950F4" w:rsidP="00035D28"/>
    <w:p w:rsidR="004950F4" w:rsidRDefault="004950F4" w:rsidP="00035D28"/>
    <w:p w:rsidR="00933228" w:rsidRPr="00035D28" w:rsidRDefault="00933228" w:rsidP="00925940">
      <w:pPr>
        <w:pStyle w:val="Heading1"/>
        <w:jc w:val="left"/>
        <w:rPr>
          <w:rFonts w:ascii="Calibri" w:hAnsi="Calibri"/>
          <w:bCs/>
          <w:sz w:val="28"/>
          <w:szCs w:val="28"/>
        </w:rPr>
      </w:pPr>
      <w:r w:rsidRPr="00035D28">
        <w:rPr>
          <w:rFonts w:ascii="Calibri" w:hAnsi="Calibri"/>
          <w:bCs/>
          <w:sz w:val="28"/>
          <w:szCs w:val="28"/>
        </w:rPr>
        <w:lastRenderedPageBreak/>
        <w:t>SUMMARY</w:t>
      </w:r>
      <w:bookmarkEnd w:id="41"/>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pStyle w:val="BodyText"/>
        <w:tabs>
          <w:tab w:val="clear" w:pos="3240"/>
          <w:tab w:val="left" w:pos="-1440"/>
          <w:tab w:val="left" w:pos="0"/>
          <w:tab w:val="decimal" w:pos="288"/>
          <w:tab w:val="left" w:pos="720"/>
        </w:tabs>
        <w:rPr>
          <w:rFonts w:ascii="Calibri" w:hAnsi="Calibri"/>
        </w:rPr>
      </w:pPr>
      <w:r w:rsidRPr="00035D28">
        <w:rPr>
          <w:rFonts w:ascii="Calibri" w:hAnsi="Calibri"/>
        </w:rPr>
        <w:t xml:space="preserve">The </w:t>
      </w:r>
      <w:r w:rsidR="00AC563E" w:rsidRPr="00035D28">
        <w:rPr>
          <w:rFonts w:ascii="Calibri" w:hAnsi="Calibri"/>
        </w:rPr>
        <w:t>Volusia TPO</w:t>
      </w:r>
      <w:r w:rsidRPr="00035D28">
        <w:rPr>
          <w:rFonts w:ascii="Calibri" w:hAnsi="Calibri"/>
        </w:rPr>
        <w:t xml:space="preserve"> recognizes the i</w:t>
      </w:r>
      <w:r w:rsidR="005D3B5A" w:rsidRPr="00035D28">
        <w:rPr>
          <w:rFonts w:ascii="Calibri" w:hAnsi="Calibri"/>
        </w:rPr>
        <w:t>mpo</w:t>
      </w:r>
      <w:r w:rsidRPr="00035D28">
        <w:rPr>
          <w:rFonts w:ascii="Calibri" w:hAnsi="Calibri"/>
        </w:rPr>
        <w:t>rtance of the public</w:t>
      </w:r>
      <w:r w:rsidR="00EC6BC5" w:rsidRPr="00035D28">
        <w:rPr>
          <w:rFonts w:ascii="Calibri" w:hAnsi="Calibri"/>
        </w:rPr>
        <w:t xml:space="preserve"> participation </w:t>
      </w:r>
      <w:r w:rsidRPr="00035D28">
        <w:rPr>
          <w:rFonts w:ascii="Calibri" w:hAnsi="Calibri"/>
        </w:rPr>
        <w:t>process as a means to inform, educate, and involve citizens in the transportation decisions that impact our daily lives. By involving the public in the planning process early and often, transportation planners are better able to ensure that plans and programs are developed in a way that reflects our community values and benefits all segments of the population equally.</w:t>
      </w: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r w:rsidRPr="00035D28">
        <w:rPr>
          <w:rFonts w:ascii="Calibri" w:hAnsi="Calibri"/>
          <w:spacing w:val="-3"/>
          <w:sz w:val="24"/>
        </w:rPr>
        <w:t xml:space="preserve">The </w:t>
      </w:r>
      <w:r w:rsidR="00AC563E" w:rsidRPr="00035D28">
        <w:rPr>
          <w:rFonts w:ascii="Calibri" w:hAnsi="Calibri"/>
          <w:spacing w:val="-3"/>
          <w:sz w:val="24"/>
        </w:rPr>
        <w:t>TPO</w:t>
      </w:r>
      <w:r w:rsidR="0046022F" w:rsidRPr="00035D28">
        <w:rPr>
          <w:rFonts w:ascii="Calibri" w:hAnsi="Calibri"/>
          <w:spacing w:val="-3"/>
          <w:sz w:val="24"/>
        </w:rPr>
        <w:t xml:space="preserve"> </w:t>
      </w:r>
      <w:r w:rsidRPr="00035D28">
        <w:rPr>
          <w:rFonts w:ascii="Calibri" w:hAnsi="Calibri"/>
          <w:spacing w:val="-3"/>
          <w:sz w:val="24"/>
        </w:rPr>
        <w:t xml:space="preserve">Public </w:t>
      </w:r>
      <w:r w:rsidR="0046022F" w:rsidRPr="00035D28">
        <w:rPr>
          <w:rFonts w:ascii="Calibri" w:hAnsi="Calibri"/>
          <w:spacing w:val="-3"/>
          <w:sz w:val="24"/>
        </w:rPr>
        <w:t>Participation Plan</w:t>
      </w:r>
      <w:r w:rsidRPr="00035D28">
        <w:rPr>
          <w:rFonts w:ascii="Calibri" w:hAnsi="Calibri"/>
          <w:spacing w:val="-3"/>
          <w:sz w:val="24"/>
        </w:rPr>
        <w:t xml:space="preserve"> has been developed to help the </w:t>
      </w:r>
      <w:r w:rsidR="00AC563E" w:rsidRPr="00035D28">
        <w:rPr>
          <w:rFonts w:ascii="Calibri" w:hAnsi="Calibri"/>
          <w:spacing w:val="-3"/>
          <w:sz w:val="24"/>
        </w:rPr>
        <w:t>TPO</w:t>
      </w:r>
      <w:r w:rsidRPr="00035D28">
        <w:rPr>
          <w:rFonts w:ascii="Calibri" w:hAnsi="Calibri"/>
          <w:spacing w:val="-3"/>
          <w:sz w:val="24"/>
        </w:rPr>
        <w:t xml:space="preserve"> staff and committees administer an effective public </w:t>
      </w:r>
      <w:r w:rsidR="0046022F" w:rsidRPr="00035D28">
        <w:rPr>
          <w:rFonts w:ascii="Calibri" w:hAnsi="Calibri"/>
          <w:spacing w:val="-3"/>
          <w:sz w:val="24"/>
        </w:rPr>
        <w:t xml:space="preserve">participation </w:t>
      </w:r>
      <w:r w:rsidRPr="00035D28">
        <w:rPr>
          <w:rFonts w:ascii="Calibri" w:hAnsi="Calibri"/>
          <w:spacing w:val="-3"/>
          <w:sz w:val="24"/>
        </w:rPr>
        <w:t>program.  Citizen input was provided through the CAC and a 45</w:t>
      </w:r>
      <w:r w:rsidR="00E50F5A" w:rsidRPr="00035D28">
        <w:rPr>
          <w:rFonts w:ascii="Calibri" w:hAnsi="Calibri"/>
          <w:spacing w:val="-3"/>
          <w:sz w:val="24"/>
        </w:rPr>
        <w:t>-</w:t>
      </w:r>
      <w:r w:rsidRPr="00035D28">
        <w:rPr>
          <w:rFonts w:ascii="Calibri" w:hAnsi="Calibri"/>
          <w:spacing w:val="-3"/>
          <w:sz w:val="24"/>
        </w:rPr>
        <w:t>day review period was established.  Future updates to this manual will incorporate new and innovative strategies as they are developed.</w:t>
      </w:r>
    </w:p>
    <w:p w:rsidR="00042586" w:rsidRPr="00035D28" w:rsidRDefault="009D4D2A" w:rsidP="00042586">
      <w:pPr>
        <w:pStyle w:val="Heading1"/>
        <w:jc w:val="left"/>
        <w:rPr>
          <w:rFonts w:ascii="Calibri" w:hAnsi="Calibri"/>
          <w:bCs/>
          <w:sz w:val="28"/>
          <w:szCs w:val="28"/>
        </w:rPr>
      </w:pPr>
      <w:r w:rsidRPr="00035D28">
        <w:rPr>
          <w:rFonts w:ascii="Calibri" w:hAnsi="Calibri"/>
        </w:rPr>
        <w:br w:type="page"/>
      </w:r>
      <w:r w:rsidR="00042586" w:rsidRPr="00035D28">
        <w:rPr>
          <w:rFonts w:ascii="Calibri" w:hAnsi="Calibri"/>
          <w:sz w:val="28"/>
          <w:szCs w:val="28"/>
        </w:rPr>
        <w:lastRenderedPageBreak/>
        <w:t>DOCUMENT REVIEW AND ADVERTISING SCHEDULE</w:t>
      </w:r>
    </w:p>
    <w:p w:rsidR="00042586" w:rsidRPr="00035D28" w:rsidRDefault="00042586" w:rsidP="009D4D2A">
      <w:pPr>
        <w:rPr>
          <w:rFonts w:ascii="Calibri" w:hAnsi="Calibri"/>
          <w:spacing w:val="-3"/>
          <w:sz w:val="24"/>
        </w:rPr>
      </w:pPr>
    </w:p>
    <w:p w:rsidR="00042586" w:rsidRPr="00035D28" w:rsidRDefault="00042586" w:rsidP="00042586">
      <w:pPr>
        <w:rPr>
          <w:rFonts w:ascii="Calibri" w:hAnsi="Calibri"/>
          <w:b/>
          <w:sz w:val="24"/>
          <w:szCs w:val="24"/>
          <w:u w:val="single"/>
        </w:rPr>
      </w:pPr>
      <w:r w:rsidRPr="00035D28">
        <w:rPr>
          <w:rFonts w:ascii="Calibri" w:hAnsi="Calibri"/>
          <w:b/>
          <w:sz w:val="24"/>
          <w:szCs w:val="24"/>
          <w:u w:val="single"/>
        </w:rPr>
        <w:t>Long Range Transportation Plan (LRTP)</w:t>
      </w:r>
    </w:p>
    <w:p w:rsidR="00042586" w:rsidRPr="00035D28" w:rsidRDefault="00042586" w:rsidP="00042586">
      <w:pPr>
        <w:numPr>
          <w:ilvl w:val="0"/>
          <w:numId w:val="27"/>
        </w:numPr>
        <w:rPr>
          <w:rFonts w:ascii="Calibri" w:hAnsi="Calibri"/>
          <w:sz w:val="24"/>
          <w:szCs w:val="24"/>
        </w:rPr>
      </w:pPr>
      <w:r w:rsidRPr="00035D28">
        <w:rPr>
          <w:rFonts w:ascii="Calibri" w:hAnsi="Calibri"/>
          <w:sz w:val="24"/>
          <w:szCs w:val="24"/>
        </w:rPr>
        <w:t xml:space="preserve">Review and updated at least every </w:t>
      </w:r>
      <w:r w:rsidR="008B4084" w:rsidRPr="00035D28">
        <w:rPr>
          <w:rFonts w:ascii="Calibri" w:hAnsi="Calibri"/>
          <w:sz w:val="24"/>
          <w:szCs w:val="24"/>
        </w:rPr>
        <w:t>5</w:t>
      </w:r>
      <w:r w:rsidRPr="00035D28">
        <w:rPr>
          <w:rFonts w:ascii="Calibri" w:hAnsi="Calibri"/>
          <w:sz w:val="24"/>
          <w:szCs w:val="24"/>
        </w:rPr>
        <w:t xml:space="preserve"> years</w:t>
      </w:r>
    </w:p>
    <w:p w:rsidR="00042586" w:rsidRPr="00035D28" w:rsidRDefault="00042586" w:rsidP="00042586">
      <w:pPr>
        <w:numPr>
          <w:ilvl w:val="0"/>
          <w:numId w:val="25"/>
        </w:numPr>
        <w:jc w:val="both"/>
        <w:rPr>
          <w:rFonts w:ascii="Calibri" w:hAnsi="Calibri"/>
          <w:sz w:val="24"/>
          <w:szCs w:val="24"/>
        </w:rPr>
      </w:pPr>
      <w:r w:rsidRPr="00035D28">
        <w:rPr>
          <w:rFonts w:ascii="Calibri" w:hAnsi="Calibri"/>
          <w:sz w:val="24"/>
          <w:szCs w:val="24"/>
        </w:rPr>
        <w:t>Minimum 30-day comment period prior to adoption and/or revision</w:t>
      </w:r>
    </w:p>
    <w:p w:rsidR="002E6B5F" w:rsidRDefault="00600491">
      <w:pPr>
        <w:numPr>
          <w:ilvl w:val="0"/>
          <w:numId w:val="25"/>
        </w:numPr>
        <w:jc w:val="both"/>
        <w:rPr>
          <w:rFonts w:ascii="Calibri" w:hAnsi="Calibri"/>
          <w:sz w:val="24"/>
          <w:szCs w:val="24"/>
        </w:rPr>
      </w:pPr>
      <w:r>
        <w:rPr>
          <w:rFonts w:ascii="Calibri" w:hAnsi="Calibri"/>
          <w:sz w:val="24"/>
          <w:szCs w:val="24"/>
        </w:rPr>
        <w:t xml:space="preserve">Review </w:t>
      </w:r>
      <w:r w:rsidR="002E6B5F">
        <w:rPr>
          <w:rFonts w:ascii="Calibri" w:hAnsi="Calibri"/>
          <w:sz w:val="24"/>
          <w:szCs w:val="24"/>
        </w:rPr>
        <w:t>draft document t</w:t>
      </w:r>
      <w:r>
        <w:rPr>
          <w:rFonts w:ascii="Calibri" w:hAnsi="Calibri"/>
          <w:sz w:val="24"/>
          <w:szCs w:val="24"/>
        </w:rPr>
        <w:t xml:space="preserve">hrough the standing </w:t>
      </w:r>
      <w:r w:rsidR="002E6B5F">
        <w:rPr>
          <w:rFonts w:ascii="Calibri" w:hAnsi="Calibri"/>
          <w:sz w:val="24"/>
          <w:szCs w:val="24"/>
        </w:rPr>
        <w:t xml:space="preserve">committees and TPO Board for approval to begin public review period </w:t>
      </w:r>
    </w:p>
    <w:p w:rsidR="00E50F5A" w:rsidRPr="002E6B5F" w:rsidRDefault="00E50F5A" w:rsidP="002E6B5F">
      <w:pPr>
        <w:numPr>
          <w:ilvl w:val="0"/>
          <w:numId w:val="25"/>
        </w:numPr>
        <w:jc w:val="both"/>
        <w:rPr>
          <w:rFonts w:ascii="Calibri" w:hAnsi="Calibri"/>
          <w:sz w:val="24"/>
          <w:szCs w:val="24"/>
        </w:rPr>
      </w:pPr>
      <w:r w:rsidRPr="002E6B5F">
        <w:rPr>
          <w:rFonts w:ascii="Calibri" w:hAnsi="Calibri"/>
          <w:sz w:val="24"/>
          <w:szCs w:val="24"/>
        </w:rPr>
        <w:t>Legal advertisement to be published in area newspapers</w:t>
      </w:r>
      <w:r w:rsidRPr="002E6B5F" w:rsidDel="00E50F5A">
        <w:rPr>
          <w:rFonts w:ascii="Calibri" w:hAnsi="Calibri"/>
          <w:sz w:val="24"/>
          <w:szCs w:val="24"/>
        </w:rPr>
        <w:t xml:space="preserve"> </w:t>
      </w:r>
      <w:r w:rsidR="002E6B5F" w:rsidRPr="002E6B5F">
        <w:rPr>
          <w:rFonts w:ascii="Calibri" w:hAnsi="Calibri"/>
          <w:sz w:val="24"/>
          <w:szCs w:val="24"/>
        </w:rPr>
        <w:t xml:space="preserve">and </w:t>
      </w:r>
      <w:r w:rsidR="002E6B5F">
        <w:rPr>
          <w:rFonts w:ascii="Calibri" w:hAnsi="Calibri"/>
          <w:sz w:val="24"/>
          <w:szCs w:val="24"/>
        </w:rPr>
        <w:t xml:space="preserve">posted </w:t>
      </w:r>
      <w:r w:rsidR="002E6B5F" w:rsidRPr="002E6B5F">
        <w:rPr>
          <w:rFonts w:ascii="Calibri" w:hAnsi="Calibri"/>
          <w:sz w:val="24"/>
          <w:szCs w:val="24"/>
        </w:rPr>
        <w:t>on</w:t>
      </w:r>
      <w:r w:rsidRPr="002E6B5F">
        <w:rPr>
          <w:rFonts w:ascii="Calibri" w:hAnsi="Calibri"/>
          <w:sz w:val="24"/>
          <w:szCs w:val="24"/>
        </w:rPr>
        <w:t xml:space="preserve"> TPO website (www.volusiaTPO.org)</w:t>
      </w:r>
    </w:p>
    <w:p w:rsidR="00042586" w:rsidRPr="00035D28" w:rsidRDefault="00042586" w:rsidP="00042586">
      <w:pPr>
        <w:numPr>
          <w:ilvl w:val="0"/>
          <w:numId w:val="25"/>
        </w:numPr>
        <w:jc w:val="both"/>
        <w:rPr>
          <w:rFonts w:ascii="Calibri" w:hAnsi="Calibri"/>
          <w:sz w:val="24"/>
          <w:szCs w:val="24"/>
        </w:rPr>
      </w:pPr>
      <w:r w:rsidRPr="00035D28">
        <w:rPr>
          <w:rFonts w:ascii="Calibri" w:hAnsi="Calibri"/>
          <w:sz w:val="24"/>
          <w:szCs w:val="24"/>
        </w:rPr>
        <w:t>Review</w:t>
      </w:r>
      <w:r w:rsidR="002E6B5F">
        <w:rPr>
          <w:rFonts w:ascii="Calibri" w:hAnsi="Calibri"/>
          <w:sz w:val="24"/>
          <w:szCs w:val="24"/>
        </w:rPr>
        <w:t xml:space="preserve"> public comments, if applicable, and present draft document to standing committees for review and recommendation of approval to </w:t>
      </w:r>
      <w:r w:rsidR="00AC563E" w:rsidRPr="00035D28">
        <w:rPr>
          <w:rFonts w:ascii="Calibri" w:hAnsi="Calibri"/>
          <w:sz w:val="24"/>
          <w:szCs w:val="24"/>
        </w:rPr>
        <w:t>TPO</w:t>
      </w:r>
      <w:r w:rsidRPr="00035D28">
        <w:rPr>
          <w:rFonts w:ascii="Calibri" w:hAnsi="Calibri"/>
          <w:sz w:val="24"/>
          <w:szCs w:val="24"/>
        </w:rPr>
        <w:t xml:space="preserve"> </w:t>
      </w:r>
      <w:r w:rsidR="002E6B5F">
        <w:rPr>
          <w:rFonts w:ascii="Calibri" w:hAnsi="Calibri"/>
          <w:sz w:val="24"/>
          <w:szCs w:val="24"/>
        </w:rPr>
        <w:t>Board</w:t>
      </w:r>
    </w:p>
    <w:p w:rsidR="00042586" w:rsidRPr="00035D28" w:rsidRDefault="00042586" w:rsidP="00042586">
      <w:pPr>
        <w:numPr>
          <w:ilvl w:val="0"/>
          <w:numId w:val="25"/>
        </w:numPr>
        <w:jc w:val="both"/>
        <w:rPr>
          <w:rFonts w:ascii="Calibri" w:hAnsi="Calibri"/>
          <w:sz w:val="24"/>
          <w:szCs w:val="24"/>
        </w:rPr>
      </w:pPr>
      <w:r w:rsidRPr="00035D28">
        <w:rPr>
          <w:rFonts w:ascii="Calibri" w:hAnsi="Calibri"/>
          <w:sz w:val="24"/>
          <w:szCs w:val="24"/>
        </w:rPr>
        <w:t xml:space="preserve">The document is approved by the </w:t>
      </w:r>
      <w:r w:rsidR="00AC563E" w:rsidRPr="00035D28">
        <w:rPr>
          <w:rFonts w:ascii="Calibri" w:hAnsi="Calibri"/>
          <w:sz w:val="24"/>
          <w:szCs w:val="24"/>
        </w:rPr>
        <w:t>TPO</w:t>
      </w:r>
      <w:r w:rsidRPr="00035D28">
        <w:rPr>
          <w:rFonts w:ascii="Calibri" w:hAnsi="Calibri"/>
          <w:sz w:val="24"/>
          <w:szCs w:val="24"/>
        </w:rPr>
        <w:t xml:space="preserve"> Board</w:t>
      </w:r>
    </w:p>
    <w:p w:rsidR="00042586" w:rsidRDefault="00042586" w:rsidP="00042586">
      <w:pPr>
        <w:numPr>
          <w:ilvl w:val="0"/>
          <w:numId w:val="25"/>
        </w:numPr>
        <w:jc w:val="both"/>
        <w:rPr>
          <w:rFonts w:ascii="Calibri" w:hAnsi="Calibri"/>
          <w:sz w:val="24"/>
          <w:szCs w:val="24"/>
        </w:rPr>
      </w:pPr>
      <w:r w:rsidRPr="00035D28">
        <w:rPr>
          <w:rFonts w:ascii="Calibri" w:hAnsi="Calibri"/>
          <w:sz w:val="24"/>
          <w:szCs w:val="24"/>
        </w:rPr>
        <w:t xml:space="preserve">Distribute final adopted copies to appropriate </w:t>
      </w:r>
      <w:r w:rsidR="00D00DA3">
        <w:rPr>
          <w:rFonts w:ascii="Calibri" w:hAnsi="Calibri"/>
          <w:sz w:val="24"/>
          <w:szCs w:val="24"/>
        </w:rPr>
        <w:t>f</w:t>
      </w:r>
      <w:r w:rsidRPr="00035D28">
        <w:rPr>
          <w:rFonts w:ascii="Calibri" w:hAnsi="Calibri"/>
          <w:sz w:val="24"/>
          <w:szCs w:val="24"/>
        </w:rPr>
        <w:t xml:space="preserve">ederal and </w:t>
      </w:r>
      <w:r w:rsidR="00D00DA3">
        <w:rPr>
          <w:rFonts w:ascii="Calibri" w:hAnsi="Calibri"/>
          <w:sz w:val="24"/>
          <w:szCs w:val="24"/>
        </w:rPr>
        <w:t>s</w:t>
      </w:r>
      <w:r w:rsidRPr="00035D28">
        <w:rPr>
          <w:rFonts w:ascii="Calibri" w:hAnsi="Calibri"/>
          <w:sz w:val="24"/>
          <w:szCs w:val="24"/>
        </w:rPr>
        <w:t xml:space="preserve">tate </w:t>
      </w:r>
      <w:r w:rsidR="00FA455E">
        <w:rPr>
          <w:rFonts w:ascii="Calibri" w:hAnsi="Calibri"/>
          <w:sz w:val="24"/>
          <w:szCs w:val="24"/>
        </w:rPr>
        <w:t>a</w:t>
      </w:r>
      <w:r w:rsidRPr="00035D28">
        <w:rPr>
          <w:rFonts w:ascii="Calibri" w:hAnsi="Calibri"/>
          <w:sz w:val="24"/>
          <w:szCs w:val="24"/>
        </w:rPr>
        <w:t xml:space="preserve">gencies as mandated in the State of Florida’s </w:t>
      </w:r>
      <w:r w:rsidR="00AC563E" w:rsidRPr="00035D28">
        <w:rPr>
          <w:rFonts w:ascii="Calibri" w:hAnsi="Calibri"/>
          <w:sz w:val="24"/>
          <w:szCs w:val="24"/>
        </w:rPr>
        <w:t>TPO</w:t>
      </w:r>
      <w:r w:rsidRPr="00035D28">
        <w:rPr>
          <w:rFonts w:ascii="Calibri" w:hAnsi="Calibri"/>
          <w:sz w:val="24"/>
          <w:szCs w:val="24"/>
        </w:rPr>
        <w:t xml:space="preserve"> Program Management Handbook</w:t>
      </w:r>
    </w:p>
    <w:p w:rsidR="00FA455E" w:rsidRDefault="00FA455E" w:rsidP="00042586">
      <w:pPr>
        <w:numPr>
          <w:ilvl w:val="0"/>
          <w:numId w:val="25"/>
        </w:numPr>
        <w:jc w:val="both"/>
        <w:rPr>
          <w:rFonts w:ascii="Calibri" w:hAnsi="Calibri"/>
          <w:sz w:val="24"/>
          <w:szCs w:val="24"/>
        </w:rPr>
      </w:pPr>
      <w:r w:rsidRPr="00662FF6">
        <w:rPr>
          <w:rFonts w:ascii="Calibri" w:hAnsi="Calibri"/>
          <w:sz w:val="24"/>
          <w:szCs w:val="24"/>
        </w:rPr>
        <w:t>Post adopted document on the TPO website (</w:t>
      </w:r>
      <w:hyperlink r:id="rId24" w:history="1">
        <w:r w:rsidRPr="00C07803">
          <w:rPr>
            <w:rStyle w:val="Hyperlink"/>
            <w:rFonts w:ascii="Calibri" w:hAnsi="Calibri"/>
            <w:sz w:val="24"/>
            <w:szCs w:val="24"/>
          </w:rPr>
          <w:t>www.volusiaTPO.org</w:t>
        </w:r>
      </w:hyperlink>
      <w:r>
        <w:rPr>
          <w:rFonts w:ascii="Calibri" w:hAnsi="Calibri"/>
          <w:sz w:val="24"/>
          <w:szCs w:val="24"/>
        </w:rPr>
        <w:t>)</w:t>
      </w:r>
    </w:p>
    <w:p w:rsidR="00D00DA3" w:rsidRPr="00035D28" w:rsidRDefault="00D00DA3" w:rsidP="009D4D2A">
      <w:pPr>
        <w:rPr>
          <w:rFonts w:ascii="Calibri" w:hAnsi="Calibri"/>
          <w:spacing w:val="-3"/>
          <w:sz w:val="24"/>
        </w:rPr>
      </w:pPr>
    </w:p>
    <w:p w:rsidR="00042586" w:rsidRPr="00035D28" w:rsidRDefault="00042586" w:rsidP="00042586">
      <w:pPr>
        <w:rPr>
          <w:rFonts w:ascii="Calibri" w:hAnsi="Calibri"/>
          <w:b/>
          <w:sz w:val="24"/>
          <w:szCs w:val="24"/>
          <w:u w:val="single"/>
        </w:rPr>
      </w:pPr>
      <w:r w:rsidRPr="00035D28">
        <w:rPr>
          <w:rFonts w:ascii="Calibri" w:hAnsi="Calibri"/>
          <w:b/>
          <w:sz w:val="24"/>
          <w:szCs w:val="24"/>
          <w:u w:val="single"/>
        </w:rPr>
        <w:t>Unified Planning Work Program (UPWP)</w:t>
      </w:r>
    </w:p>
    <w:p w:rsidR="00042586" w:rsidRPr="00035D28" w:rsidRDefault="00FF4A1C" w:rsidP="00035D28">
      <w:pPr>
        <w:numPr>
          <w:ilvl w:val="0"/>
          <w:numId w:val="25"/>
        </w:numPr>
        <w:jc w:val="both"/>
        <w:rPr>
          <w:rFonts w:ascii="Calibri" w:hAnsi="Calibri"/>
          <w:sz w:val="24"/>
          <w:szCs w:val="24"/>
        </w:rPr>
      </w:pPr>
      <w:r>
        <w:rPr>
          <w:rFonts w:ascii="Calibri" w:hAnsi="Calibri"/>
          <w:sz w:val="24"/>
          <w:szCs w:val="24"/>
        </w:rPr>
        <w:t xml:space="preserve">A new UPWP is adopted </w:t>
      </w:r>
      <w:r w:rsidRPr="00035D28">
        <w:rPr>
          <w:rFonts w:ascii="Calibri" w:hAnsi="Calibri"/>
          <w:sz w:val="24"/>
          <w:szCs w:val="24"/>
        </w:rPr>
        <w:t>every other year</w:t>
      </w:r>
    </w:p>
    <w:p w:rsidR="00600491" w:rsidRPr="00600491" w:rsidRDefault="00600491" w:rsidP="00600491">
      <w:pPr>
        <w:numPr>
          <w:ilvl w:val="0"/>
          <w:numId w:val="25"/>
        </w:numPr>
        <w:jc w:val="both"/>
        <w:rPr>
          <w:rFonts w:ascii="Calibri" w:hAnsi="Calibri"/>
          <w:sz w:val="24"/>
          <w:szCs w:val="24"/>
        </w:rPr>
      </w:pPr>
      <w:r w:rsidRPr="00600491">
        <w:rPr>
          <w:rFonts w:ascii="Calibri" w:hAnsi="Calibri"/>
          <w:sz w:val="24"/>
          <w:szCs w:val="24"/>
        </w:rPr>
        <w:t xml:space="preserve">Review draft document through the standing committees and TPO Board for approval to begin public review period </w:t>
      </w:r>
    </w:p>
    <w:p w:rsidR="00600491" w:rsidRPr="00600491" w:rsidRDefault="00600491" w:rsidP="00600491">
      <w:pPr>
        <w:numPr>
          <w:ilvl w:val="0"/>
          <w:numId w:val="25"/>
        </w:numPr>
        <w:jc w:val="both"/>
        <w:rPr>
          <w:rFonts w:ascii="Calibri" w:hAnsi="Calibri"/>
          <w:sz w:val="24"/>
          <w:szCs w:val="24"/>
        </w:rPr>
      </w:pPr>
      <w:r w:rsidRPr="00600491">
        <w:rPr>
          <w:rFonts w:ascii="Calibri" w:hAnsi="Calibri"/>
          <w:sz w:val="24"/>
          <w:szCs w:val="24"/>
        </w:rPr>
        <w:t>Legal advertisement to be published in area newspapers and posted on TPO website (www.volusiaTPO.org)</w:t>
      </w:r>
    </w:p>
    <w:p w:rsidR="00FA455E" w:rsidRDefault="00FA455E" w:rsidP="00FA455E">
      <w:pPr>
        <w:numPr>
          <w:ilvl w:val="0"/>
          <w:numId w:val="25"/>
        </w:numPr>
        <w:jc w:val="both"/>
        <w:rPr>
          <w:rFonts w:ascii="Calibri" w:hAnsi="Calibri"/>
          <w:sz w:val="24"/>
          <w:szCs w:val="24"/>
        </w:rPr>
      </w:pPr>
      <w:r w:rsidRPr="00662FF6">
        <w:rPr>
          <w:rFonts w:ascii="Calibri" w:hAnsi="Calibri"/>
          <w:sz w:val="24"/>
          <w:szCs w:val="24"/>
        </w:rPr>
        <w:t>Draft UPWP must be submitted to the reviewing agencies no later than March 15</w:t>
      </w:r>
    </w:p>
    <w:p w:rsidR="001B0ABE" w:rsidRDefault="001B0ABE" w:rsidP="002E164D">
      <w:pPr>
        <w:numPr>
          <w:ilvl w:val="0"/>
          <w:numId w:val="25"/>
        </w:numPr>
        <w:jc w:val="both"/>
        <w:rPr>
          <w:rFonts w:ascii="Calibri" w:hAnsi="Calibri"/>
          <w:sz w:val="24"/>
          <w:szCs w:val="24"/>
        </w:rPr>
      </w:pPr>
      <w:r w:rsidRPr="00035D28">
        <w:rPr>
          <w:rFonts w:ascii="Calibri" w:hAnsi="Calibri"/>
          <w:sz w:val="24"/>
          <w:szCs w:val="24"/>
        </w:rPr>
        <w:t>Review</w:t>
      </w:r>
      <w:r>
        <w:rPr>
          <w:rFonts w:ascii="Calibri" w:hAnsi="Calibri"/>
          <w:sz w:val="24"/>
          <w:szCs w:val="24"/>
        </w:rPr>
        <w:t xml:space="preserve"> public comments, if applicable, and present draft document to standing committees for review and recommendation of approval to </w:t>
      </w:r>
      <w:r w:rsidRPr="00035D28">
        <w:rPr>
          <w:rFonts w:ascii="Calibri" w:hAnsi="Calibri"/>
          <w:sz w:val="24"/>
          <w:szCs w:val="24"/>
        </w:rPr>
        <w:t xml:space="preserve">TPO </w:t>
      </w:r>
      <w:r>
        <w:rPr>
          <w:rFonts w:ascii="Calibri" w:hAnsi="Calibri"/>
          <w:sz w:val="24"/>
          <w:szCs w:val="24"/>
        </w:rPr>
        <w:t>Board</w:t>
      </w:r>
    </w:p>
    <w:p w:rsidR="002E164D" w:rsidRPr="00035D28" w:rsidRDefault="002E164D" w:rsidP="002E164D">
      <w:pPr>
        <w:numPr>
          <w:ilvl w:val="0"/>
          <w:numId w:val="25"/>
        </w:numPr>
        <w:jc w:val="both"/>
        <w:rPr>
          <w:rFonts w:ascii="Calibri" w:hAnsi="Calibri"/>
          <w:sz w:val="24"/>
          <w:szCs w:val="24"/>
        </w:rPr>
      </w:pPr>
      <w:r w:rsidRPr="002E164D">
        <w:rPr>
          <w:rFonts w:ascii="Calibri" w:hAnsi="Calibri"/>
          <w:sz w:val="24"/>
          <w:szCs w:val="24"/>
        </w:rPr>
        <w:t>By May 15, the TPO will address all comments and adopt the final UPWP</w:t>
      </w:r>
    </w:p>
    <w:p w:rsidR="00042586" w:rsidRPr="00035D28" w:rsidRDefault="00042586" w:rsidP="00042586">
      <w:pPr>
        <w:numPr>
          <w:ilvl w:val="0"/>
          <w:numId w:val="25"/>
        </w:numPr>
        <w:jc w:val="both"/>
        <w:rPr>
          <w:rFonts w:ascii="Calibri" w:hAnsi="Calibri"/>
          <w:sz w:val="24"/>
          <w:szCs w:val="24"/>
        </w:rPr>
      </w:pPr>
      <w:r w:rsidRPr="00035D28">
        <w:rPr>
          <w:rFonts w:ascii="Calibri" w:hAnsi="Calibri"/>
          <w:sz w:val="24"/>
          <w:szCs w:val="24"/>
        </w:rPr>
        <w:t xml:space="preserve">The document is approved by the </w:t>
      </w:r>
      <w:r w:rsidR="00AC563E" w:rsidRPr="00035D28">
        <w:rPr>
          <w:rFonts w:ascii="Calibri" w:hAnsi="Calibri"/>
          <w:sz w:val="24"/>
          <w:szCs w:val="24"/>
        </w:rPr>
        <w:t>TPO</w:t>
      </w:r>
      <w:r w:rsidRPr="00035D28">
        <w:rPr>
          <w:rFonts w:ascii="Calibri" w:hAnsi="Calibri"/>
          <w:sz w:val="24"/>
          <w:szCs w:val="24"/>
        </w:rPr>
        <w:t xml:space="preserve"> Board</w:t>
      </w:r>
    </w:p>
    <w:p w:rsidR="00042586" w:rsidRPr="00035D28" w:rsidRDefault="00042586" w:rsidP="00042586">
      <w:pPr>
        <w:numPr>
          <w:ilvl w:val="0"/>
          <w:numId w:val="25"/>
        </w:numPr>
        <w:jc w:val="both"/>
        <w:rPr>
          <w:rFonts w:ascii="Calibri" w:hAnsi="Calibri"/>
          <w:sz w:val="24"/>
          <w:szCs w:val="24"/>
        </w:rPr>
      </w:pPr>
      <w:r w:rsidRPr="00035D28">
        <w:rPr>
          <w:rFonts w:ascii="Calibri" w:hAnsi="Calibri"/>
          <w:sz w:val="24"/>
          <w:szCs w:val="24"/>
        </w:rPr>
        <w:t xml:space="preserve">Distribute final adopted copies to appropriate </w:t>
      </w:r>
      <w:r w:rsidR="00FA455E">
        <w:rPr>
          <w:rFonts w:ascii="Calibri" w:hAnsi="Calibri"/>
          <w:sz w:val="24"/>
          <w:szCs w:val="24"/>
        </w:rPr>
        <w:t>f</w:t>
      </w:r>
      <w:r w:rsidRPr="00035D28">
        <w:rPr>
          <w:rFonts w:ascii="Calibri" w:hAnsi="Calibri"/>
          <w:sz w:val="24"/>
          <w:szCs w:val="24"/>
        </w:rPr>
        <w:t xml:space="preserve">ederal and </w:t>
      </w:r>
      <w:r w:rsidR="00FA455E">
        <w:rPr>
          <w:rFonts w:ascii="Calibri" w:hAnsi="Calibri"/>
          <w:sz w:val="24"/>
          <w:szCs w:val="24"/>
        </w:rPr>
        <w:t>s</w:t>
      </w:r>
      <w:r w:rsidRPr="00035D28">
        <w:rPr>
          <w:rFonts w:ascii="Calibri" w:hAnsi="Calibri"/>
          <w:sz w:val="24"/>
          <w:szCs w:val="24"/>
        </w:rPr>
        <w:t xml:space="preserve">tate </w:t>
      </w:r>
      <w:r w:rsidR="00FA455E">
        <w:rPr>
          <w:rFonts w:ascii="Calibri" w:hAnsi="Calibri"/>
          <w:sz w:val="24"/>
          <w:szCs w:val="24"/>
        </w:rPr>
        <w:t>a</w:t>
      </w:r>
      <w:r w:rsidRPr="00035D28">
        <w:rPr>
          <w:rFonts w:ascii="Calibri" w:hAnsi="Calibri"/>
          <w:sz w:val="24"/>
          <w:szCs w:val="24"/>
        </w:rPr>
        <w:t xml:space="preserve">gencies as mandated in the State of Florida’s </w:t>
      </w:r>
      <w:r w:rsidR="00AC563E" w:rsidRPr="00035D28">
        <w:rPr>
          <w:rFonts w:ascii="Calibri" w:hAnsi="Calibri"/>
          <w:sz w:val="24"/>
          <w:szCs w:val="24"/>
        </w:rPr>
        <w:t>TPO</w:t>
      </w:r>
      <w:r w:rsidRPr="00035D28">
        <w:rPr>
          <w:rFonts w:ascii="Calibri" w:hAnsi="Calibri"/>
          <w:sz w:val="24"/>
          <w:szCs w:val="24"/>
        </w:rPr>
        <w:t xml:space="preserve"> Program Management Handbook</w:t>
      </w:r>
    </w:p>
    <w:p w:rsidR="00042586" w:rsidRPr="00035D28" w:rsidRDefault="00042586" w:rsidP="00042586">
      <w:pPr>
        <w:numPr>
          <w:ilvl w:val="0"/>
          <w:numId w:val="25"/>
        </w:numPr>
        <w:jc w:val="both"/>
        <w:rPr>
          <w:rFonts w:ascii="Calibri" w:hAnsi="Calibri"/>
          <w:sz w:val="24"/>
          <w:szCs w:val="24"/>
        </w:rPr>
      </w:pPr>
      <w:r w:rsidRPr="00035D28">
        <w:rPr>
          <w:rFonts w:ascii="Calibri" w:hAnsi="Calibri"/>
          <w:sz w:val="24"/>
          <w:szCs w:val="24"/>
        </w:rPr>
        <w:t>Post</w:t>
      </w:r>
      <w:r w:rsidR="00B80437" w:rsidRPr="00035D28">
        <w:rPr>
          <w:rFonts w:ascii="Calibri" w:hAnsi="Calibri"/>
          <w:sz w:val="24"/>
          <w:szCs w:val="24"/>
        </w:rPr>
        <w:t xml:space="preserve"> </w:t>
      </w:r>
      <w:r w:rsidRPr="00035D28">
        <w:rPr>
          <w:rFonts w:ascii="Calibri" w:hAnsi="Calibri"/>
          <w:sz w:val="24"/>
          <w:szCs w:val="24"/>
        </w:rPr>
        <w:t xml:space="preserve">adopted document on the </w:t>
      </w:r>
      <w:r w:rsidR="00AC563E" w:rsidRPr="00035D28">
        <w:rPr>
          <w:rFonts w:ascii="Calibri" w:hAnsi="Calibri"/>
          <w:sz w:val="24"/>
          <w:szCs w:val="24"/>
        </w:rPr>
        <w:t>TPO</w:t>
      </w:r>
      <w:r w:rsidRPr="00035D28">
        <w:rPr>
          <w:rFonts w:ascii="Calibri" w:hAnsi="Calibri"/>
          <w:sz w:val="24"/>
          <w:szCs w:val="24"/>
        </w:rPr>
        <w:t xml:space="preserve"> website (</w:t>
      </w:r>
      <w:hyperlink r:id="rId25" w:history="1">
        <w:r w:rsidR="00FA455E" w:rsidRPr="00C07803">
          <w:rPr>
            <w:rStyle w:val="Hyperlink"/>
            <w:rFonts w:ascii="Calibri" w:hAnsi="Calibri"/>
            <w:sz w:val="24"/>
            <w:szCs w:val="24"/>
          </w:rPr>
          <w:t>www.volusiaTPO.org</w:t>
        </w:r>
      </w:hyperlink>
      <w:r w:rsidRPr="00035D28">
        <w:rPr>
          <w:rFonts w:ascii="Calibri" w:hAnsi="Calibri"/>
          <w:sz w:val="24"/>
          <w:szCs w:val="24"/>
        </w:rPr>
        <w:t>)</w:t>
      </w:r>
    </w:p>
    <w:p w:rsidR="00042586" w:rsidRPr="00035D28" w:rsidRDefault="00042586" w:rsidP="009D4D2A">
      <w:pPr>
        <w:rPr>
          <w:rFonts w:ascii="Calibri" w:hAnsi="Calibri"/>
          <w:spacing w:val="-3"/>
          <w:sz w:val="24"/>
        </w:rPr>
      </w:pPr>
    </w:p>
    <w:p w:rsidR="00042586" w:rsidRPr="00035D28" w:rsidRDefault="00042586" w:rsidP="00042586">
      <w:pPr>
        <w:rPr>
          <w:rFonts w:ascii="Calibri" w:hAnsi="Calibri"/>
          <w:sz w:val="24"/>
          <w:szCs w:val="24"/>
        </w:rPr>
      </w:pPr>
      <w:r w:rsidRPr="00035D28">
        <w:rPr>
          <w:rFonts w:ascii="Calibri" w:hAnsi="Calibri"/>
          <w:b/>
          <w:sz w:val="24"/>
          <w:szCs w:val="24"/>
          <w:u w:val="single"/>
        </w:rPr>
        <w:t>Transportation Improvement Program (TIP)</w:t>
      </w:r>
    </w:p>
    <w:p w:rsidR="00042586" w:rsidRPr="00035D28" w:rsidRDefault="00042586" w:rsidP="00042586">
      <w:pPr>
        <w:numPr>
          <w:ilvl w:val="0"/>
          <w:numId w:val="26"/>
        </w:numPr>
        <w:jc w:val="both"/>
        <w:rPr>
          <w:rFonts w:ascii="Calibri" w:hAnsi="Calibri"/>
          <w:sz w:val="24"/>
          <w:szCs w:val="24"/>
        </w:rPr>
      </w:pPr>
      <w:r w:rsidRPr="00035D28">
        <w:rPr>
          <w:rFonts w:ascii="Calibri" w:hAnsi="Calibri"/>
          <w:sz w:val="24"/>
          <w:szCs w:val="24"/>
        </w:rPr>
        <w:t>Reviewed and adopted annually</w:t>
      </w:r>
    </w:p>
    <w:p w:rsidR="00600491" w:rsidRPr="00600491" w:rsidRDefault="00600491" w:rsidP="00600491">
      <w:pPr>
        <w:numPr>
          <w:ilvl w:val="0"/>
          <w:numId w:val="25"/>
        </w:numPr>
        <w:jc w:val="both"/>
        <w:rPr>
          <w:rFonts w:ascii="Calibri" w:hAnsi="Calibri"/>
          <w:sz w:val="24"/>
          <w:szCs w:val="24"/>
        </w:rPr>
      </w:pPr>
      <w:r w:rsidRPr="00600491">
        <w:rPr>
          <w:rFonts w:ascii="Calibri" w:hAnsi="Calibri"/>
          <w:sz w:val="24"/>
          <w:szCs w:val="24"/>
        </w:rPr>
        <w:t>Minimum 30-day comment period prior to adoption and/or revision</w:t>
      </w:r>
    </w:p>
    <w:p w:rsidR="00600491" w:rsidRPr="00600491" w:rsidRDefault="00600491" w:rsidP="00600491">
      <w:pPr>
        <w:numPr>
          <w:ilvl w:val="0"/>
          <w:numId w:val="25"/>
        </w:numPr>
        <w:jc w:val="both"/>
        <w:rPr>
          <w:rFonts w:ascii="Calibri" w:hAnsi="Calibri"/>
          <w:sz w:val="24"/>
          <w:szCs w:val="24"/>
        </w:rPr>
      </w:pPr>
      <w:r w:rsidRPr="00600491">
        <w:rPr>
          <w:rFonts w:ascii="Calibri" w:hAnsi="Calibri"/>
          <w:sz w:val="24"/>
          <w:szCs w:val="24"/>
        </w:rPr>
        <w:t xml:space="preserve">Review draft document through the standing committees and TPO Board for approval to begin public review period </w:t>
      </w:r>
    </w:p>
    <w:p w:rsidR="00600491" w:rsidRPr="00600491" w:rsidRDefault="00600491" w:rsidP="00600491">
      <w:pPr>
        <w:numPr>
          <w:ilvl w:val="0"/>
          <w:numId w:val="25"/>
        </w:numPr>
        <w:jc w:val="both"/>
        <w:rPr>
          <w:rFonts w:ascii="Calibri" w:hAnsi="Calibri"/>
          <w:sz w:val="24"/>
          <w:szCs w:val="24"/>
        </w:rPr>
      </w:pPr>
      <w:r w:rsidRPr="00600491">
        <w:rPr>
          <w:rFonts w:ascii="Calibri" w:hAnsi="Calibri"/>
          <w:sz w:val="24"/>
          <w:szCs w:val="24"/>
        </w:rPr>
        <w:t>Legal advertisement to be published in area newspapers and posted on TPO website (www.volusiaTPO.org)</w:t>
      </w:r>
      <w:r w:rsidRPr="00600491">
        <w:t xml:space="preserve"> </w:t>
      </w:r>
    </w:p>
    <w:p w:rsidR="00600491" w:rsidRPr="00600491" w:rsidRDefault="00600491" w:rsidP="00600491">
      <w:pPr>
        <w:numPr>
          <w:ilvl w:val="0"/>
          <w:numId w:val="25"/>
        </w:numPr>
        <w:jc w:val="both"/>
        <w:rPr>
          <w:rFonts w:ascii="Calibri" w:hAnsi="Calibri"/>
          <w:sz w:val="24"/>
          <w:szCs w:val="24"/>
        </w:rPr>
      </w:pPr>
      <w:r w:rsidRPr="00600491">
        <w:rPr>
          <w:rFonts w:ascii="Calibri" w:hAnsi="Calibri"/>
          <w:sz w:val="24"/>
          <w:szCs w:val="24"/>
        </w:rPr>
        <w:t>Review public comments, if applicable, and present draft document to standing committees for review and recommendation of approval to TPO Board</w:t>
      </w:r>
    </w:p>
    <w:p w:rsidR="00600491" w:rsidRPr="00600491" w:rsidRDefault="00600491" w:rsidP="00600491">
      <w:pPr>
        <w:numPr>
          <w:ilvl w:val="0"/>
          <w:numId w:val="25"/>
        </w:numPr>
        <w:jc w:val="both"/>
        <w:rPr>
          <w:rFonts w:ascii="Calibri" w:hAnsi="Calibri"/>
          <w:sz w:val="24"/>
          <w:szCs w:val="24"/>
        </w:rPr>
      </w:pPr>
      <w:r w:rsidRPr="00600491">
        <w:rPr>
          <w:rFonts w:ascii="Calibri" w:hAnsi="Calibri"/>
          <w:sz w:val="24"/>
          <w:szCs w:val="24"/>
        </w:rPr>
        <w:t>The document is approved by the TPO Board</w:t>
      </w:r>
    </w:p>
    <w:p w:rsidR="00600491" w:rsidRDefault="00600491" w:rsidP="00600491">
      <w:pPr>
        <w:numPr>
          <w:ilvl w:val="0"/>
          <w:numId w:val="25"/>
        </w:numPr>
        <w:jc w:val="both"/>
        <w:rPr>
          <w:rFonts w:ascii="Calibri" w:hAnsi="Calibri"/>
          <w:sz w:val="24"/>
          <w:szCs w:val="24"/>
        </w:rPr>
      </w:pPr>
      <w:r w:rsidRPr="00600491">
        <w:rPr>
          <w:rFonts w:ascii="Calibri" w:hAnsi="Calibri"/>
          <w:sz w:val="24"/>
          <w:szCs w:val="24"/>
        </w:rPr>
        <w:t>Distribute final adopted copies to appropriate federal and state agencies as mandated in the State of Florida’s TPO Program Management Handbook</w:t>
      </w:r>
    </w:p>
    <w:p w:rsidR="00600491" w:rsidRPr="005F5363" w:rsidRDefault="009205BE" w:rsidP="005F5363">
      <w:pPr>
        <w:numPr>
          <w:ilvl w:val="0"/>
          <w:numId w:val="25"/>
        </w:numPr>
        <w:jc w:val="both"/>
        <w:rPr>
          <w:rFonts w:ascii="Calibri" w:hAnsi="Calibri"/>
          <w:sz w:val="24"/>
          <w:szCs w:val="24"/>
        </w:rPr>
      </w:pPr>
      <w:r w:rsidRPr="005F5363">
        <w:rPr>
          <w:rFonts w:ascii="Calibri" w:hAnsi="Calibri"/>
          <w:sz w:val="24"/>
          <w:szCs w:val="24"/>
        </w:rPr>
        <w:t>Post adopted document on the TPO website (www.volusiaTPO.org)</w:t>
      </w:r>
      <w:r w:rsidR="00600491" w:rsidRPr="005F5363">
        <w:rPr>
          <w:rFonts w:ascii="Calibri" w:hAnsi="Calibri"/>
          <w:sz w:val="24"/>
          <w:szCs w:val="24"/>
        </w:rPr>
        <w:br w:type="page"/>
      </w:r>
    </w:p>
    <w:p w:rsidR="00042586" w:rsidRPr="00035D28" w:rsidRDefault="00042586" w:rsidP="009205BE">
      <w:pPr>
        <w:jc w:val="both"/>
        <w:rPr>
          <w:rFonts w:ascii="Calibri" w:hAnsi="Calibri"/>
          <w:b/>
          <w:sz w:val="24"/>
          <w:szCs w:val="24"/>
          <w:u w:val="single"/>
        </w:rPr>
      </w:pPr>
      <w:r w:rsidRPr="00035D28">
        <w:rPr>
          <w:rFonts w:ascii="Calibri" w:hAnsi="Calibri"/>
          <w:b/>
          <w:sz w:val="24"/>
          <w:szCs w:val="24"/>
          <w:u w:val="single"/>
        </w:rPr>
        <w:lastRenderedPageBreak/>
        <w:t>Priority Project Lists</w:t>
      </w:r>
    </w:p>
    <w:p w:rsidR="00042586" w:rsidRPr="00035D28" w:rsidRDefault="00042586" w:rsidP="009205BE">
      <w:pPr>
        <w:numPr>
          <w:ilvl w:val="0"/>
          <w:numId w:val="28"/>
        </w:numPr>
        <w:jc w:val="both"/>
        <w:rPr>
          <w:rFonts w:ascii="Calibri" w:hAnsi="Calibri"/>
          <w:sz w:val="24"/>
          <w:szCs w:val="24"/>
        </w:rPr>
      </w:pPr>
      <w:r w:rsidRPr="00035D28">
        <w:rPr>
          <w:rFonts w:ascii="Calibri" w:hAnsi="Calibri"/>
          <w:sz w:val="24"/>
          <w:szCs w:val="24"/>
        </w:rPr>
        <w:t>Reviewed and adopted annually</w:t>
      </w:r>
    </w:p>
    <w:p w:rsidR="00042586" w:rsidRPr="00035D28" w:rsidRDefault="00042586" w:rsidP="009205BE">
      <w:pPr>
        <w:numPr>
          <w:ilvl w:val="0"/>
          <w:numId w:val="25"/>
        </w:numPr>
        <w:jc w:val="both"/>
        <w:rPr>
          <w:rFonts w:ascii="Calibri" w:hAnsi="Calibri"/>
          <w:sz w:val="24"/>
          <w:szCs w:val="24"/>
        </w:rPr>
      </w:pPr>
      <w:r w:rsidRPr="00035D28">
        <w:rPr>
          <w:rFonts w:ascii="Calibri" w:hAnsi="Calibri"/>
          <w:sz w:val="24"/>
          <w:szCs w:val="24"/>
        </w:rPr>
        <w:t>Minimum 30-day comment period prior to adoption and/or revision</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Review draft document through the standing committees and TPO Board for approval to begin public review period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Legal advertisement to be published in area newspapers and posted on TPO website (www.volusiaTPO.org)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Review public comments, if applicable, and present draft document to standing committees for review and recommendation of approval to TPO Board</w:t>
      </w:r>
    </w:p>
    <w:p w:rsidR="009205BE" w:rsidRDefault="009205BE" w:rsidP="009205BE">
      <w:pPr>
        <w:numPr>
          <w:ilvl w:val="0"/>
          <w:numId w:val="25"/>
        </w:numPr>
        <w:jc w:val="both"/>
        <w:rPr>
          <w:rFonts w:ascii="Calibri" w:hAnsi="Calibri"/>
          <w:sz w:val="24"/>
          <w:szCs w:val="24"/>
        </w:rPr>
      </w:pPr>
      <w:r w:rsidRPr="009205BE">
        <w:rPr>
          <w:rFonts w:ascii="Calibri" w:hAnsi="Calibri"/>
          <w:sz w:val="24"/>
          <w:szCs w:val="24"/>
        </w:rPr>
        <w:t>The document is approved by the TPO Board</w:t>
      </w:r>
    </w:p>
    <w:p w:rsidR="00042586" w:rsidRPr="009205BE" w:rsidRDefault="009205BE" w:rsidP="009205BE">
      <w:pPr>
        <w:pStyle w:val="ListParagraph"/>
        <w:numPr>
          <w:ilvl w:val="0"/>
          <w:numId w:val="25"/>
        </w:numPr>
        <w:jc w:val="both"/>
        <w:rPr>
          <w:rFonts w:ascii="Calibri" w:hAnsi="Calibri"/>
          <w:spacing w:val="-3"/>
          <w:sz w:val="24"/>
        </w:rPr>
      </w:pPr>
      <w:r w:rsidRPr="009205BE">
        <w:rPr>
          <w:rFonts w:ascii="Calibri" w:hAnsi="Calibri"/>
          <w:sz w:val="24"/>
          <w:szCs w:val="24"/>
        </w:rPr>
        <w:t>Distribute final adopted copies to appropriate federal and state agencies as mandated in the State of Florida’s TPO Program Management Handbook</w:t>
      </w:r>
    </w:p>
    <w:p w:rsidR="009205BE" w:rsidRDefault="009205BE" w:rsidP="009205BE">
      <w:pPr>
        <w:pStyle w:val="ListParagraph"/>
        <w:numPr>
          <w:ilvl w:val="0"/>
          <w:numId w:val="25"/>
        </w:numPr>
        <w:jc w:val="both"/>
        <w:rPr>
          <w:rFonts w:ascii="Calibri" w:hAnsi="Calibri"/>
          <w:spacing w:val="-3"/>
          <w:sz w:val="24"/>
        </w:rPr>
      </w:pPr>
      <w:r w:rsidRPr="009205BE">
        <w:rPr>
          <w:rFonts w:ascii="Calibri" w:hAnsi="Calibri"/>
          <w:spacing w:val="-3"/>
          <w:sz w:val="24"/>
        </w:rPr>
        <w:t>Post adopted document on the TPO website (</w:t>
      </w:r>
      <w:hyperlink r:id="rId26" w:history="1">
        <w:r w:rsidRPr="00BE48FD">
          <w:rPr>
            <w:rStyle w:val="Hyperlink"/>
            <w:rFonts w:ascii="Calibri" w:hAnsi="Calibri"/>
            <w:spacing w:val="-3"/>
            <w:sz w:val="24"/>
          </w:rPr>
          <w:t>www.volusiaTPO.org</w:t>
        </w:r>
      </w:hyperlink>
      <w:r w:rsidRPr="009205BE">
        <w:rPr>
          <w:rFonts w:ascii="Calibri" w:hAnsi="Calibri"/>
          <w:spacing w:val="-3"/>
          <w:sz w:val="24"/>
        </w:rPr>
        <w:t>)</w:t>
      </w:r>
    </w:p>
    <w:p w:rsidR="009205BE" w:rsidRPr="009205BE" w:rsidRDefault="009205BE" w:rsidP="009205BE">
      <w:pPr>
        <w:pStyle w:val="ListParagraph"/>
        <w:jc w:val="both"/>
        <w:rPr>
          <w:rFonts w:ascii="Calibri" w:hAnsi="Calibri"/>
          <w:spacing w:val="-3"/>
          <w:sz w:val="24"/>
        </w:rPr>
      </w:pPr>
    </w:p>
    <w:p w:rsidR="00D95D77" w:rsidRPr="00035D28" w:rsidRDefault="00D95D77" w:rsidP="009205BE">
      <w:pPr>
        <w:jc w:val="both"/>
        <w:rPr>
          <w:rFonts w:ascii="Calibri" w:hAnsi="Calibri"/>
          <w:b/>
          <w:sz w:val="24"/>
          <w:szCs w:val="24"/>
          <w:u w:val="single"/>
        </w:rPr>
      </w:pPr>
      <w:r w:rsidRPr="00035D28">
        <w:rPr>
          <w:rFonts w:ascii="Calibri" w:hAnsi="Calibri"/>
          <w:b/>
          <w:sz w:val="24"/>
          <w:szCs w:val="24"/>
          <w:u w:val="single"/>
        </w:rPr>
        <w:t>Transit Development Plan (TDP)</w:t>
      </w:r>
    </w:p>
    <w:p w:rsidR="00D95D77" w:rsidRPr="00B543BA" w:rsidRDefault="00D95D77" w:rsidP="009205BE">
      <w:pPr>
        <w:numPr>
          <w:ilvl w:val="0"/>
          <w:numId w:val="30"/>
        </w:numPr>
        <w:jc w:val="both"/>
        <w:rPr>
          <w:rFonts w:ascii="Calibri" w:hAnsi="Calibri"/>
          <w:sz w:val="24"/>
          <w:szCs w:val="24"/>
        </w:rPr>
      </w:pPr>
      <w:r w:rsidRPr="00B543BA">
        <w:rPr>
          <w:rFonts w:ascii="Calibri" w:hAnsi="Calibri"/>
          <w:sz w:val="24"/>
          <w:szCs w:val="24"/>
        </w:rPr>
        <w:t>Major updates are required every three years</w:t>
      </w:r>
      <w:r w:rsidR="00B543BA" w:rsidRPr="00B543BA">
        <w:rPr>
          <w:rFonts w:ascii="Calibri" w:hAnsi="Calibri"/>
          <w:sz w:val="24"/>
          <w:szCs w:val="24"/>
        </w:rPr>
        <w:t xml:space="preserve"> </w:t>
      </w:r>
      <w:r w:rsidRPr="00B543BA">
        <w:rPr>
          <w:rFonts w:ascii="Calibri" w:hAnsi="Calibri"/>
          <w:sz w:val="24"/>
          <w:szCs w:val="24"/>
        </w:rPr>
        <w:t>(Note: proposed changes may extend this period to every five years with a planning horizon of ten years)</w:t>
      </w:r>
    </w:p>
    <w:p w:rsidR="00D95D77" w:rsidRPr="00035D28" w:rsidRDefault="00D95D77" w:rsidP="009205BE">
      <w:pPr>
        <w:numPr>
          <w:ilvl w:val="0"/>
          <w:numId w:val="30"/>
        </w:numPr>
        <w:jc w:val="both"/>
        <w:rPr>
          <w:rFonts w:ascii="Calibri" w:hAnsi="Calibri"/>
          <w:sz w:val="24"/>
          <w:szCs w:val="24"/>
        </w:rPr>
      </w:pPr>
      <w:r w:rsidRPr="00035D28">
        <w:rPr>
          <w:rFonts w:ascii="Calibri" w:hAnsi="Calibri"/>
          <w:sz w:val="24"/>
          <w:szCs w:val="24"/>
        </w:rPr>
        <w:t>Minor updates must be submitted on an annual basis for the years between major updates</w:t>
      </w:r>
    </w:p>
    <w:p w:rsidR="00D95D77" w:rsidRPr="00035D28" w:rsidRDefault="00D95D77" w:rsidP="009205BE">
      <w:pPr>
        <w:numPr>
          <w:ilvl w:val="0"/>
          <w:numId w:val="30"/>
        </w:numPr>
        <w:jc w:val="both"/>
        <w:rPr>
          <w:rFonts w:ascii="Calibri" w:hAnsi="Calibri"/>
          <w:sz w:val="24"/>
          <w:szCs w:val="24"/>
        </w:rPr>
      </w:pPr>
      <w:r w:rsidRPr="00035D28">
        <w:rPr>
          <w:rFonts w:ascii="Calibri" w:hAnsi="Calibri"/>
          <w:sz w:val="24"/>
          <w:szCs w:val="24"/>
        </w:rPr>
        <w:t xml:space="preserve">A specialized public </w:t>
      </w:r>
      <w:r w:rsidR="004E318D" w:rsidRPr="00035D28">
        <w:rPr>
          <w:rFonts w:ascii="Calibri" w:hAnsi="Calibri"/>
          <w:sz w:val="24"/>
          <w:szCs w:val="24"/>
        </w:rPr>
        <w:t xml:space="preserve">participation </w:t>
      </w:r>
      <w:r w:rsidRPr="00035D28">
        <w:rPr>
          <w:rFonts w:ascii="Calibri" w:hAnsi="Calibri"/>
          <w:sz w:val="24"/>
          <w:szCs w:val="24"/>
        </w:rPr>
        <w:t>plan is developed for the major updates</w:t>
      </w:r>
    </w:p>
    <w:p w:rsidR="00D95D77" w:rsidRPr="00035D28" w:rsidRDefault="00D95D77" w:rsidP="009205BE">
      <w:pPr>
        <w:numPr>
          <w:ilvl w:val="0"/>
          <w:numId w:val="30"/>
        </w:numPr>
        <w:jc w:val="both"/>
        <w:rPr>
          <w:rFonts w:ascii="Calibri" w:hAnsi="Calibri"/>
          <w:sz w:val="24"/>
          <w:szCs w:val="24"/>
        </w:rPr>
      </w:pPr>
      <w:r w:rsidRPr="00035D28">
        <w:rPr>
          <w:rFonts w:ascii="Calibri" w:hAnsi="Calibri"/>
          <w:sz w:val="24"/>
          <w:szCs w:val="24"/>
        </w:rPr>
        <w:t xml:space="preserve">Public outreach typically includes a kick-off meeting </w:t>
      </w:r>
    </w:p>
    <w:p w:rsidR="00D95D77" w:rsidRPr="00035D28" w:rsidRDefault="00D95D77" w:rsidP="009205BE">
      <w:pPr>
        <w:numPr>
          <w:ilvl w:val="0"/>
          <w:numId w:val="29"/>
        </w:numPr>
        <w:jc w:val="both"/>
        <w:rPr>
          <w:rFonts w:ascii="Calibri" w:hAnsi="Calibri"/>
          <w:sz w:val="24"/>
          <w:szCs w:val="24"/>
        </w:rPr>
      </w:pPr>
      <w:r w:rsidRPr="00035D28">
        <w:rPr>
          <w:rFonts w:ascii="Calibri" w:hAnsi="Calibri"/>
          <w:sz w:val="24"/>
          <w:szCs w:val="24"/>
        </w:rPr>
        <w:t xml:space="preserve">Presentations to </w:t>
      </w:r>
      <w:r w:rsidR="00AC563E" w:rsidRPr="00035D28">
        <w:rPr>
          <w:rFonts w:ascii="Calibri" w:hAnsi="Calibri"/>
          <w:sz w:val="24"/>
          <w:szCs w:val="24"/>
        </w:rPr>
        <w:t>TPO</w:t>
      </w:r>
      <w:r w:rsidRPr="00035D28">
        <w:rPr>
          <w:rFonts w:ascii="Calibri" w:hAnsi="Calibri"/>
          <w:sz w:val="24"/>
          <w:szCs w:val="24"/>
        </w:rPr>
        <w:t xml:space="preserve"> Board and </w:t>
      </w:r>
      <w:r w:rsidR="00DA62D6">
        <w:rPr>
          <w:rFonts w:ascii="Calibri" w:hAnsi="Calibri"/>
          <w:sz w:val="24"/>
          <w:szCs w:val="24"/>
        </w:rPr>
        <w:t>c</w:t>
      </w:r>
      <w:r w:rsidR="00DA62D6" w:rsidRPr="00035D28">
        <w:rPr>
          <w:rFonts w:ascii="Calibri" w:hAnsi="Calibri"/>
          <w:sz w:val="24"/>
          <w:szCs w:val="24"/>
        </w:rPr>
        <w:t xml:space="preserve">ommittees </w:t>
      </w:r>
      <w:r w:rsidRPr="00035D28">
        <w:rPr>
          <w:rFonts w:ascii="Calibri" w:hAnsi="Calibri"/>
          <w:sz w:val="24"/>
          <w:szCs w:val="24"/>
        </w:rPr>
        <w:t>at the start of the project and at various points throughout the development of the plan</w:t>
      </w:r>
    </w:p>
    <w:p w:rsidR="00D95D77" w:rsidRPr="00035D28" w:rsidRDefault="00D95D77" w:rsidP="009205BE">
      <w:pPr>
        <w:numPr>
          <w:ilvl w:val="0"/>
          <w:numId w:val="29"/>
        </w:numPr>
        <w:jc w:val="both"/>
        <w:rPr>
          <w:rFonts w:ascii="Calibri" w:hAnsi="Calibri"/>
          <w:sz w:val="24"/>
          <w:szCs w:val="24"/>
        </w:rPr>
      </w:pPr>
      <w:r w:rsidRPr="00035D28">
        <w:rPr>
          <w:rFonts w:ascii="Calibri" w:hAnsi="Calibri" w:cs="Tahoma"/>
          <w:sz w:val="24"/>
          <w:szCs w:val="24"/>
        </w:rPr>
        <w:t xml:space="preserve">The </w:t>
      </w:r>
      <w:r w:rsidR="00AC563E" w:rsidRPr="00035D28">
        <w:rPr>
          <w:rFonts w:ascii="Calibri" w:hAnsi="Calibri" w:cs="Tahoma"/>
          <w:sz w:val="24"/>
          <w:szCs w:val="24"/>
        </w:rPr>
        <w:t>TPO</w:t>
      </w:r>
      <w:r w:rsidR="00355872">
        <w:rPr>
          <w:rFonts w:ascii="Calibri" w:hAnsi="Calibri" w:cs="Tahoma"/>
          <w:sz w:val="24"/>
          <w:szCs w:val="24"/>
        </w:rPr>
        <w:t>, TCC, CAC, BPAC and TD</w:t>
      </w:r>
      <w:r w:rsidRPr="00035D28">
        <w:rPr>
          <w:rFonts w:ascii="Calibri" w:hAnsi="Calibri" w:cs="Tahoma"/>
          <w:sz w:val="24"/>
          <w:szCs w:val="24"/>
        </w:rPr>
        <w:t>L</w:t>
      </w:r>
      <w:r w:rsidR="00355872">
        <w:rPr>
          <w:rFonts w:ascii="Calibri" w:hAnsi="Calibri" w:cs="Tahoma"/>
          <w:sz w:val="24"/>
          <w:szCs w:val="24"/>
        </w:rPr>
        <w:t>C</w:t>
      </w:r>
      <w:r w:rsidRPr="00035D28">
        <w:rPr>
          <w:rFonts w:ascii="Calibri" w:hAnsi="Calibri" w:cs="Tahoma"/>
          <w:sz w:val="24"/>
          <w:szCs w:val="24"/>
        </w:rPr>
        <w:t xml:space="preserve">B members are able to review and comment during regularly scheduled committee meetings and comments from the general public </w:t>
      </w:r>
      <w:r w:rsidR="00DA62D6">
        <w:rPr>
          <w:rFonts w:ascii="Calibri" w:hAnsi="Calibri" w:cs="Tahoma"/>
          <w:sz w:val="24"/>
          <w:szCs w:val="24"/>
        </w:rPr>
        <w:t xml:space="preserve">are </w:t>
      </w:r>
      <w:r w:rsidRPr="00035D28">
        <w:rPr>
          <w:rFonts w:ascii="Calibri" w:hAnsi="Calibri" w:cs="Tahoma"/>
          <w:sz w:val="24"/>
          <w:szCs w:val="24"/>
        </w:rPr>
        <w:t>solicited during public meetings</w:t>
      </w:r>
    </w:p>
    <w:p w:rsidR="00D95D77" w:rsidRPr="00035D28" w:rsidRDefault="00D95D77" w:rsidP="009205BE">
      <w:pPr>
        <w:numPr>
          <w:ilvl w:val="0"/>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Surveys are conducted on board all fixed-route vehicles, mailed to </w:t>
      </w:r>
      <w:r w:rsidR="00DA62D6">
        <w:rPr>
          <w:rFonts w:ascii="Calibri" w:hAnsi="Calibri" w:cs="Tahoma"/>
          <w:sz w:val="24"/>
          <w:szCs w:val="24"/>
        </w:rPr>
        <w:t xml:space="preserve">Votran </w:t>
      </w:r>
      <w:r w:rsidRPr="00035D28">
        <w:rPr>
          <w:rFonts w:ascii="Calibri" w:hAnsi="Calibri" w:cs="Tahoma"/>
          <w:sz w:val="24"/>
          <w:szCs w:val="24"/>
        </w:rPr>
        <w:t xml:space="preserve">Gold riders and </w:t>
      </w:r>
      <w:r w:rsidR="00DA62D6">
        <w:rPr>
          <w:rFonts w:ascii="Calibri" w:hAnsi="Calibri" w:cs="Tahoma"/>
          <w:sz w:val="24"/>
          <w:szCs w:val="24"/>
        </w:rPr>
        <w:t>provided</w:t>
      </w:r>
      <w:r w:rsidR="00DA62D6" w:rsidRPr="00035D28">
        <w:rPr>
          <w:rFonts w:ascii="Calibri" w:hAnsi="Calibri" w:cs="Tahoma"/>
          <w:sz w:val="24"/>
          <w:szCs w:val="24"/>
        </w:rPr>
        <w:t xml:space="preserve"> </w:t>
      </w:r>
      <w:r w:rsidRPr="00035D28">
        <w:rPr>
          <w:rFonts w:ascii="Calibri" w:hAnsi="Calibri" w:cs="Tahoma"/>
          <w:sz w:val="24"/>
          <w:szCs w:val="24"/>
        </w:rPr>
        <w:t>to bus operators to gain their suggestions and recommendations to the public transportation services in Volusia County</w:t>
      </w:r>
    </w:p>
    <w:p w:rsidR="00D95D77" w:rsidRPr="00035D28" w:rsidRDefault="00D95D77" w:rsidP="009205BE">
      <w:pPr>
        <w:numPr>
          <w:ilvl w:val="0"/>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Stakeholder interviews are also performed</w:t>
      </w:r>
    </w:p>
    <w:p w:rsidR="00D95D77" w:rsidRPr="00035D28" w:rsidRDefault="00D95D77" w:rsidP="009205BE">
      <w:pPr>
        <w:numPr>
          <w:ilvl w:val="0"/>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A public hearing is held prior to adoption of the Transit Development Plan (TDP) by the Volusia County Council</w:t>
      </w:r>
    </w:p>
    <w:p w:rsidR="00D95D77" w:rsidRPr="00035D28" w:rsidRDefault="00D95D77" w:rsidP="009205BE">
      <w:pPr>
        <w:numPr>
          <w:ilvl w:val="0"/>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TDP is developed through the </w:t>
      </w:r>
      <w:r w:rsidR="00AC563E" w:rsidRPr="00035D28">
        <w:rPr>
          <w:rFonts w:ascii="Calibri" w:hAnsi="Calibri" w:cs="Tahoma"/>
          <w:sz w:val="24"/>
          <w:szCs w:val="24"/>
        </w:rPr>
        <w:t>TPO</w:t>
      </w:r>
      <w:r w:rsidRPr="00035D28">
        <w:rPr>
          <w:rFonts w:ascii="Calibri" w:hAnsi="Calibri" w:cs="Tahoma"/>
          <w:sz w:val="24"/>
          <w:szCs w:val="24"/>
        </w:rPr>
        <w:t xml:space="preserve"> structure</w:t>
      </w:r>
    </w:p>
    <w:p w:rsidR="00D95D77" w:rsidRPr="00035D28" w:rsidRDefault="00D95D77" w:rsidP="009205BE">
      <w:pPr>
        <w:numPr>
          <w:ilvl w:val="1"/>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Technical input is received from the TCC</w:t>
      </w:r>
    </w:p>
    <w:p w:rsidR="00D95D77" w:rsidRPr="00035D28" w:rsidRDefault="00D95D77" w:rsidP="009205BE">
      <w:pPr>
        <w:numPr>
          <w:ilvl w:val="1"/>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Citizen input is received from the CAC, BPAC and TDLCB</w:t>
      </w:r>
    </w:p>
    <w:p w:rsidR="00D95D77" w:rsidRPr="00035D28" w:rsidRDefault="00D95D77" w:rsidP="009205BE">
      <w:pPr>
        <w:numPr>
          <w:ilvl w:val="0"/>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Approval of the TDP is provided by the Volusia County Council</w:t>
      </w:r>
    </w:p>
    <w:p w:rsidR="00D95D77" w:rsidRDefault="00D95D77" w:rsidP="009205BE">
      <w:pPr>
        <w:numPr>
          <w:ilvl w:val="0"/>
          <w:numId w:val="29"/>
        </w:numPr>
        <w:jc w:val="both"/>
        <w:rPr>
          <w:rFonts w:ascii="Calibri" w:hAnsi="Calibri"/>
          <w:sz w:val="24"/>
          <w:szCs w:val="24"/>
        </w:rPr>
      </w:pPr>
      <w:r w:rsidRPr="00035D28">
        <w:rPr>
          <w:rFonts w:ascii="Calibri" w:hAnsi="Calibri"/>
          <w:sz w:val="24"/>
          <w:szCs w:val="24"/>
        </w:rPr>
        <w:t xml:space="preserve">Post adopted document on </w:t>
      </w:r>
      <w:r w:rsidR="00F529B0">
        <w:rPr>
          <w:rFonts w:ascii="Calibri" w:hAnsi="Calibri"/>
          <w:sz w:val="24"/>
          <w:szCs w:val="24"/>
        </w:rPr>
        <w:t xml:space="preserve">both the </w:t>
      </w:r>
      <w:r w:rsidR="00AC563E" w:rsidRPr="00035D28">
        <w:rPr>
          <w:rFonts w:ascii="Calibri" w:hAnsi="Calibri"/>
          <w:sz w:val="24"/>
          <w:szCs w:val="24"/>
        </w:rPr>
        <w:t>TPO</w:t>
      </w:r>
      <w:r w:rsidRPr="00035D28">
        <w:rPr>
          <w:rFonts w:ascii="Calibri" w:hAnsi="Calibri"/>
          <w:sz w:val="24"/>
          <w:szCs w:val="24"/>
        </w:rPr>
        <w:t xml:space="preserve"> </w:t>
      </w:r>
      <w:r w:rsidR="00F529B0">
        <w:rPr>
          <w:rFonts w:ascii="Calibri" w:hAnsi="Calibri"/>
          <w:sz w:val="24"/>
          <w:szCs w:val="24"/>
        </w:rPr>
        <w:t xml:space="preserve">and CTC </w:t>
      </w:r>
      <w:r w:rsidRPr="00035D28">
        <w:rPr>
          <w:rFonts w:ascii="Calibri" w:hAnsi="Calibri"/>
          <w:sz w:val="24"/>
          <w:szCs w:val="24"/>
        </w:rPr>
        <w:t>website</w:t>
      </w:r>
      <w:r w:rsidR="00F529B0">
        <w:rPr>
          <w:rFonts w:ascii="Calibri" w:hAnsi="Calibri"/>
          <w:sz w:val="24"/>
          <w:szCs w:val="24"/>
        </w:rPr>
        <w:t>s</w:t>
      </w:r>
      <w:r w:rsidRPr="00035D28">
        <w:rPr>
          <w:rFonts w:ascii="Calibri" w:hAnsi="Calibri"/>
          <w:sz w:val="24"/>
          <w:szCs w:val="24"/>
        </w:rPr>
        <w:t xml:space="preserve"> (</w:t>
      </w:r>
      <w:r w:rsidR="00B543BA" w:rsidRPr="00B543BA">
        <w:rPr>
          <w:rFonts w:ascii="Calibri" w:hAnsi="Calibri"/>
          <w:sz w:val="24"/>
          <w:szCs w:val="24"/>
        </w:rPr>
        <w:t>www.volusiaTPO.org</w:t>
      </w:r>
      <w:r w:rsidRPr="00035D28">
        <w:rPr>
          <w:rFonts w:ascii="Calibri" w:hAnsi="Calibri"/>
          <w:sz w:val="24"/>
          <w:szCs w:val="24"/>
        </w:rPr>
        <w:t>)</w:t>
      </w:r>
      <w:r w:rsidR="00B543BA">
        <w:rPr>
          <w:rFonts w:ascii="Calibri" w:hAnsi="Calibri"/>
          <w:sz w:val="24"/>
          <w:szCs w:val="24"/>
        </w:rPr>
        <w:t xml:space="preserve"> </w:t>
      </w:r>
      <w:r w:rsidR="00F529B0">
        <w:rPr>
          <w:rFonts w:ascii="Calibri" w:hAnsi="Calibri"/>
          <w:sz w:val="24"/>
          <w:szCs w:val="24"/>
        </w:rPr>
        <w:t xml:space="preserve">(www.votran.com) </w:t>
      </w:r>
    </w:p>
    <w:p w:rsidR="00D95D77" w:rsidRPr="00035D28" w:rsidRDefault="00D95D77" w:rsidP="009205BE">
      <w:pPr>
        <w:jc w:val="both"/>
        <w:rPr>
          <w:rFonts w:ascii="Calibri" w:hAnsi="Calibri"/>
          <w:sz w:val="24"/>
          <w:szCs w:val="24"/>
        </w:rPr>
      </w:pPr>
    </w:p>
    <w:p w:rsidR="00D95D77" w:rsidRPr="00035D28" w:rsidRDefault="00D95D77" w:rsidP="009205BE">
      <w:pPr>
        <w:autoSpaceDE w:val="0"/>
        <w:autoSpaceDN w:val="0"/>
        <w:adjustRightInd w:val="0"/>
        <w:jc w:val="both"/>
        <w:rPr>
          <w:rFonts w:ascii="Calibri" w:hAnsi="Calibri" w:cs="Tahoma"/>
          <w:b/>
          <w:sz w:val="24"/>
          <w:szCs w:val="24"/>
          <w:u w:val="single"/>
        </w:rPr>
      </w:pPr>
      <w:r w:rsidRPr="00035D28">
        <w:rPr>
          <w:rFonts w:ascii="Calibri" w:hAnsi="Calibri" w:cs="Tahoma"/>
          <w:b/>
          <w:sz w:val="24"/>
          <w:szCs w:val="24"/>
          <w:u w:val="single"/>
        </w:rPr>
        <w:t>Transportation Disadvantaged Service Plan (TDSP)</w:t>
      </w:r>
    </w:p>
    <w:p w:rsidR="00D95D77" w:rsidRPr="00035D28" w:rsidRDefault="00D95D77" w:rsidP="009205BE">
      <w:pPr>
        <w:numPr>
          <w:ilvl w:val="0"/>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Major updates are required every five years</w:t>
      </w:r>
    </w:p>
    <w:p w:rsidR="00D95D77" w:rsidRPr="00035D28" w:rsidRDefault="00D95D77" w:rsidP="009205BE">
      <w:pPr>
        <w:numPr>
          <w:ilvl w:val="0"/>
          <w:numId w:val="29"/>
        </w:numPr>
        <w:jc w:val="both"/>
        <w:rPr>
          <w:rFonts w:ascii="Calibri" w:hAnsi="Calibri"/>
          <w:sz w:val="24"/>
          <w:szCs w:val="24"/>
        </w:rPr>
      </w:pPr>
      <w:r w:rsidRPr="00035D28">
        <w:rPr>
          <w:rFonts w:ascii="Calibri" w:hAnsi="Calibri"/>
          <w:sz w:val="24"/>
          <w:szCs w:val="24"/>
        </w:rPr>
        <w:t>Minor updates must be submitted on an annual basis for the years between major updates</w:t>
      </w:r>
    </w:p>
    <w:p w:rsidR="00D95D77" w:rsidRPr="00035D28" w:rsidRDefault="00D95D77" w:rsidP="009205BE">
      <w:pPr>
        <w:numPr>
          <w:ilvl w:val="0"/>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lastRenderedPageBreak/>
        <w:t xml:space="preserve">The TDSP is reviewed </w:t>
      </w:r>
      <w:r w:rsidR="00CC7005" w:rsidRPr="00035D28">
        <w:rPr>
          <w:rFonts w:ascii="Calibri" w:hAnsi="Calibri" w:cs="Tahoma"/>
          <w:sz w:val="24"/>
          <w:szCs w:val="24"/>
        </w:rPr>
        <w:t xml:space="preserve">and approved </w:t>
      </w:r>
      <w:r w:rsidRPr="00035D28">
        <w:rPr>
          <w:rFonts w:ascii="Calibri" w:hAnsi="Calibri" w:cs="Tahoma"/>
          <w:sz w:val="24"/>
          <w:szCs w:val="24"/>
        </w:rPr>
        <w:t xml:space="preserve">by the TDLCB and </w:t>
      </w:r>
      <w:r w:rsidR="00CC7005" w:rsidRPr="00035D28">
        <w:rPr>
          <w:rFonts w:ascii="Calibri" w:hAnsi="Calibri" w:cs="Tahoma"/>
          <w:sz w:val="24"/>
          <w:szCs w:val="24"/>
        </w:rPr>
        <w:t>then forwarded to the Commission for the Transportation Disadvantaged</w:t>
      </w:r>
    </w:p>
    <w:p w:rsidR="00D95D77" w:rsidRPr="00035D28" w:rsidRDefault="00D95D77" w:rsidP="009205BE">
      <w:pPr>
        <w:numPr>
          <w:ilvl w:val="0"/>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This document is required by the State Commission for the Transportation Disadvantaged (CTD)</w:t>
      </w:r>
    </w:p>
    <w:p w:rsidR="00D95D77" w:rsidRPr="00035D28" w:rsidRDefault="00F529B0" w:rsidP="009205BE">
      <w:pPr>
        <w:numPr>
          <w:ilvl w:val="0"/>
          <w:numId w:val="29"/>
        </w:numPr>
        <w:jc w:val="both"/>
        <w:rPr>
          <w:rFonts w:ascii="Calibri" w:hAnsi="Calibri"/>
          <w:sz w:val="24"/>
          <w:szCs w:val="24"/>
        </w:rPr>
      </w:pPr>
      <w:r w:rsidRPr="00F529B0">
        <w:rPr>
          <w:rFonts w:ascii="Calibri" w:hAnsi="Calibri"/>
          <w:sz w:val="24"/>
          <w:szCs w:val="24"/>
        </w:rPr>
        <w:t>The Development Plan component identifies the local public participation process that is  used during the development of the major updates</w:t>
      </w:r>
    </w:p>
    <w:p w:rsidR="00D95D77" w:rsidRPr="00035D28" w:rsidRDefault="00D95D77" w:rsidP="009205BE">
      <w:pPr>
        <w:numPr>
          <w:ilvl w:val="0"/>
          <w:numId w:val="29"/>
        </w:numPr>
        <w:jc w:val="both"/>
        <w:rPr>
          <w:rFonts w:ascii="Calibri" w:hAnsi="Calibri"/>
          <w:sz w:val="24"/>
          <w:szCs w:val="24"/>
        </w:rPr>
      </w:pPr>
      <w:r w:rsidRPr="00035D28">
        <w:rPr>
          <w:rFonts w:ascii="Calibri" w:hAnsi="Calibri"/>
          <w:sz w:val="24"/>
          <w:szCs w:val="24"/>
        </w:rPr>
        <w:t xml:space="preserve">Public outreach typically includes a kick-off meeting </w:t>
      </w:r>
    </w:p>
    <w:p w:rsidR="00D95D77" w:rsidRPr="00035D28" w:rsidRDefault="00D95D77" w:rsidP="009205BE">
      <w:pPr>
        <w:numPr>
          <w:ilvl w:val="1"/>
          <w:numId w:val="29"/>
        </w:numPr>
        <w:jc w:val="both"/>
        <w:rPr>
          <w:rFonts w:ascii="Calibri" w:hAnsi="Calibri"/>
          <w:sz w:val="24"/>
          <w:szCs w:val="24"/>
        </w:rPr>
      </w:pPr>
      <w:r w:rsidRPr="00035D28">
        <w:rPr>
          <w:rFonts w:ascii="Calibri" w:hAnsi="Calibri"/>
          <w:sz w:val="24"/>
          <w:szCs w:val="24"/>
        </w:rPr>
        <w:t xml:space="preserve">Presentations to </w:t>
      </w:r>
      <w:r w:rsidR="00AC563E" w:rsidRPr="00035D28">
        <w:rPr>
          <w:rFonts w:ascii="Calibri" w:hAnsi="Calibri"/>
          <w:sz w:val="24"/>
          <w:szCs w:val="24"/>
        </w:rPr>
        <w:t>TPO</w:t>
      </w:r>
      <w:r w:rsidRPr="00035D28">
        <w:rPr>
          <w:rFonts w:ascii="Calibri" w:hAnsi="Calibri"/>
          <w:sz w:val="24"/>
          <w:szCs w:val="24"/>
        </w:rPr>
        <w:t xml:space="preserve"> Board and </w:t>
      </w:r>
      <w:r w:rsidR="00A81C14" w:rsidRPr="00035D28">
        <w:rPr>
          <w:rFonts w:ascii="Calibri" w:hAnsi="Calibri"/>
          <w:sz w:val="24"/>
          <w:szCs w:val="24"/>
        </w:rPr>
        <w:t xml:space="preserve">committees </w:t>
      </w:r>
      <w:r w:rsidRPr="00035D28">
        <w:rPr>
          <w:rFonts w:ascii="Calibri" w:hAnsi="Calibri"/>
          <w:sz w:val="24"/>
          <w:szCs w:val="24"/>
        </w:rPr>
        <w:t>at the start of the project and at various points throughout the development of the plan</w:t>
      </w:r>
    </w:p>
    <w:p w:rsidR="00F529B0" w:rsidRPr="00F529B0" w:rsidRDefault="00F529B0" w:rsidP="009205BE">
      <w:pPr>
        <w:numPr>
          <w:ilvl w:val="1"/>
          <w:numId w:val="29"/>
        </w:numPr>
        <w:jc w:val="both"/>
        <w:rPr>
          <w:rFonts w:ascii="Calibri" w:hAnsi="Calibri" w:cs="Tahoma"/>
          <w:sz w:val="24"/>
          <w:szCs w:val="24"/>
        </w:rPr>
      </w:pPr>
      <w:r w:rsidRPr="00F529B0">
        <w:rPr>
          <w:rFonts w:ascii="Calibri" w:hAnsi="Calibri" w:cs="Tahoma"/>
          <w:sz w:val="24"/>
          <w:szCs w:val="24"/>
        </w:rPr>
        <w:t>The TPO and TD</w:t>
      </w:r>
      <w:r>
        <w:rPr>
          <w:rFonts w:ascii="Calibri" w:hAnsi="Calibri" w:cs="Tahoma"/>
          <w:sz w:val="24"/>
          <w:szCs w:val="24"/>
        </w:rPr>
        <w:t>LC</w:t>
      </w:r>
      <w:r w:rsidRPr="00F529B0">
        <w:rPr>
          <w:rFonts w:ascii="Calibri" w:hAnsi="Calibri" w:cs="Tahoma"/>
          <w:sz w:val="24"/>
          <w:szCs w:val="24"/>
        </w:rPr>
        <w:t>B members are able to review and comment during regularly scheduled meetings and comments from the general public are solicited during these public meetings.</w:t>
      </w:r>
    </w:p>
    <w:p w:rsidR="00F529B0" w:rsidRPr="00F529B0" w:rsidRDefault="00F529B0" w:rsidP="009205BE">
      <w:pPr>
        <w:numPr>
          <w:ilvl w:val="1"/>
          <w:numId w:val="29"/>
        </w:numPr>
        <w:jc w:val="both"/>
        <w:rPr>
          <w:rFonts w:ascii="Calibri" w:hAnsi="Calibri" w:cs="Tahoma"/>
          <w:sz w:val="24"/>
          <w:szCs w:val="24"/>
        </w:rPr>
      </w:pPr>
      <w:r w:rsidRPr="00F529B0">
        <w:rPr>
          <w:rFonts w:ascii="Calibri" w:hAnsi="Calibri" w:cs="Tahoma"/>
          <w:sz w:val="24"/>
          <w:szCs w:val="24"/>
        </w:rPr>
        <w:t xml:space="preserve">Drafts of the major update of the TDSP are posted on the CTC’s website  </w:t>
      </w:r>
    </w:p>
    <w:p w:rsidR="00D95D77" w:rsidRPr="00035D28" w:rsidRDefault="00D95D77" w:rsidP="009205BE">
      <w:pPr>
        <w:numPr>
          <w:ilvl w:val="1"/>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Surveys are conducted on board all fixed-route vehicles, mailed to </w:t>
      </w:r>
      <w:r w:rsidR="00A81C14">
        <w:rPr>
          <w:rFonts w:ascii="Calibri" w:hAnsi="Calibri" w:cs="Tahoma"/>
          <w:sz w:val="24"/>
          <w:szCs w:val="24"/>
        </w:rPr>
        <w:t xml:space="preserve">Votran </w:t>
      </w:r>
      <w:r w:rsidRPr="00035D28">
        <w:rPr>
          <w:rFonts w:ascii="Calibri" w:hAnsi="Calibri" w:cs="Tahoma"/>
          <w:sz w:val="24"/>
          <w:szCs w:val="24"/>
        </w:rPr>
        <w:t xml:space="preserve">Gold riders and </w:t>
      </w:r>
      <w:r w:rsidR="00A81C14">
        <w:rPr>
          <w:rFonts w:ascii="Calibri" w:hAnsi="Calibri" w:cs="Tahoma"/>
          <w:sz w:val="24"/>
          <w:szCs w:val="24"/>
        </w:rPr>
        <w:t>provided</w:t>
      </w:r>
      <w:r w:rsidR="00A81C14" w:rsidRPr="00035D28">
        <w:rPr>
          <w:rFonts w:ascii="Calibri" w:hAnsi="Calibri" w:cs="Tahoma"/>
          <w:sz w:val="24"/>
          <w:szCs w:val="24"/>
        </w:rPr>
        <w:t xml:space="preserve"> </w:t>
      </w:r>
      <w:r w:rsidRPr="00035D28">
        <w:rPr>
          <w:rFonts w:ascii="Calibri" w:hAnsi="Calibri" w:cs="Tahoma"/>
          <w:sz w:val="24"/>
          <w:szCs w:val="24"/>
        </w:rPr>
        <w:t>to bus operators to gain their suggestions and recommendations to the public transportation services in Volusia County</w:t>
      </w:r>
    </w:p>
    <w:p w:rsidR="00D95D77" w:rsidRPr="00035D28" w:rsidRDefault="00D95D77" w:rsidP="009205BE">
      <w:pPr>
        <w:numPr>
          <w:ilvl w:val="1"/>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Stakeholder interviews are also performed</w:t>
      </w:r>
    </w:p>
    <w:p w:rsidR="00D95D77" w:rsidRPr="00035D28" w:rsidRDefault="00D95D77" w:rsidP="009205BE">
      <w:pPr>
        <w:numPr>
          <w:ilvl w:val="1"/>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A public hearing </w:t>
      </w:r>
      <w:r w:rsidR="00FA1E98" w:rsidRPr="00035D28">
        <w:rPr>
          <w:rFonts w:ascii="Calibri" w:hAnsi="Calibri" w:cs="Tahoma"/>
          <w:sz w:val="24"/>
          <w:szCs w:val="24"/>
        </w:rPr>
        <w:t>on the</w:t>
      </w:r>
      <w:r w:rsidR="00CC7005" w:rsidRPr="00035D28">
        <w:rPr>
          <w:rFonts w:ascii="Calibri" w:hAnsi="Calibri" w:cs="Tahoma"/>
          <w:sz w:val="24"/>
          <w:szCs w:val="24"/>
        </w:rPr>
        <w:t xml:space="preserve"> TDSP is not required</w:t>
      </w:r>
    </w:p>
    <w:p w:rsidR="00D95D77" w:rsidRDefault="00D95D77" w:rsidP="009205BE">
      <w:pPr>
        <w:numPr>
          <w:ilvl w:val="0"/>
          <w:numId w:val="29"/>
        </w:numPr>
        <w:jc w:val="both"/>
        <w:rPr>
          <w:rFonts w:ascii="Calibri" w:hAnsi="Calibri"/>
          <w:sz w:val="24"/>
          <w:szCs w:val="24"/>
        </w:rPr>
      </w:pPr>
      <w:r w:rsidRPr="00035D28">
        <w:rPr>
          <w:rFonts w:ascii="Calibri" w:hAnsi="Calibri"/>
          <w:sz w:val="24"/>
          <w:szCs w:val="24"/>
        </w:rPr>
        <w:t xml:space="preserve">Post adopted document on </w:t>
      </w:r>
      <w:r w:rsidR="00F529B0" w:rsidRPr="00F529B0">
        <w:rPr>
          <w:rFonts w:ascii="Calibri" w:hAnsi="Calibri"/>
          <w:sz w:val="24"/>
          <w:szCs w:val="24"/>
        </w:rPr>
        <w:t>both the TPO and CTC websites (www.volusiaTPO.org) (www.votran.com</w:t>
      </w:r>
      <w:r w:rsidR="00F529B0">
        <w:rPr>
          <w:rFonts w:ascii="Calibri" w:hAnsi="Calibri"/>
          <w:sz w:val="24"/>
          <w:szCs w:val="24"/>
        </w:rPr>
        <w:t>)</w:t>
      </w:r>
    </w:p>
    <w:p w:rsidR="00F529B0" w:rsidRPr="00035D28" w:rsidRDefault="00F529B0" w:rsidP="009205BE">
      <w:pPr>
        <w:ind w:left="720"/>
        <w:jc w:val="both"/>
        <w:rPr>
          <w:rFonts w:ascii="Calibri" w:hAnsi="Calibri"/>
          <w:sz w:val="24"/>
          <w:szCs w:val="24"/>
        </w:rPr>
      </w:pPr>
    </w:p>
    <w:p w:rsidR="00D95D77" w:rsidRPr="00035D28" w:rsidRDefault="00D95D77" w:rsidP="009205BE">
      <w:pPr>
        <w:jc w:val="both"/>
        <w:rPr>
          <w:rFonts w:ascii="Calibri" w:hAnsi="Calibri"/>
          <w:b/>
          <w:sz w:val="24"/>
          <w:szCs w:val="24"/>
          <w:u w:val="single"/>
        </w:rPr>
      </w:pPr>
      <w:r w:rsidRPr="00035D28">
        <w:rPr>
          <w:rFonts w:ascii="Calibri" w:hAnsi="Calibri"/>
          <w:b/>
          <w:sz w:val="24"/>
          <w:szCs w:val="24"/>
          <w:u w:val="single"/>
        </w:rPr>
        <w:t xml:space="preserve">Congestion Management </w:t>
      </w:r>
      <w:r w:rsidR="004E318D" w:rsidRPr="00035D28">
        <w:rPr>
          <w:rFonts w:ascii="Calibri" w:hAnsi="Calibri"/>
          <w:b/>
          <w:sz w:val="24"/>
          <w:szCs w:val="24"/>
          <w:u w:val="single"/>
        </w:rPr>
        <w:t>Process (CMP)</w:t>
      </w:r>
    </w:p>
    <w:p w:rsidR="00D95D77" w:rsidRPr="00035D28" w:rsidRDefault="00D95D77" w:rsidP="009205BE">
      <w:pPr>
        <w:numPr>
          <w:ilvl w:val="0"/>
          <w:numId w:val="26"/>
        </w:numPr>
        <w:jc w:val="both"/>
        <w:rPr>
          <w:rFonts w:ascii="Calibri" w:hAnsi="Calibri"/>
          <w:sz w:val="24"/>
          <w:szCs w:val="24"/>
        </w:rPr>
      </w:pPr>
      <w:r w:rsidRPr="00035D28">
        <w:rPr>
          <w:rFonts w:ascii="Calibri" w:hAnsi="Calibri"/>
          <w:sz w:val="24"/>
          <w:szCs w:val="24"/>
        </w:rPr>
        <w:t>Reviewed and adopted (periodically)</w:t>
      </w:r>
    </w:p>
    <w:p w:rsidR="00D95D77" w:rsidRPr="00035D28" w:rsidRDefault="00D95D77" w:rsidP="009205BE">
      <w:pPr>
        <w:numPr>
          <w:ilvl w:val="0"/>
          <w:numId w:val="25"/>
        </w:numPr>
        <w:jc w:val="both"/>
        <w:rPr>
          <w:rFonts w:ascii="Calibri" w:hAnsi="Calibri"/>
          <w:sz w:val="24"/>
          <w:szCs w:val="24"/>
        </w:rPr>
      </w:pPr>
      <w:r w:rsidRPr="00035D28">
        <w:rPr>
          <w:rFonts w:ascii="Calibri" w:hAnsi="Calibri"/>
          <w:sz w:val="24"/>
          <w:szCs w:val="24"/>
        </w:rPr>
        <w:t>Minimum 30-day comment period prior to adoption and/or revision</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Review draft document through the standing committees and TPO Board for approval to begin public review period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Legal advertisement to be published in area newspapers and posted on TPO website (www.volusiaTPO.org)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Review public comments, if applicable, and present draft document to standing committees for review and recommendation of approval to TPO Board</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The document is approved by the TPO Board</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Distribute final adopted copies to appropriate federal and state agencies as mandated in the State of Florida’s TPO Program Management Handbook</w:t>
      </w:r>
    </w:p>
    <w:p w:rsidR="00D95D77" w:rsidRDefault="00D95D77" w:rsidP="009205BE">
      <w:pPr>
        <w:numPr>
          <w:ilvl w:val="0"/>
          <w:numId w:val="25"/>
        </w:numPr>
        <w:jc w:val="both"/>
        <w:rPr>
          <w:rFonts w:ascii="Calibri" w:hAnsi="Calibri"/>
          <w:sz w:val="24"/>
          <w:szCs w:val="24"/>
        </w:rPr>
      </w:pPr>
      <w:r w:rsidRPr="00035D28">
        <w:rPr>
          <w:rFonts w:ascii="Calibri" w:hAnsi="Calibri"/>
          <w:sz w:val="24"/>
          <w:szCs w:val="24"/>
        </w:rPr>
        <w:t xml:space="preserve">Post adopted document on the </w:t>
      </w:r>
      <w:r w:rsidR="00AC563E" w:rsidRPr="00035D28">
        <w:rPr>
          <w:rFonts w:ascii="Calibri" w:hAnsi="Calibri"/>
          <w:sz w:val="24"/>
          <w:szCs w:val="24"/>
        </w:rPr>
        <w:t>TPO</w:t>
      </w:r>
      <w:r w:rsidRPr="00035D28">
        <w:rPr>
          <w:rFonts w:ascii="Calibri" w:hAnsi="Calibri"/>
          <w:sz w:val="24"/>
          <w:szCs w:val="24"/>
        </w:rPr>
        <w:t xml:space="preserve"> website (</w:t>
      </w:r>
      <w:hyperlink r:id="rId27" w:history="1">
        <w:r w:rsidR="00FA455E" w:rsidRPr="00C07803">
          <w:rPr>
            <w:rStyle w:val="Hyperlink"/>
            <w:rFonts w:ascii="Calibri" w:hAnsi="Calibri"/>
            <w:sz w:val="24"/>
            <w:szCs w:val="24"/>
          </w:rPr>
          <w:t>www.volusiaTPO.org</w:t>
        </w:r>
      </w:hyperlink>
      <w:r w:rsidRPr="00035D28">
        <w:rPr>
          <w:rFonts w:ascii="Calibri" w:hAnsi="Calibri"/>
          <w:sz w:val="24"/>
          <w:szCs w:val="24"/>
        </w:rPr>
        <w:t>)</w:t>
      </w:r>
    </w:p>
    <w:p w:rsidR="00D16C7C" w:rsidRDefault="00D16C7C" w:rsidP="009205BE">
      <w:pPr>
        <w:jc w:val="both"/>
        <w:rPr>
          <w:rFonts w:ascii="Calibri" w:hAnsi="Calibri"/>
          <w:sz w:val="24"/>
          <w:szCs w:val="24"/>
        </w:rPr>
      </w:pPr>
      <w:r>
        <w:rPr>
          <w:rFonts w:ascii="Calibri" w:hAnsi="Calibri"/>
          <w:sz w:val="24"/>
          <w:szCs w:val="24"/>
        </w:rPr>
        <w:br w:type="page"/>
      </w:r>
    </w:p>
    <w:p w:rsidR="00FA1E98" w:rsidRPr="00035D28" w:rsidRDefault="00FA1E98" w:rsidP="009205BE">
      <w:pPr>
        <w:jc w:val="both"/>
        <w:rPr>
          <w:rFonts w:ascii="Calibri" w:hAnsi="Calibri"/>
          <w:b/>
          <w:sz w:val="24"/>
          <w:szCs w:val="24"/>
          <w:u w:val="single"/>
        </w:rPr>
      </w:pPr>
      <w:r w:rsidRPr="00035D28">
        <w:rPr>
          <w:rFonts w:ascii="Calibri" w:hAnsi="Calibri"/>
          <w:b/>
          <w:sz w:val="24"/>
          <w:szCs w:val="24"/>
          <w:u w:val="single"/>
        </w:rPr>
        <w:lastRenderedPageBreak/>
        <w:t>Title VI Implementation &amp; Accomplishment Plan:</w:t>
      </w:r>
    </w:p>
    <w:p w:rsidR="00C224FC" w:rsidRPr="00035D28" w:rsidRDefault="00C224FC" w:rsidP="009205BE">
      <w:pPr>
        <w:numPr>
          <w:ilvl w:val="0"/>
          <w:numId w:val="26"/>
        </w:numPr>
        <w:jc w:val="both"/>
        <w:rPr>
          <w:rFonts w:ascii="Calibri" w:hAnsi="Calibri"/>
          <w:sz w:val="24"/>
          <w:szCs w:val="24"/>
        </w:rPr>
      </w:pPr>
      <w:r w:rsidRPr="00035D28">
        <w:rPr>
          <w:rFonts w:ascii="Calibri" w:hAnsi="Calibri"/>
          <w:sz w:val="24"/>
          <w:szCs w:val="24"/>
        </w:rPr>
        <w:t>Reviewed and assessed annually to determine if revisions are needed</w:t>
      </w:r>
    </w:p>
    <w:p w:rsidR="00C224FC" w:rsidRPr="00035D28" w:rsidRDefault="00C224FC" w:rsidP="009205BE">
      <w:pPr>
        <w:numPr>
          <w:ilvl w:val="0"/>
          <w:numId w:val="25"/>
        </w:numPr>
        <w:jc w:val="both"/>
        <w:rPr>
          <w:rFonts w:ascii="Calibri" w:hAnsi="Calibri"/>
          <w:sz w:val="24"/>
          <w:szCs w:val="24"/>
        </w:rPr>
      </w:pPr>
      <w:r w:rsidRPr="00035D28">
        <w:rPr>
          <w:rFonts w:ascii="Calibri" w:hAnsi="Calibri"/>
          <w:sz w:val="24"/>
          <w:szCs w:val="24"/>
        </w:rPr>
        <w:t>Minimum 30-day comment period prior to adoption and/or revision</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Review draft document through the standing committees and TPO Board for approval to begin public review period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Legal advertisement to be published in area newspapers and posted on TPO website (www.volusiaTPO.org)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Review public comments, if applicable, and present draft document to standing committees for review and recommendation of approval to TPO Board</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The document is approved by the TPO Board</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Distribute final adopted copies to appropriate federal and state agencies as mandated in the State of Florida’s TPO Program Management Handbook</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Post adopted document on the TPO website (www.volusiaTPO.org)</w:t>
      </w:r>
    </w:p>
    <w:p w:rsidR="00C224FC" w:rsidRPr="00035D28" w:rsidRDefault="00C224FC" w:rsidP="009205BE">
      <w:pPr>
        <w:ind w:left="720"/>
        <w:jc w:val="both"/>
        <w:rPr>
          <w:rFonts w:ascii="Calibri" w:hAnsi="Calibri"/>
          <w:sz w:val="24"/>
          <w:szCs w:val="24"/>
        </w:rPr>
      </w:pPr>
    </w:p>
    <w:p w:rsidR="00042586" w:rsidRPr="00035D28" w:rsidRDefault="00042586" w:rsidP="009205BE">
      <w:pPr>
        <w:jc w:val="both"/>
        <w:rPr>
          <w:rFonts w:ascii="Calibri" w:hAnsi="Calibri"/>
          <w:spacing w:val="-3"/>
          <w:sz w:val="24"/>
        </w:rPr>
      </w:pPr>
    </w:p>
    <w:p w:rsidR="009D4D2A" w:rsidRPr="00035D28" w:rsidRDefault="009D4D2A" w:rsidP="009205BE">
      <w:pPr>
        <w:jc w:val="both"/>
        <w:rPr>
          <w:rFonts w:ascii="Calibri" w:hAnsi="Calibri"/>
          <w:b/>
          <w:sz w:val="24"/>
          <w:szCs w:val="24"/>
          <w:u w:val="single"/>
        </w:rPr>
      </w:pPr>
      <w:r w:rsidRPr="00035D28">
        <w:rPr>
          <w:rFonts w:ascii="Calibri" w:hAnsi="Calibri"/>
          <w:b/>
          <w:sz w:val="24"/>
          <w:szCs w:val="24"/>
          <w:u w:val="single"/>
        </w:rPr>
        <w:t xml:space="preserve">Public </w:t>
      </w:r>
      <w:r w:rsidR="004E318D" w:rsidRPr="00035D28">
        <w:rPr>
          <w:rFonts w:ascii="Calibri" w:hAnsi="Calibri"/>
          <w:b/>
          <w:sz w:val="24"/>
          <w:szCs w:val="24"/>
          <w:u w:val="single"/>
        </w:rPr>
        <w:t>Participation Plan</w:t>
      </w:r>
      <w:r w:rsidRPr="00035D28">
        <w:rPr>
          <w:rFonts w:ascii="Calibri" w:hAnsi="Calibri"/>
          <w:b/>
          <w:sz w:val="24"/>
          <w:szCs w:val="24"/>
          <w:u w:val="single"/>
        </w:rPr>
        <w:t>:</w:t>
      </w:r>
    </w:p>
    <w:p w:rsidR="009D4D2A" w:rsidRPr="00035D28" w:rsidRDefault="009D4D2A" w:rsidP="009205BE">
      <w:pPr>
        <w:numPr>
          <w:ilvl w:val="0"/>
          <w:numId w:val="25"/>
        </w:numPr>
        <w:jc w:val="both"/>
        <w:rPr>
          <w:rFonts w:ascii="Calibri" w:hAnsi="Calibri"/>
          <w:sz w:val="24"/>
          <w:szCs w:val="24"/>
        </w:rPr>
      </w:pPr>
      <w:r w:rsidRPr="00035D28">
        <w:rPr>
          <w:rFonts w:ascii="Calibri" w:hAnsi="Calibri"/>
          <w:sz w:val="24"/>
          <w:szCs w:val="24"/>
        </w:rPr>
        <w:t>Review and assess every two (2) years</w:t>
      </w:r>
    </w:p>
    <w:p w:rsidR="009D4D2A" w:rsidRPr="00035D28" w:rsidRDefault="009D4D2A" w:rsidP="009205BE">
      <w:pPr>
        <w:numPr>
          <w:ilvl w:val="0"/>
          <w:numId w:val="25"/>
        </w:numPr>
        <w:jc w:val="both"/>
        <w:rPr>
          <w:rFonts w:ascii="Calibri" w:hAnsi="Calibri"/>
          <w:sz w:val="24"/>
          <w:szCs w:val="24"/>
        </w:rPr>
      </w:pPr>
      <w:r w:rsidRPr="00035D28">
        <w:rPr>
          <w:rFonts w:ascii="Calibri" w:hAnsi="Calibri"/>
          <w:sz w:val="24"/>
          <w:szCs w:val="24"/>
        </w:rPr>
        <w:t>Minimum 45-day comment period prior to adoption and/or revision</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Review draft document through the standing committees and TPO Board for approval to begin public review period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Legal advertisement to be published in area newspapers and posted on TPO website (www.volusiaTPO.org)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Review public comments, if applicable, and present draft document to standing committees for review and recommendation of approval to TPO Board</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The document is approved by the TPO Board</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Distribute final adopted copies to appropriate federal and state agencies as mandated in the State of Florida’s TPO Program Management Handbook</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Post adopted document on the TPO website (www.volusiaTPO.org)</w:t>
      </w:r>
    </w:p>
    <w:p w:rsidR="009D4D2A" w:rsidRPr="00035D28" w:rsidRDefault="009D4D2A" w:rsidP="009205BE">
      <w:pPr>
        <w:ind w:left="720"/>
        <w:jc w:val="both"/>
        <w:rPr>
          <w:rFonts w:ascii="Calibri" w:hAnsi="Calibri"/>
          <w:sz w:val="24"/>
          <w:szCs w:val="24"/>
        </w:rPr>
      </w:pPr>
    </w:p>
    <w:p w:rsidR="009D4D2A" w:rsidRPr="00035D28" w:rsidRDefault="009D4D2A" w:rsidP="009205BE">
      <w:pPr>
        <w:jc w:val="both"/>
        <w:rPr>
          <w:rFonts w:ascii="Calibri" w:hAnsi="Calibri"/>
          <w:sz w:val="24"/>
          <w:szCs w:val="24"/>
        </w:rPr>
      </w:pPr>
    </w:p>
    <w:p w:rsidR="009D4D2A" w:rsidRPr="00035D28" w:rsidRDefault="009D4D2A" w:rsidP="009205BE">
      <w:pPr>
        <w:jc w:val="both"/>
        <w:rPr>
          <w:rFonts w:ascii="Calibri" w:hAnsi="Calibri"/>
          <w:b/>
          <w:sz w:val="24"/>
          <w:szCs w:val="24"/>
          <w:u w:val="single"/>
        </w:rPr>
      </w:pPr>
      <w:r w:rsidRPr="00035D28">
        <w:rPr>
          <w:rFonts w:ascii="Calibri" w:hAnsi="Calibri"/>
          <w:b/>
          <w:sz w:val="24"/>
          <w:szCs w:val="24"/>
          <w:u w:val="single"/>
        </w:rPr>
        <w:t>Bicycle</w:t>
      </w:r>
      <w:r w:rsidR="00D16C7C">
        <w:rPr>
          <w:rFonts w:ascii="Calibri" w:hAnsi="Calibri"/>
          <w:b/>
          <w:sz w:val="24"/>
          <w:szCs w:val="24"/>
          <w:u w:val="single"/>
        </w:rPr>
        <w:t>/</w:t>
      </w:r>
      <w:r w:rsidRPr="00035D28">
        <w:rPr>
          <w:rFonts w:ascii="Calibri" w:hAnsi="Calibri"/>
          <w:b/>
          <w:sz w:val="24"/>
          <w:szCs w:val="24"/>
          <w:u w:val="single"/>
        </w:rPr>
        <w:t>Pedestrian Plan</w:t>
      </w:r>
    </w:p>
    <w:p w:rsidR="009D4D2A" w:rsidRPr="00035D28" w:rsidRDefault="009D4D2A" w:rsidP="009205BE">
      <w:pPr>
        <w:numPr>
          <w:ilvl w:val="0"/>
          <w:numId w:val="26"/>
        </w:numPr>
        <w:jc w:val="both"/>
        <w:rPr>
          <w:rFonts w:ascii="Calibri" w:hAnsi="Calibri"/>
          <w:sz w:val="24"/>
          <w:szCs w:val="24"/>
        </w:rPr>
      </w:pPr>
      <w:r w:rsidRPr="00035D28">
        <w:rPr>
          <w:rFonts w:ascii="Calibri" w:hAnsi="Calibri"/>
          <w:sz w:val="24"/>
          <w:szCs w:val="24"/>
        </w:rPr>
        <w:t>Reviewed and adopted (periodically)</w:t>
      </w:r>
    </w:p>
    <w:p w:rsidR="009D4D2A" w:rsidRPr="00035D28" w:rsidRDefault="009D4D2A" w:rsidP="009205BE">
      <w:pPr>
        <w:numPr>
          <w:ilvl w:val="0"/>
          <w:numId w:val="25"/>
        </w:numPr>
        <w:jc w:val="both"/>
        <w:rPr>
          <w:rFonts w:ascii="Calibri" w:hAnsi="Calibri"/>
          <w:sz w:val="24"/>
          <w:szCs w:val="24"/>
        </w:rPr>
      </w:pPr>
      <w:r w:rsidRPr="00035D28">
        <w:rPr>
          <w:rFonts w:ascii="Calibri" w:hAnsi="Calibri"/>
          <w:sz w:val="24"/>
          <w:szCs w:val="24"/>
        </w:rPr>
        <w:t>Minimum 30-day comment period prior to adoption and/or revision</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Review draft document through the standing committees and TPO Board for approval to begin public review period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Legal advertisement to be published in area newspapers and posted on TPO website (www.volusiaTPO.org)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Review public comments, if applicable, and present draft document to standing committees for review and recommendation of approval to TPO Board</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The document is approved by the TPO Board</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Distribute final adopted copies to appropriate federal and state agencies as mandated in the State of Florida’s TPO Program Management Handbook</w:t>
      </w:r>
    </w:p>
    <w:p w:rsidR="009D4D2A" w:rsidRPr="009205BE" w:rsidRDefault="009205BE" w:rsidP="009205BE">
      <w:pPr>
        <w:numPr>
          <w:ilvl w:val="0"/>
          <w:numId w:val="25"/>
        </w:numPr>
        <w:tabs>
          <w:tab w:val="left" w:pos="720"/>
        </w:tabs>
        <w:suppressAutoHyphens/>
        <w:jc w:val="both"/>
        <w:rPr>
          <w:rFonts w:ascii="Calibri" w:hAnsi="Calibri"/>
          <w:spacing w:val="-3"/>
          <w:sz w:val="24"/>
        </w:rPr>
      </w:pPr>
      <w:r w:rsidRPr="009205BE">
        <w:rPr>
          <w:rFonts w:ascii="Calibri" w:hAnsi="Calibri"/>
          <w:sz w:val="24"/>
          <w:szCs w:val="24"/>
        </w:rPr>
        <w:t>Post adopted document on the TPO website (</w:t>
      </w:r>
      <w:hyperlink r:id="rId28" w:history="1">
        <w:r w:rsidRPr="009205BE">
          <w:rPr>
            <w:rStyle w:val="Hyperlink"/>
            <w:rFonts w:ascii="Calibri" w:hAnsi="Calibri"/>
            <w:sz w:val="24"/>
            <w:szCs w:val="24"/>
          </w:rPr>
          <w:t>www.volusiaTPO.org</w:t>
        </w:r>
      </w:hyperlink>
      <w:r w:rsidRPr="009205BE">
        <w:rPr>
          <w:rFonts w:ascii="Calibri" w:hAnsi="Calibri"/>
          <w:sz w:val="24"/>
          <w:szCs w:val="24"/>
        </w:rPr>
        <w:t>)</w:t>
      </w:r>
    </w:p>
    <w:p w:rsidR="009D4D2A" w:rsidRPr="00035D28" w:rsidRDefault="009D4D2A" w:rsidP="009205BE">
      <w:pPr>
        <w:tabs>
          <w:tab w:val="left" w:pos="-1440"/>
          <w:tab w:val="left" w:pos="-720"/>
          <w:tab w:val="left" w:pos="0"/>
          <w:tab w:val="decimal" w:pos="288"/>
          <w:tab w:val="left" w:pos="720"/>
        </w:tabs>
        <w:suppressAutoHyphens/>
        <w:jc w:val="both"/>
        <w:rPr>
          <w:rFonts w:ascii="Calibri" w:hAnsi="Calibri"/>
          <w:spacing w:val="-3"/>
          <w:sz w:val="24"/>
        </w:rPr>
      </w:pPr>
    </w:p>
    <w:p w:rsidR="009D4D2A" w:rsidRPr="00035D28" w:rsidRDefault="009D4D2A" w:rsidP="009205BE">
      <w:pPr>
        <w:tabs>
          <w:tab w:val="left" w:pos="-1440"/>
          <w:tab w:val="left" w:pos="-720"/>
          <w:tab w:val="left" w:pos="0"/>
          <w:tab w:val="decimal" w:pos="288"/>
          <w:tab w:val="left" w:pos="720"/>
        </w:tabs>
        <w:suppressAutoHyphens/>
        <w:jc w:val="both"/>
        <w:rPr>
          <w:rFonts w:ascii="Calibri" w:hAnsi="Calibri"/>
          <w:spacing w:val="-3"/>
          <w:sz w:val="24"/>
        </w:rPr>
        <w:sectPr w:rsidR="009D4D2A" w:rsidRPr="00035D28">
          <w:endnotePr>
            <w:numFmt w:val="decimal"/>
          </w:endnotePr>
          <w:pgSz w:w="12240" w:h="15840"/>
          <w:pgMar w:top="1080" w:right="1440" w:bottom="1080" w:left="1440" w:header="720" w:footer="720" w:gutter="0"/>
          <w:cols w:space="720"/>
          <w:noEndnote/>
        </w:sect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center"/>
        <w:rPr>
          <w:rFonts w:ascii="Calibri" w:hAnsi="Calibri"/>
          <w:b/>
          <w:spacing w:val="-3"/>
          <w:sz w:val="52"/>
          <w:szCs w:val="52"/>
        </w:rPr>
      </w:pPr>
      <w:r w:rsidRPr="00035D28">
        <w:rPr>
          <w:rFonts w:ascii="Calibri" w:hAnsi="Calibri"/>
          <w:b/>
          <w:spacing w:val="-3"/>
          <w:sz w:val="52"/>
          <w:szCs w:val="52"/>
        </w:rPr>
        <w:t>Appendix A</w:t>
      </w: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b/>
          <w:spacing w:val="-3"/>
          <w:sz w:val="40"/>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b/>
          <w:spacing w:val="-3"/>
          <w:sz w:val="40"/>
        </w:rPr>
      </w:pPr>
    </w:p>
    <w:p w:rsidR="00933228" w:rsidRPr="00035D28" w:rsidRDefault="00933228">
      <w:pPr>
        <w:tabs>
          <w:tab w:val="left" w:pos="-1440"/>
          <w:tab w:val="left" w:pos="-720"/>
          <w:tab w:val="left" w:pos="0"/>
          <w:tab w:val="decimal" w:pos="288"/>
          <w:tab w:val="left" w:pos="720"/>
        </w:tabs>
        <w:suppressAutoHyphens/>
        <w:jc w:val="center"/>
        <w:rPr>
          <w:rFonts w:ascii="Calibri" w:hAnsi="Calibri"/>
          <w:b/>
          <w:spacing w:val="-3"/>
          <w:sz w:val="40"/>
        </w:rPr>
        <w:sectPr w:rsidR="00933228" w:rsidRPr="00035D28">
          <w:footerReference w:type="first" r:id="rId29"/>
          <w:endnotePr>
            <w:numFmt w:val="decimal"/>
          </w:endnotePr>
          <w:pgSz w:w="12240" w:h="15840"/>
          <w:pgMar w:top="1080" w:right="1440" w:bottom="1080" w:left="1440" w:header="720" w:footer="720" w:gutter="0"/>
          <w:pgNumType w:start="1"/>
          <w:cols w:space="720"/>
          <w:noEndnote/>
          <w:titlePg/>
        </w:sectPr>
      </w:pPr>
    </w:p>
    <w:p w:rsidR="00502D82" w:rsidRPr="00035D28" w:rsidRDefault="00502D82" w:rsidP="00502D82">
      <w:pPr>
        <w:pStyle w:val="Header"/>
        <w:jc w:val="center"/>
        <w:rPr>
          <w:rFonts w:ascii="Calibri" w:hAnsi="Calibri"/>
          <w:sz w:val="36"/>
          <w:szCs w:val="36"/>
        </w:rPr>
      </w:pPr>
      <w:r w:rsidRPr="00035D28">
        <w:rPr>
          <w:rFonts w:ascii="Calibri" w:hAnsi="Calibri"/>
          <w:sz w:val="36"/>
          <w:szCs w:val="36"/>
        </w:rPr>
        <w:lastRenderedPageBreak/>
        <w:t>Public Involvement Contact Log</w:t>
      </w:r>
    </w:p>
    <w:p w:rsidR="00502D82" w:rsidRPr="00035D28" w:rsidRDefault="00502D82" w:rsidP="00502D82">
      <w:pPr>
        <w:pStyle w:val="Header"/>
        <w:jc w:val="center"/>
        <w:rPr>
          <w:rFonts w:ascii="Calibri" w:hAnsi="Calibri"/>
          <w:sz w:val="36"/>
          <w:szCs w:val="36"/>
        </w:rPr>
      </w:pPr>
      <w:r w:rsidRPr="00035D28">
        <w:rPr>
          <w:rFonts w:ascii="Calibri" w:hAnsi="Calibri"/>
          <w:sz w:val="36"/>
          <w:szCs w:val="36"/>
        </w:rPr>
        <w:t>Staff Member: __________________</w:t>
      </w:r>
    </w:p>
    <w:p w:rsidR="00502D82" w:rsidRPr="00035D28" w:rsidRDefault="00502D82" w:rsidP="00502D82">
      <w:pPr>
        <w:pStyle w:val="Header"/>
        <w:jc w:val="center"/>
        <w:rPr>
          <w:rFonts w:ascii="Calibri" w:hAnsi="Calibri"/>
          <w:sz w:val="36"/>
          <w:szCs w:val="3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59"/>
        <w:gridCol w:w="3015"/>
        <w:gridCol w:w="2127"/>
        <w:gridCol w:w="4990"/>
        <w:gridCol w:w="2865"/>
      </w:tblGrid>
      <w:tr w:rsidR="00502D82" w:rsidRPr="00B5348B" w:rsidTr="004A65DE">
        <w:tc>
          <w:tcPr>
            <w:tcW w:w="1059" w:type="dxa"/>
            <w:shd w:val="clear" w:color="auto" w:fill="auto"/>
          </w:tcPr>
          <w:p w:rsidR="00502D82" w:rsidRPr="00035D28" w:rsidRDefault="00502D82" w:rsidP="004A65DE">
            <w:pPr>
              <w:jc w:val="center"/>
              <w:rPr>
                <w:rFonts w:ascii="Calibri" w:hAnsi="Calibri"/>
                <w:sz w:val="28"/>
                <w:szCs w:val="28"/>
              </w:rPr>
            </w:pPr>
            <w:r w:rsidRPr="00035D28">
              <w:rPr>
                <w:rFonts w:ascii="Calibri" w:hAnsi="Calibri"/>
                <w:sz w:val="28"/>
                <w:szCs w:val="28"/>
              </w:rPr>
              <w:t>Date</w:t>
            </w:r>
          </w:p>
        </w:tc>
        <w:tc>
          <w:tcPr>
            <w:tcW w:w="3015" w:type="dxa"/>
            <w:shd w:val="clear" w:color="auto" w:fill="auto"/>
          </w:tcPr>
          <w:p w:rsidR="008438C6" w:rsidRPr="00035D28" w:rsidRDefault="00502D82" w:rsidP="004A65DE">
            <w:pPr>
              <w:jc w:val="center"/>
              <w:rPr>
                <w:rFonts w:ascii="Calibri" w:hAnsi="Calibri"/>
                <w:sz w:val="28"/>
                <w:szCs w:val="28"/>
              </w:rPr>
            </w:pPr>
            <w:r w:rsidRPr="00035D28">
              <w:rPr>
                <w:rFonts w:ascii="Calibri" w:hAnsi="Calibri"/>
                <w:sz w:val="28"/>
                <w:szCs w:val="28"/>
              </w:rPr>
              <w:t>Contact Information</w:t>
            </w:r>
          </w:p>
          <w:p w:rsidR="00502D82" w:rsidRPr="00035D28" w:rsidRDefault="00502D82" w:rsidP="004A65DE">
            <w:pPr>
              <w:jc w:val="center"/>
              <w:rPr>
                <w:rFonts w:ascii="Calibri" w:hAnsi="Calibri"/>
                <w:sz w:val="20"/>
              </w:rPr>
            </w:pPr>
            <w:r w:rsidRPr="00035D28">
              <w:rPr>
                <w:rFonts w:ascii="Calibri" w:hAnsi="Calibri"/>
                <w:sz w:val="20"/>
              </w:rPr>
              <w:t>(name, agency, address, phone)</w:t>
            </w:r>
          </w:p>
        </w:tc>
        <w:tc>
          <w:tcPr>
            <w:tcW w:w="2127" w:type="dxa"/>
            <w:shd w:val="clear" w:color="auto" w:fill="auto"/>
          </w:tcPr>
          <w:p w:rsidR="00420DF4" w:rsidRPr="00035D28" w:rsidRDefault="00502D82" w:rsidP="004A65DE">
            <w:pPr>
              <w:jc w:val="center"/>
              <w:rPr>
                <w:rFonts w:ascii="Calibri" w:hAnsi="Calibri"/>
                <w:sz w:val="28"/>
                <w:szCs w:val="28"/>
              </w:rPr>
            </w:pPr>
            <w:r w:rsidRPr="00035D28">
              <w:rPr>
                <w:rFonts w:ascii="Calibri" w:hAnsi="Calibri"/>
                <w:sz w:val="28"/>
                <w:szCs w:val="28"/>
              </w:rPr>
              <w:t>Type of Contact</w:t>
            </w:r>
          </w:p>
          <w:p w:rsidR="00502D82" w:rsidRPr="00035D28" w:rsidRDefault="00502D82" w:rsidP="004A65DE">
            <w:pPr>
              <w:jc w:val="center"/>
              <w:rPr>
                <w:rFonts w:ascii="Calibri" w:hAnsi="Calibri"/>
                <w:sz w:val="20"/>
              </w:rPr>
            </w:pPr>
            <w:r w:rsidRPr="00035D28">
              <w:rPr>
                <w:rFonts w:ascii="Calibri" w:hAnsi="Calibri"/>
                <w:sz w:val="20"/>
              </w:rPr>
              <w:t>(phone, e-mail, in-person)</w:t>
            </w:r>
          </w:p>
        </w:tc>
        <w:tc>
          <w:tcPr>
            <w:tcW w:w="4990" w:type="dxa"/>
            <w:shd w:val="clear" w:color="auto" w:fill="auto"/>
          </w:tcPr>
          <w:p w:rsidR="005F5F83" w:rsidRPr="00035D28" w:rsidRDefault="005F5F83" w:rsidP="004A65DE">
            <w:pPr>
              <w:jc w:val="center"/>
              <w:rPr>
                <w:rFonts w:ascii="Calibri" w:hAnsi="Calibri"/>
                <w:sz w:val="28"/>
                <w:szCs w:val="28"/>
              </w:rPr>
            </w:pPr>
          </w:p>
          <w:p w:rsidR="005F5F83" w:rsidRPr="00035D28" w:rsidRDefault="005F5F83" w:rsidP="004A65DE">
            <w:pPr>
              <w:jc w:val="center"/>
              <w:rPr>
                <w:rFonts w:ascii="Calibri" w:hAnsi="Calibri"/>
                <w:sz w:val="28"/>
                <w:szCs w:val="28"/>
              </w:rPr>
            </w:pPr>
          </w:p>
          <w:p w:rsidR="00502D82" w:rsidRPr="00035D28" w:rsidRDefault="00502D82" w:rsidP="004A65DE">
            <w:pPr>
              <w:jc w:val="center"/>
              <w:rPr>
                <w:rFonts w:ascii="Calibri" w:hAnsi="Calibri"/>
                <w:sz w:val="28"/>
                <w:szCs w:val="28"/>
              </w:rPr>
            </w:pPr>
            <w:r w:rsidRPr="00035D28">
              <w:rPr>
                <w:rFonts w:ascii="Calibri" w:hAnsi="Calibri"/>
                <w:sz w:val="28"/>
                <w:szCs w:val="28"/>
              </w:rPr>
              <w:t>Topic Discussed</w:t>
            </w:r>
          </w:p>
        </w:tc>
        <w:tc>
          <w:tcPr>
            <w:tcW w:w="2865" w:type="dxa"/>
            <w:shd w:val="clear" w:color="auto" w:fill="auto"/>
          </w:tcPr>
          <w:p w:rsidR="00502D82" w:rsidRPr="00035D28" w:rsidRDefault="00502D82" w:rsidP="004A65DE">
            <w:pPr>
              <w:jc w:val="center"/>
              <w:rPr>
                <w:rFonts w:ascii="Calibri" w:hAnsi="Calibri"/>
                <w:sz w:val="28"/>
                <w:szCs w:val="28"/>
              </w:rPr>
            </w:pPr>
            <w:r w:rsidRPr="00035D28">
              <w:rPr>
                <w:rFonts w:ascii="Calibri" w:hAnsi="Calibri"/>
                <w:sz w:val="28"/>
                <w:szCs w:val="28"/>
              </w:rPr>
              <w:t>Follow Up Action</w:t>
            </w:r>
          </w:p>
          <w:p w:rsidR="00502D82" w:rsidRPr="00035D28" w:rsidRDefault="00502D82" w:rsidP="004A65DE">
            <w:pPr>
              <w:jc w:val="center"/>
              <w:rPr>
                <w:rFonts w:ascii="Calibri" w:hAnsi="Calibri"/>
                <w:sz w:val="28"/>
                <w:szCs w:val="28"/>
              </w:rPr>
            </w:pPr>
            <w:r w:rsidRPr="00035D28">
              <w:rPr>
                <w:rFonts w:ascii="Calibri" w:hAnsi="Calibri"/>
                <w:sz w:val="20"/>
              </w:rPr>
              <w:t>(</w:t>
            </w:r>
            <w:proofErr w:type="gramStart"/>
            <w:r w:rsidRPr="00035D28">
              <w:rPr>
                <w:rFonts w:ascii="Calibri" w:hAnsi="Calibri"/>
                <w:sz w:val="20"/>
              </w:rPr>
              <w:t>date</w:t>
            </w:r>
            <w:proofErr w:type="gramEnd"/>
            <w:r w:rsidRPr="00035D28">
              <w:rPr>
                <w:rFonts w:ascii="Calibri" w:hAnsi="Calibri"/>
                <w:sz w:val="20"/>
              </w:rPr>
              <w:t>, type of action taken, materials provided, etc.)</w:t>
            </w:r>
          </w:p>
        </w:tc>
      </w:tr>
      <w:tr w:rsidR="00502D82" w:rsidRPr="00B5348B" w:rsidTr="004A65DE">
        <w:trPr>
          <w:trHeight w:hRule="exact" w:val="1585"/>
        </w:trPr>
        <w:tc>
          <w:tcPr>
            <w:tcW w:w="1059" w:type="dxa"/>
            <w:shd w:val="clear" w:color="auto" w:fill="auto"/>
          </w:tcPr>
          <w:p w:rsidR="00502D82" w:rsidRPr="00035D28" w:rsidRDefault="00502D82" w:rsidP="00B7197B">
            <w:pPr>
              <w:rPr>
                <w:rFonts w:ascii="Calibri" w:hAnsi="Calibri"/>
              </w:rPr>
            </w:pPr>
          </w:p>
        </w:tc>
        <w:tc>
          <w:tcPr>
            <w:tcW w:w="3015" w:type="dxa"/>
            <w:shd w:val="clear" w:color="auto" w:fill="auto"/>
          </w:tcPr>
          <w:p w:rsidR="00502D82" w:rsidRPr="00035D28" w:rsidRDefault="0033782C" w:rsidP="00B7197B">
            <w:pPr>
              <w:rPr>
                <w:rFonts w:ascii="Calibri" w:hAnsi="Calibri"/>
              </w:rPr>
            </w:pPr>
            <w:r>
              <w:rPr>
                <w:noProof/>
              </w:rPr>
              <mc:AlternateContent>
                <mc:Choice Requires="wps">
                  <w:drawing>
                    <wp:anchor distT="0" distB="0" distL="114300" distR="114300" simplePos="0" relativeHeight="251665408" behindDoc="0" locked="0" layoutInCell="1" allowOverlap="1" wp14:anchorId="747A5B89" wp14:editId="15169B9F">
                      <wp:simplePos x="0" y="0"/>
                      <wp:positionH relativeFrom="column">
                        <wp:posOffset>1032510</wp:posOffset>
                      </wp:positionH>
                      <wp:positionV relativeFrom="paragraph">
                        <wp:posOffset>321310</wp:posOffset>
                      </wp:positionV>
                      <wp:extent cx="5600700" cy="2171700"/>
                      <wp:effectExtent l="57150" t="1181100" r="133350" b="1200150"/>
                      <wp:wrapNone/>
                      <wp:docPr id="5" name="Text Box 5"/>
                      <wp:cNvGraphicFramePr/>
                      <a:graphic xmlns:a="http://schemas.openxmlformats.org/drawingml/2006/main">
                        <a:graphicData uri="http://schemas.microsoft.com/office/word/2010/wordprocessingShape">
                          <wps:wsp>
                            <wps:cNvSpPr txBox="1"/>
                            <wps:spPr>
                              <a:xfrm rot="19872806">
                                <a:off x="0" y="0"/>
                                <a:ext cx="5600700" cy="2171700"/>
                              </a:xfrm>
                              <a:prstGeom prst="rect">
                                <a:avLst/>
                              </a:prstGeom>
                              <a:noFill/>
                              <a:ln>
                                <a:noFill/>
                              </a:ln>
                              <a:effectLst/>
                            </wps:spPr>
                            <wps:txbx>
                              <w:txbxContent>
                                <w:p w:rsidR="000465DA" w:rsidRPr="009205BE" w:rsidRDefault="000465DA" w:rsidP="009205BE">
                                  <w:pPr>
                                    <w:jc w:val="center"/>
                                    <w:rPr>
                                      <w:rFonts w:ascii="Calibri" w:hAnsi="Calibri"/>
                                      <w:b/>
                                      <w:i/>
                                      <w:color w:val="A6A6A6" w:themeColor="background1" w:themeShade="A6"/>
                                      <w:spacing w:val="10"/>
                                      <w:sz w:val="24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14:props3d w14:extrusionH="57150" w14:contourW="0" w14:prstMaterial="warmMatte">
                                        <w14:bevelT w14:w="76200" w14:h="25400" w14:prst="softRound"/>
                                      </w14:props3d>
                                    </w:rPr>
                                  </w:pPr>
                                  <w:r w:rsidRPr="009205BE">
                                    <w:rPr>
                                      <w:rFonts w:ascii="Calibri" w:hAnsi="Calibri"/>
                                      <w:b/>
                                      <w:i/>
                                      <w:color w:val="A6A6A6" w:themeColor="background1" w:themeShade="A6"/>
                                      <w:spacing w:val="10"/>
                                      <w:sz w:val="24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14:props3d w14:extrusionH="57150" w14:contourW="0" w14:prstMaterial="warmMatte">
                                        <w14:bevelT w14:w="76200" w14:h="25400" w14:prst="softRound"/>
                                      </w14:props3d>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h="25400" prst="softRound"/>
                              </a:sp3d>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81.3pt;margin-top:25.3pt;width:441pt;height:171pt;rotation:-188655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" filled="f" stroked="f">
                      <v:textbox>
                        <w:txbxContent>
                          <w:p w:rsidR="000465DA" w:rsidRPr="009205BE" w:rsidRDefault="000465DA" w:rsidP="009205BE">
                            <w:pPr>
                              <w:jc w:val="center"/>
                              <w:rPr>
                                <w:rFonts w:ascii="Calibri" w:hAnsi="Calibri"/>
                                <w:b/>
                                <w:i/>
                                <w:color w:val="A6A6A6" w:themeColor="background1" w:themeShade="A6"/>
                                <w:spacing w:val="10"/>
                                <w:sz w:val="24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14:props3d w14:extrusionH="57150" w14:contourW="0" w14:prstMaterial="warmMatte">
                                  <w14:bevelT w14:w="76200" w14:h="25400" w14:prst="softRound"/>
                                </w14:props3d>
                              </w:rPr>
                            </w:pPr>
                            <w:r w:rsidRPr="009205BE">
                              <w:rPr>
                                <w:rFonts w:ascii="Calibri" w:hAnsi="Calibri"/>
                                <w:b/>
                                <w:i/>
                                <w:color w:val="A6A6A6" w:themeColor="background1" w:themeShade="A6"/>
                                <w:spacing w:val="10"/>
                                <w:sz w:val="24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14:props3d w14:extrusionH="57150" w14:contourW="0" w14:prstMaterial="warmMatte">
                                  <w14:bevelT w14:w="76200" w14:h="25400" w14:prst="softRound"/>
                                </w14:props3d>
                              </w:rPr>
                              <w:t>SAMPLE</w:t>
                            </w:r>
                          </w:p>
                        </w:txbxContent>
                      </v:textbox>
                    </v:shape>
                  </w:pict>
                </mc:Fallback>
              </mc:AlternateContent>
            </w:r>
          </w:p>
        </w:tc>
        <w:tc>
          <w:tcPr>
            <w:tcW w:w="2127" w:type="dxa"/>
            <w:shd w:val="clear" w:color="auto" w:fill="auto"/>
          </w:tcPr>
          <w:p w:rsidR="00502D82" w:rsidRPr="00035D28" w:rsidRDefault="00502D82" w:rsidP="00B7197B">
            <w:pPr>
              <w:rPr>
                <w:rFonts w:ascii="Calibri" w:hAnsi="Calibri"/>
              </w:rPr>
            </w:pPr>
          </w:p>
        </w:tc>
        <w:tc>
          <w:tcPr>
            <w:tcW w:w="4990" w:type="dxa"/>
            <w:shd w:val="clear" w:color="auto" w:fill="auto"/>
          </w:tcPr>
          <w:p w:rsidR="00502D82" w:rsidRPr="00035D28" w:rsidRDefault="00502D82" w:rsidP="00B7197B">
            <w:pPr>
              <w:rPr>
                <w:rFonts w:ascii="Calibri" w:hAnsi="Calibri"/>
              </w:rPr>
            </w:pPr>
          </w:p>
        </w:tc>
        <w:tc>
          <w:tcPr>
            <w:tcW w:w="2865" w:type="dxa"/>
            <w:shd w:val="clear" w:color="auto" w:fill="auto"/>
          </w:tcPr>
          <w:p w:rsidR="00502D82" w:rsidRPr="00035D28" w:rsidRDefault="00502D82" w:rsidP="00B7197B">
            <w:pPr>
              <w:rPr>
                <w:rFonts w:ascii="Calibri" w:hAnsi="Calibri"/>
              </w:rPr>
            </w:pPr>
          </w:p>
        </w:tc>
      </w:tr>
      <w:tr w:rsidR="00502D82" w:rsidRPr="00B5348B" w:rsidTr="004A65DE">
        <w:trPr>
          <w:trHeight w:hRule="exact" w:val="1872"/>
        </w:trPr>
        <w:tc>
          <w:tcPr>
            <w:tcW w:w="1059" w:type="dxa"/>
            <w:shd w:val="clear" w:color="auto" w:fill="auto"/>
          </w:tcPr>
          <w:p w:rsidR="00502D82" w:rsidRPr="00035D28" w:rsidRDefault="00502D82" w:rsidP="00B7197B">
            <w:pPr>
              <w:rPr>
                <w:rFonts w:ascii="Calibri" w:hAnsi="Calibri"/>
              </w:rPr>
            </w:pPr>
          </w:p>
        </w:tc>
        <w:tc>
          <w:tcPr>
            <w:tcW w:w="3015" w:type="dxa"/>
            <w:shd w:val="clear" w:color="auto" w:fill="auto"/>
          </w:tcPr>
          <w:p w:rsidR="00502D82" w:rsidRPr="00035D28" w:rsidRDefault="00502D82" w:rsidP="00B7197B">
            <w:pPr>
              <w:rPr>
                <w:rFonts w:ascii="Calibri" w:hAnsi="Calibri"/>
              </w:rPr>
            </w:pPr>
          </w:p>
        </w:tc>
        <w:tc>
          <w:tcPr>
            <w:tcW w:w="2127" w:type="dxa"/>
            <w:shd w:val="clear" w:color="auto" w:fill="auto"/>
          </w:tcPr>
          <w:p w:rsidR="00502D82" w:rsidRPr="00035D28" w:rsidRDefault="00502D82" w:rsidP="00B7197B">
            <w:pPr>
              <w:rPr>
                <w:rFonts w:ascii="Calibri" w:hAnsi="Calibri"/>
              </w:rPr>
            </w:pPr>
          </w:p>
        </w:tc>
        <w:tc>
          <w:tcPr>
            <w:tcW w:w="4990" w:type="dxa"/>
            <w:shd w:val="clear" w:color="auto" w:fill="auto"/>
          </w:tcPr>
          <w:p w:rsidR="00502D82" w:rsidRPr="00035D28" w:rsidRDefault="00502D82" w:rsidP="00B7197B">
            <w:pPr>
              <w:rPr>
                <w:rFonts w:ascii="Calibri" w:hAnsi="Calibri"/>
              </w:rPr>
            </w:pPr>
          </w:p>
        </w:tc>
        <w:tc>
          <w:tcPr>
            <w:tcW w:w="2865" w:type="dxa"/>
            <w:shd w:val="clear" w:color="auto" w:fill="auto"/>
          </w:tcPr>
          <w:p w:rsidR="00502D82" w:rsidRPr="00035D28" w:rsidRDefault="00502D82" w:rsidP="00B7197B">
            <w:pPr>
              <w:rPr>
                <w:rFonts w:ascii="Calibri" w:hAnsi="Calibri"/>
              </w:rPr>
            </w:pPr>
          </w:p>
        </w:tc>
      </w:tr>
      <w:tr w:rsidR="00502D82" w:rsidRPr="00B5348B" w:rsidTr="004A65DE">
        <w:trPr>
          <w:trHeight w:hRule="exact" w:val="1872"/>
        </w:trPr>
        <w:tc>
          <w:tcPr>
            <w:tcW w:w="1059" w:type="dxa"/>
            <w:shd w:val="clear" w:color="auto" w:fill="auto"/>
          </w:tcPr>
          <w:p w:rsidR="00502D82" w:rsidRPr="00035D28" w:rsidRDefault="00502D82" w:rsidP="00B7197B">
            <w:pPr>
              <w:rPr>
                <w:rFonts w:ascii="Calibri" w:hAnsi="Calibri"/>
              </w:rPr>
            </w:pPr>
          </w:p>
        </w:tc>
        <w:tc>
          <w:tcPr>
            <w:tcW w:w="3015" w:type="dxa"/>
            <w:shd w:val="clear" w:color="auto" w:fill="auto"/>
          </w:tcPr>
          <w:p w:rsidR="00502D82" w:rsidRPr="00035D28" w:rsidRDefault="00502D82" w:rsidP="00B7197B">
            <w:pPr>
              <w:rPr>
                <w:rFonts w:ascii="Calibri" w:hAnsi="Calibri"/>
              </w:rPr>
            </w:pPr>
          </w:p>
        </w:tc>
        <w:tc>
          <w:tcPr>
            <w:tcW w:w="2127" w:type="dxa"/>
            <w:shd w:val="clear" w:color="auto" w:fill="auto"/>
          </w:tcPr>
          <w:p w:rsidR="00502D82" w:rsidRPr="00035D28" w:rsidRDefault="00502D82" w:rsidP="00B7197B">
            <w:pPr>
              <w:rPr>
                <w:rFonts w:ascii="Calibri" w:hAnsi="Calibri"/>
              </w:rPr>
            </w:pPr>
          </w:p>
        </w:tc>
        <w:tc>
          <w:tcPr>
            <w:tcW w:w="4990" w:type="dxa"/>
            <w:shd w:val="clear" w:color="auto" w:fill="auto"/>
          </w:tcPr>
          <w:p w:rsidR="00502D82" w:rsidRPr="00035D28" w:rsidRDefault="00502D82" w:rsidP="00B7197B">
            <w:pPr>
              <w:rPr>
                <w:rFonts w:ascii="Calibri" w:hAnsi="Calibri"/>
              </w:rPr>
            </w:pPr>
          </w:p>
        </w:tc>
        <w:tc>
          <w:tcPr>
            <w:tcW w:w="2865" w:type="dxa"/>
            <w:shd w:val="clear" w:color="auto" w:fill="auto"/>
          </w:tcPr>
          <w:p w:rsidR="00502D82" w:rsidRPr="00035D28" w:rsidRDefault="00502D82" w:rsidP="00B7197B">
            <w:pPr>
              <w:rPr>
                <w:rFonts w:ascii="Calibri" w:hAnsi="Calibri"/>
              </w:rPr>
            </w:pPr>
          </w:p>
        </w:tc>
      </w:tr>
    </w:tbl>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sectPr w:rsidR="00933228" w:rsidRPr="00035D28">
          <w:footerReference w:type="first" r:id="rId30"/>
          <w:endnotePr>
            <w:numFmt w:val="decimal"/>
          </w:endnotePr>
          <w:type w:val="oddPage"/>
          <w:pgSz w:w="15840" w:h="12240" w:orient="landscape" w:code="1"/>
          <w:pgMar w:top="1080" w:right="990" w:bottom="1080" w:left="720" w:header="720" w:footer="720" w:gutter="0"/>
          <w:pgNumType w:start="1"/>
          <w:cols w:space="720"/>
          <w:noEndnote/>
          <w:titlePg/>
        </w:sect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center"/>
        <w:rPr>
          <w:rFonts w:ascii="Calibri" w:hAnsi="Calibri"/>
          <w:b/>
          <w:spacing w:val="-3"/>
          <w:sz w:val="52"/>
          <w:szCs w:val="52"/>
        </w:rPr>
      </w:pPr>
      <w:r w:rsidRPr="00035D28">
        <w:rPr>
          <w:rFonts w:ascii="Calibri" w:hAnsi="Calibri"/>
          <w:b/>
          <w:spacing w:val="-3"/>
          <w:sz w:val="52"/>
          <w:szCs w:val="52"/>
        </w:rPr>
        <w:t>Appendix B</w:t>
      </w:r>
    </w:p>
    <w:p w:rsidR="00933228" w:rsidRPr="00035D28" w:rsidRDefault="00933228">
      <w:pPr>
        <w:tabs>
          <w:tab w:val="left" w:pos="-1440"/>
          <w:tab w:val="left" w:pos="-720"/>
          <w:tab w:val="left" w:pos="0"/>
          <w:tab w:val="decimal" w:pos="288"/>
          <w:tab w:val="left" w:pos="720"/>
        </w:tabs>
        <w:suppressAutoHyphens/>
        <w:jc w:val="center"/>
        <w:rPr>
          <w:rFonts w:ascii="Calibri" w:hAnsi="Calibri"/>
          <w:b/>
          <w:spacing w:val="-3"/>
          <w:sz w:val="32"/>
        </w:rPr>
      </w:pPr>
    </w:p>
    <w:p w:rsidR="0086312B" w:rsidRDefault="00933228" w:rsidP="00990801">
      <w:pPr>
        <w:jc w:val="center"/>
        <w:rPr>
          <w:rFonts w:ascii="Calibri" w:hAnsi="Calibri"/>
          <w:b/>
          <w:spacing w:val="-3"/>
          <w:sz w:val="32"/>
        </w:rPr>
      </w:pPr>
      <w:r w:rsidRPr="00035D28">
        <w:rPr>
          <w:rFonts w:ascii="Calibri" w:hAnsi="Calibri"/>
          <w:b/>
          <w:spacing w:val="-3"/>
          <w:sz w:val="32"/>
        </w:rPr>
        <w:br w:type="page"/>
      </w:r>
    </w:p>
    <w:p w:rsidR="0086312B" w:rsidRDefault="0086312B" w:rsidP="00035D28">
      <w:pPr>
        <w:rPr>
          <w:rFonts w:ascii="Calibri" w:hAnsi="Calibri"/>
          <w:b/>
          <w:spacing w:val="-3"/>
          <w:sz w:val="32"/>
        </w:rPr>
      </w:pPr>
      <w:r w:rsidRPr="00035D28">
        <w:rPr>
          <w:rFonts w:ascii="Calibri" w:hAnsi="Calibri"/>
          <w:b/>
          <w:noProof/>
          <w:sz w:val="32"/>
          <w:szCs w:val="32"/>
        </w:rPr>
        <w:lastRenderedPageBreak/>
        <w:drawing>
          <wp:anchor distT="0" distB="0" distL="114300" distR="114300" simplePos="0" relativeHeight="251659264" behindDoc="1" locked="0" layoutInCell="1" allowOverlap="1" wp14:anchorId="15DBFFD8" wp14:editId="33F2CEA5">
            <wp:simplePos x="0" y="0"/>
            <wp:positionH relativeFrom="column">
              <wp:posOffset>4095750</wp:posOffset>
            </wp:positionH>
            <wp:positionV relativeFrom="paragraph">
              <wp:posOffset>48260</wp:posOffset>
            </wp:positionV>
            <wp:extent cx="2541905" cy="961390"/>
            <wp:effectExtent l="0" t="0" r="0" b="0"/>
            <wp:wrapNone/>
            <wp:docPr id="8" name="Picture 8" descr="V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TPO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190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12B">
        <w:rPr>
          <w:rFonts w:ascii="Calibri" w:hAnsi="Calibri"/>
          <w:b/>
          <w:spacing w:val="-3"/>
          <w:sz w:val="32"/>
        </w:rPr>
        <w:t>Volusia Transportation Planning Organization</w:t>
      </w:r>
      <w:r w:rsidR="009023A5">
        <w:rPr>
          <w:rFonts w:ascii="Calibri" w:hAnsi="Calibri"/>
          <w:b/>
          <w:spacing w:val="-3"/>
          <w:sz w:val="32"/>
        </w:rPr>
        <w:tab/>
      </w:r>
    </w:p>
    <w:p w:rsidR="00493EFC" w:rsidRPr="00035D28" w:rsidRDefault="00493EFC" w:rsidP="00035D28">
      <w:pPr>
        <w:rPr>
          <w:rFonts w:ascii="Calibri" w:hAnsi="Calibri"/>
          <w:b/>
          <w:sz w:val="32"/>
          <w:szCs w:val="32"/>
        </w:rPr>
      </w:pPr>
      <w:r w:rsidRPr="00035D28">
        <w:rPr>
          <w:rFonts w:ascii="Calibri" w:hAnsi="Calibri"/>
          <w:b/>
          <w:sz w:val="32"/>
          <w:szCs w:val="32"/>
        </w:rPr>
        <w:t>Comment Card</w:t>
      </w:r>
    </w:p>
    <w:p w:rsidR="00493EFC" w:rsidRPr="00035D28" w:rsidRDefault="00493EFC" w:rsidP="00035D28">
      <w:pPr>
        <w:rPr>
          <w:rFonts w:ascii="Calibri" w:hAnsi="Calibri"/>
          <w:sz w:val="20"/>
        </w:rPr>
      </w:pPr>
    </w:p>
    <w:p w:rsidR="00493EFC" w:rsidRPr="00035D28" w:rsidRDefault="00493EFC" w:rsidP="00990801">
      <w:pPr>
        <w:jc w:val="center"/>
        <w:rPr>
          <w:rFonts w:ascii="Calibri" w:hAnsi="Calibri"/>
          <w:sz w:val="20"/>
        </w:rPr>
      </w:pPr>
    </w:p>
    <w:p w:rsidR="00493EFC" w:rsidRPr="00035D28" w:rsidRDefault="00493EFC" w:rsidP="00035D28">
      <w:pPr>
        <w:rPr>
          <w:rFonts w:ascii="Calibri" w:hAnsi="Calibri"/>
          <w:sz w:val="24"/>
          <w:szCs w:val="24"/>
        </w:rPr>
      </w:pPr>
      <w:r w:rsidRPr="00035D28">
        <w:rPr>
          <w:rFonts w:ascii="Calibri" w:hAnsi="Calibri"/>
          <w:sz w:val="24"/>
          <w:szCs w:val="24"/>
        </w:rPr>
        <w:t>________________________</w:t>
      </w:r>
    </w:p>
    <w:p w:rsidR="00493EFC" w:rsidRPr="00035D28" w:rsidRDefault="00493EFC" w:rsidP="00035D28">
      <w:pPr>
        <w:rPr>
          <w:rFonts w:ascii="Calibri" w:hAnsi="Calibri"/>
          <w:sz w:val="24"/>
          <w:szCs w:val="24"/>
        </w:rPr>
      </w:pPr>
      <w:r w:rsidRPr="00035D28">
        <w:rPr>
          <w:rFonts w:ascii="Calibri" w:hAnsi="Calibri"/>
          <w:sz w:val="24"/>
          <w:szCs w:val="24"/>
        </w:rPr>
        <w:t>(Date)</w:t>
      </w:r>
    </w:p>
    <w:p w:rsidR="00493EFC" w:rsidRPr="00035D28" w:rsidRDefault="00493EFC" w:rsidP="00990801">
      <w:pPr>
        <w:jc w:val="both"/>
        <w:rPr>
          <w:rFonts w:ascii="Calibri" w:hAnsi="Calibri"/>
          <w:sz w:val="24"/>
          <w:szCs w:val="24"/>
        </w:rPr>
      </w:pPr>
    </w:p>
    <w:p w:rsidR="00493EFC" w:rsidRPr="00035D28" w:rsidRDefault="00493EFC" w:rsidP="00990801">
      <w:pPr>
        <w:jc w:val="both"/>
        <w:rPr>
          <w:rFonts w:ascii="Calibri" w:hAnsi="Calibri"/>
          <w:sz w:val="24"/>
          <w:szCs w:val="24"/>
        </w:rPr>
      </w:pPr>
      <w:r w:rsidRPr="00035D28">
        <w:rPr>
          <w:rFonts w:ascii="Calibri" w:hAnsi="Calibri"/>
          <w:sz w:val="24"/>
          <w:szCs w:val="24"/>
        </w:rPr>
        <w:t>Name / Organization</w:t>
      </w:r>
      <w:proofErr w:type="gramStart"/>
      <w:r w:rsidRPr="00035D28">
        <w:rPr>
          <w:rFonts w:ascii="Calibri" w:hAnsi="Calibri"/>
          <w:sz w:val="24"/>
          <w:szCs w:val="24"/>
        </w:rPr>
        <w:t>:_</w:t>
      </w:r>
      <w:proofErr w:type="gramEnd"/>
      <w:r w:rsidRPr="00035D28">
        <w:rPr>
          <w:rFonts w:ascii="Calibri" w:hAnsi="Calibri"/>
          <w:sz w:val="24"/>
          <w:szCs w:val="24"/>
        </w:rPr>
        <w:t>___________________________________________________________</w:t>
      </w:r>
    </w:p>
    <w:p w:rsidR="00493EFC" w:rsidRPr="00035D28" w:rsidRDefault="00493EFC" w:rsidP="00990801">
      <w:pPr>
        <w:jc w:val="both"/>
        <w:rPr>
          <w:rFonts w:ascii="Calibri" w:hAnsi="Calibri"/>
          <w:sz w:val="24"/>
          <w:szCs w:val="24"/>
        </w:rPr>
      </w:pPr>
    </w:p>
    <w:p w:rsidR="00493EFC" w:rsidRPr="00035D28" w:rsidRDefault="00493EFC" w:rsidP="00990801">
      <w:pPr>
        <w:jc w:val="both"/>
        <w:rPr>
          <w:rFonts w:ascii="Calibri" w:hAnsi="Calibri"/>
          <w:sz w:val="24"/>
          <w:szCs w:val="24"/>
        </w:rPr>
      </w:pPr>
      <w:r w:rsidRPr="00035D28">
        <w:rPr>
          <w:rFonts w:ascii="Calibri" w:hAnsi="Calibri"/>
          <w:sz w:val="24"/>
          <w:szCs w:val="24"/>
        </w:rPr>
        <w:t>Address</w:t>
      </w:r>
      <w:proofErr w:type="gramStart"/>
      <w:r w:rsidRPr="00035D28">
        <w:rPr>
          <w:rFonts w:ascii="Calibri" w:hAnsi="Calibri"/>
          <w:sz w:val="24"/>
          <w:szCs w:val="24"/>
        </w:rPr>
        <w:t>:_</w:t>
      </w:r>
      <w:proofErr w:type="gramEnd"/>
      <w:r w:rsidRPr="00035D28">
        <w:rPr>
          <w:rFonts w:ascii="Calibri" w:hAnsi="Calibri"/>
          <w:sz w:val="24"/>
          <w:szCs w:val="24"/>
        </w:rPr>
        <w:t>__________________________________________________________</w:t>
      </w:r>
      <w:r w:rsidR="00420DF4" w:rsidRPr="00035D28">
        <w:rPr>
          <w:rFonts w:ascii="Calibri" w:hAnsi="Calibri"/>
          <w:sz w:val="24"/>
          <w:szCs w:val="24"/>
        </w:rPr>
        <w:t>___</w:t>
      </w:r>
      <w:r w:rsidRPr="00035D28">
        <w:rPr>
          <w:rFonts w:ascii="Calibri" w:hAnsi="Calibri"/>
          <w:sz w:val="24"/>
          <w:szCs w:val="24"/>
        </w:rPr>
        <w:t>___________</w:t>
      </w:r>
    </w:p>
    <w:p w:rsidR="00493EFC" w:rsidRPr="00035D28" w:rsidRDefault="00493EFC" w:rsidP="00990801">
      <w:pPr>
        <w:jc w:val="both"/>
        <w:rPr>
          <w:rFonts w:ascii="Calibri" w:hAnsi="Calibri"/>
          <w:sz w:val="24"/>
          <w:szCs w:val="24"/>
        </w:rPr>
      </w:pPr>
    </w:p>
    <w:p w:rsidR="00493EFC" w:rsidRPr="00035D28" w:rsidRDefault="00493EFC" w:rsidP="00990801">
      <w:pPr>
        <w:jc w:val="both"/>
        <w:rPr>
          <w:rFonts w:ascii="Calibri" w:hAnsi="Calibri"/>
          <w:sz w:val="24"/>
          <w:szCs w:val="24"/>
        </w:rPr>
      </w:pPr>
      <w:r w:rsidRPr="00035D28">
        <w:rPr>
          <w:rFonts w:ascii="Calibri" w:hAnsi="Calibri"/>
          <w:sz w:val="24"/>
          <w:szCs w:val="24"/>
        </w:rPr>
        <w:t>City</w:t>
      </w:r>
      <w:proofErr w:type="gramStart"/>
      <w:r w:rsidRPr="00035D28">
        <w:rPr>
          <w:rFonts w:ascii="Calibri" w:hAnsi="Calibri"/>
          <w:sz w:val="24"/>
          <w:szCs w:val="24"/>
        </w:rPr>
        <w:t>:_</w:t>
      </w:r>
      <w:proofErr w:type="gramEnd"/>
      <w:r w:rsidRPr="00035D28">
        <w:rPr>
          <w:rFonts w:ascii="Calibri" w:hAnsi="Calibri"/>
          <w:sz w:val="24"/>
          <w:szCs w:val="24"/>
        </w:rPr>
        <w:t>__________________________________     State:_______     Zip Code:______</w:t>
      </w:r>
      <w:r w:rsidR="00420DF4" w:rsidRPr="00035D28">
        <w:rPr>
          <w:rFonts w:ascii="Calibri" w:hAnsi="Calibri"/>
          <w:sz w:val="24"/>
          <w:szCs w:val="24"/>
        </w:rPr>
        <w:t>________</w:t>
      </w:r>
    </w:p>
    <w:p w:rsidR="00493EFC" w:rsidRPr="00035D28" w:rsidRDefault="00493EFC" w:rsidP="00990801">
      <w:pPr>
        <w:jc w:val="both"/>
        <w:rPr>
          <w:rFonts w:ascii="Calibri" w:hAnsi="Calibri"/>
          <w:sz w:val="24"/>
          <w:szCs w:val="24"/>
        </w:rPr>
      </w:pPr>
    </w:p>
    <w:p w:rsidR="00493EFC" w:rsidRPr="00035D28" w:rsidRDefault="00493EFC" w:rsidP="00990801">
      <w:pPr>
        <w:jc w:val="both"/>
        <w:rPr>
          <w:rFonts w:ascii="Calibri" w:hAnsi="Calibri"/>
          <w:sz w:val="24"/>
          <w:szCs w:val="24"/>
        </w:rPr>
      </w:pPr>
    </w:p>
    <w:p w:rsidR="00493EFC" w:rsidRPr="00035D28" w:rsidRDefault="00493EFC" w:rsidP="00990801">
      <w:pPr>
        <w:jc w:val="both"/>
        <w:rPr>
          <w:rFonts w:ascii="Calibri" w:hAnsi="Calibri"/>
          <w:sz w:val="24"/>
          <w:szCs w:val="24"/>
        </w:rPr>
      </w:pPr>
      <w:r w:rsidRPr="00035D28">
        <w:rPr>
          <w:rFonts w:ascii="Calibri" w:hAnsi="Calibri"/>
          <w:sz w:val="24"/>
          <w:szCs w:val="24"/>
        </w:rPr>
        <w:t>Would you like to receive a copy of the meeting summary/minutes</w:t>
      </w:r>
      <w:r w:rsidR="00D16C7C" w:rsidRPr="00035D28">
        <w:rPr>
          <w:rFonts w:ascii="Calibri" w:hAnsi="Calibri"/>
          <w:sz w:val="24"/>
          <w:szCs w:val="24"/>
        </w:rPr>
        <w:t xml:space="preserve">?  </w:t>
      </w:r>
      <w:r w:rsidRPr="00035D28">
        <w:rPr>
          <w:rFonts w:ascii="Calibri" w:hAnsi="Calibri"/>
          <w:sz w:val="24"/>
          <w:szCs w:val="24"/>
        </w:rPr>
        <w:t>Yes          No</w:t>
      </w:r>
    </w:p>
    <w:p w:rsidR="00493EFC" w:rsidRPr="00035D28" w:rsidRDefault="00493EFC" w:rsidP="00990801">
      <w:pPr>
        <w:jc w:val="both"/>
        <w:rPr>
          <w:rFonts w:ascii="Calibri" w:hAnsi="Calibri"/>
          <w:sz w:val="24"/>
          <w:szCs w:val="24"/>
        </w:rPr>
      </w:pPr>
    </w:p>
    <w:p w:rsidR="00493EFC" w:rsidRPr="00035D28" w:rsidRDefault="00493EFC" w:rsidP="00AA0820">
      <w:pPr>
        <w:rPr>
          <w:rFonts w:ascii="Calibri" w:hAnsi="Calibri"/>
          <w:sz w:val="24"/>
          <w:szCs w:val="24"/>
        </w:rPr>
      </w:pPr>
      <w:r w:rsidRPr="00035D28">
        <w:rPr>
          <w:rFonts w:ascii="Calibri" w:hAnsi="Calibri"/>
          <w:sz w:val="24"/>
          <w:szCs w:val="24"/>
        </w:rPr>
        <w:t>Would yo</w:t>
      </w:r>
      <w:r w:rsidR="00D16C7C">
        <w:rPr>
          <w:rFonts w:ascii="Calibri" w:hAnsi="Calibri"/>
          <w:sz w:val="24"/>
          <w:szCs w:val="24"/>
        </w:rPr>
        <w:t>u like to learn more about the t</w:t>
      </w:r>
      <w:r w:rsidRPr="00035D28">
        <w:rPr>
          <w:rFonts w:ascii="Calibri" w:hAnsi="Calibri"/>
          <w:sz w:val="24"/>
          <w:szCs w:val="24"/>
        </w:rPr>
        <w:t xml:space="preserve">ransportation </w:t>
      </w:r>
      <w:r w:rsidR="00D16C7C">
        <w:rPr>
          <w:rFonts w:ascii="Calibri" w:hAnsi="Calibri"/>
          <w:sz w:val="24"/>
          <w:szCs w:val="24"/>
        </w:rPr>
        <w:t>planning p</w:t>
      </w:r>
      <w:r w:rsidRPr="00035D28">
        <w:rPr>
          <w:rFonts w:ascii="Calibri" w:hAnsi="Calibri"/>
          <w:sz w:val="24"/>
          <w:szCs w:val="24"/>
        </w:rPr>
        <w:t xml:space="preserve">rocess? </w:t>
      </w:r>
      <w:r w:rsidR="00953D4A">
        <w:rPr>
          <w:rFonts w:ascii="Calibri" w:hAnsi="Calibri"/>
          <w:sz w:val="24"/>
          <w:szCs w:val="24"/>
        </w:rPr>
        <w:t xml:space="preserve"> </w:t>
      </w:r>
      <w:r w:rsidRPr="00035D28">
        <w:rPr>
          <w:rFonts w:ascii="Calibri" w:hAnsi="Calibri"/>
          <w:sz w:val="24"/>
          <w:szCs w:val="24"/>
        </w:rPr>
        <w:t>Yes     No</w:t>
      </w:r>
    </w:p>
    <w:p w:rsidR="00493EFC" w:rsidRPr="00035D28" w:rsidRDefault="00493EFC" w:rsidP="00990801">
      <w:pPr>
        <w:jc w:val="both"/>
        <w:rPr>
          <w:rFonts w:ascii="Calibri" w:hAnsi="Calibri"/>
          <w:sz w:val="24"/>
          <w:szCs w:val="24"/>
        </w:rPr>
      </w:pPr>
    </w:p>
    <w:p w:rsidR="00493EFC" w:rsidRPr="00035D28" w:rsidRDefault="00493EFC" w:rsidP="00990801">
      <w:pPr>
        <w:jc w:val="both"/>
        <w:rPr>
          <w:rFonts w:ascii="Calibri" w:hAnsi="Calibri"/>
          <w:sz w:val="24"/>
          <w:szCs w:val="24"/>
        </w:rPr>
      </w:pPr>
      <w:r w:rsidRPr="00035D28">
        <w:rPr>
          <w:rFonts w:ascii="Calibri" w:hAnsi="Calibri"/>
          <w:sz w:val="24"/>
          <w:szCs w:val="24"/>
        </w:rPr>
        <w:t>Please print your comments in the space provided below:</w:t>
      </w:r>
    </w:p>
    <w:p w:rsidR="00493EFC" w:rsidRPr="00035D28" w:rsidRDefault="00F2238C" w:rsidP="00990801">
      <w:pPr>
        <w:jc w:val="both"/>
        <w:rPr>
          <w:rFonts w:ascii="Calibri" w:hAnsi="Calibri"/>
          <w:sz w:val="24"/>
          <w:szCs w:val="24"/>
        </w:rPr>
      </w:pPr>
      <w:r>
        <w:rPr>
          <w:noProof/>
        </w:rPr>
        <mc:AlternateContent>
          <mc:Choice Requires="wps">
            <w:drawing>
              <wp:anchor distT="0" distB="0" distL="114300" distR="114300" simplePos="0" relativeHeight="251667456" behindDoc="0" locked="0" layoutInCell="1" allowOverlap="1" wp14:anchorId="2B5AA131" wp14:editId="4EE6A832">
                <wp:simplePos x="0" y="0"/>
                <wp:positionH relativeFrom="column">
                  <wp:posOffset>499110</wp:posOffset>
                </wp:positionH>
                <wp:positionV relativeFrom="paragraph">
                  <wp:posOffset>79375</wp:posOffset>
                </wp:positionV>
                <wp:extent cx="5600700" cy="2388870"/>
                <wp:effectExtent l="114300" t="1162050" r="76200" b="1192530"/>
                <wp:wrapNone/>
                <wp:docPr id="6" name="Text Box 6"/>
                <wp:cNvGraphicFramePr/>
                <a:graphic xmlns:a="http://schemas.openxmlformats.org/drawingml/2006/main">
                  <a:graphicData uri="http://schemas.microsoft.com/office/word/2010/wordprocessingShape">
                    <wps:wsp>
                      <wps:cNvSpPr txBox="1"/>
                      <wps:spPr>
                        <a:xfrm rot="19872806">
                          <a:off x="0" y="0"/>
                          <a:ext cx="5600700" cy="2388870"/>
                        </a:xfrm>
                        <a:prstGeom prst="rect">
                          <a:avLst/>
                        </a:prstGeom>
                        <a:noFill/>
                        <a:ln>
                          <a:noFill/>
                        </a:ln>
                        <a:effectLst/>
                      </wps:spPr>
                      <wps:txbx>
                        <w:txbxContent>
                          <w:p w:rsidR="000465DA" w:rsidRPr="009205BE" w:rsidRDefault="000465DA" w:rsidP="000465DA">
                            <w:pPr>
                              <w:jc w:val="center"/>
                              <w:rPr>
                                <w:rFonts w:ascii="Calibri" w:hAnsi="Calibri"/>
                                <w:b/>
                                <w:i/>
                                <w:color w:val="A6A6A6" w:themeColor="background1" w:themeShade="A6"/>
                                <w:spacing w:val="10"/>
                                <w:sz w:val="24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14:props3d w14:extrusionH="57150" w14:contourW="0" w14:prstMaterial="warmMatte">
                                  <w14:bevelT w14:w="76200" w14:h="25400" w14:prst="softRound"/>
                                </w14:props3d>
                              </w:rPr>
                            </w:pPr>
                            <w:r w:rsidRPr="009205BE">
                              <w:rPr>
                                <w:rFonts w:ascii="Calibri" w:hAnsi="Calibri"/>
                                <w:b/>
                                <w:i/>
                                <w:color w:val="A6A6A6" w:themeColor="background1" w:themeShade="A6"/>
                                <w:spacing w:val="10"/>
                                <w:sz w:val="24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14:props3d w14:extrusionH="57150" w14:contourW="0" w14:prstMaterial="warmMatte">
                                  <w14:bevelT w14:w="76200" w14:h="25400" w14:prst="softRound"/>
                                </w14:props3d>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h="25400" prst="softRound"/>
                        </a:sp3d>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9.3pt;margin-top:6.25pt;width:441pt;height:188.1pt;rotation:-188655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" filled="f" stroked="f">
                <v:textbox>
                  <w:txbxContent>
                    <w:p w:rsidR="000465DA" w:rsidRPr="009205BE" w:rsidRDefault="000465DA" w:rsidP="000465DA">
                      <w:pPr>
                        <w:jc w:val="center"/>
                        <w:rPr>
                          <w:rFonts w:ascii="Calibri" w:hAnsi="Calibri"/>
                          <w:b/>
                          <w:i/>
                          <w:color w:val="A6A6A6" w:themeColor="background1" w:themeShade="A6"/>
                          <w:spacing w:val="10"/>
                          <w:sz w:val="24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14:props3d w14:extrusionH="57150" w14:contourW="0" w14:prstMaterial="warmMatte">
                            <w14:bevelT w14:w="76200" w14:h="25400" w14:prst="softRound"/>
                          </w14:props3d>
                        </w:rPr>
                      </w:pPr>
                      <w:r w:rsidRPr="009205BE">
                        <w:rPr>
                          <w:rFonts w:ascii="Calibri" w:hAnsi="Calibri"/>
                          <w:b/>
                          <w:i/>
                          <w:color w:val="A6A6A6" w:themeColor="background1" w:themeShade="A6"/>
                          <w:spacing w:val="10"/>
                          <w:sz w:val="24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14:props3d w14:extrusionH="57150" w14:contourW="0" w14:prstMaterial="warmMatte">
                            <w14:bevelT w14:w="76200" w14:h="25400" w14:prst="softRound"/>
                          </w14:props3d>
                        </w:rPr>
                        <w:t>SAMPLE</w:t>
                      </w:r>
                    </w:p>
                  </w:txbxContent>
                </v:textbox>
              </v:shape>
            </w:pict>
          </mc:Fallback>
        </mc:AlternateContent>
      </w:r>
    </w:p>
    <w:p w:rsidR="00420DF4" w:rsidRPr="00035D28" w:rsidRDefault="00493EFC" w:rsidP="00420DF4">
      <w:pPr>
        <w:spacing w:line="480" w:lineRule="auto"/>
        <w:jc w:val="both"/>
        <w:rPr>
          <w:rFonts w:ascii="Calibri" w:hAnsi="Calibri"/>
          <w:sz w:val="24"/>
          <w:szCs w:val="24"/>
        </w:rPr>
      </w:pPr>
      <w:r w:rsidRPr="00035D28">
        <w:rPr>
          <w:rFonts w:ascii="Calibri" w:hAnsi="Calibri"/>
          <w:sz w:val="24"/>
          <w:szCs w:val="24"/>
        </w:rPr>
        <w:t>____________________________________________________________________________________</w:t>
      </w:r>
    </w:p>
    <w:p w:rsidR="00493EFC" w:rsidRPr="00035D28" w:rsidRDefault="00493EFC" w:rsidP="00420DF4">
      <w:pPr>
        <w:spacing w:line="480" w:lineRule="auto"/>
        <w:jc w:val="both"/>
        <w:rPr>
          <w:rFonts w:ascii="Calibri" w:hAnsi="Calibri"/>
          <w:sz w:val="24"/>
          <w:szCs w:val="24"/>
        </w:rPr>
      </w:pPr>
      <w:r w:rsidRPr="00035D28">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3D4A">
        <w:rPr>
          <w:rFonts w:ascii="Calibri" w:hAnsi="Calibri"/>
          <w:sz w:val="24"/>
          <w:szCs w:val="24"/>
        </w:rPr>
        <w:t>________________________</w:t>
      </w:r>
      <w:r w:rsidRPr="00035D28">
        <w:rPr>
          <w:rFonts w:ascii="Calibri" w:hAnsi="Calibri"/>
          <w:sz w:val="24"/>
          <w:szCs w:val="24"/>
        </w:rPr>
        <w:t>_______________________________________</w:t>
      </w:r>
    </w:p>
    <w:p w:rsidR="00493EFC" w:rsidRPr="00035D28" w:rsidRDefault="00493EFC" w:rsidP="00990801">
      <w:pPr>
        <w:jc w:val="both"/>
        <w:rPr>
          <w:rFonts w:ascii="Calibri" w:hAnsi="Calibri"/>
          <w:sz w:val="24"/>
          <w:szCs w:val="24"/>
        </w:rPr>
      </w:pPr>
    </w:p>
    <w:p w:rsidR="00493EFC" w:rsidRPr="00035D28" w:rsidRDefault="00493EFC" w:rsidP="00035D28">
      <w:pPr>
        <w:tabs>
          <w:tab w:val="left" w:pos="1890"/>
        </w:tabs>
        <w:jc w:val="both"/>
        <w:rPr>
          <w:rFonts w:ascii="Calibri" w:hAnsi="Calibri"/>
          <w:sz w:val="24"/>
          <w:szCs w:val="24"/>
        </w:rPr>
      </w:pPr>
      <w:r w:rsidRPr="00035D28">
        <w:rPr>
          <w:rFonts w:ascii="Calibri" w:hAnsi="Calibri"/>
          <w:sz w:val="24"/>
          <w:szCs w:val="24"/>
        </w:rPr>
        <w:t>Please return to:</w:t>
      </w:r>
      <w:r w:rsidRPr="00035D28">
        <w:rPr>
          <w:rFonts w:ascii="Calibri" w:hAnsi="Calibri"/>
          <w:sz w:val="24"/>
          <w:szCs w:val="24"/>
        </w:rPr>
        <w:tab/>
      </w:r>
      <w:r w:rsidR="00AC563E" w:rsidRPr="00035D28">
        <w:rPr>
          <w:rFonts w:ascii="Calibri" w:hAnsi="Calibri"/>
          <w:sz w:val="24"/>
          <w:szCs w:val="24"/>
        </w:rPr>
        <w:t>Volusia T</w:t>
      </w:r>
      <w:r w:rsidR="00064297">
        <w:rPr>
          <w:rFonts w:ascii="Calibri" w:hAnsi="Calibri"/>
          <w:sz w:val="24"/>
          <w:szCs w:val="24"/>
        </w:rPr>
        <w:t>ransportation Planning Organization (TPO)</w:t>
      </w:r>
    </w:p>
    <w:p w:rsidR="00493EFC" w:rsidRPr="00035D28" w:rsidRDefault="009023A5" w:rsidP="00035D28">
      <w:pPr>
        <w:tabs>
          <w:tab w:val="left" w:pos="1890"/>
        </w:tabs>
        <w:jc w:val="both"/>
        <w:rPr>
          <w:rFonts w:ascii="Calibri" w:hAnsi="Calibri"/>
          <w:sz w:val="24"/>
          <w:szCs w:val="24"/>
        </w:rPr>
      </w:pPr>
      <w:r>
        <w:rPr>
          <w:rFonts w:ascii="Calibri" w:hAnsi="Calibri"/>
          <w:sz w:val="24"/>
          <w:szCs w:val="24"/>
        </w:rPr>
        <w:tab/>
      </w:r>
      <w:r w:rsidR="00493EFC" w:rsidRPr="00035D28">
        <w:rPr>
          <w:rFonts w:ascii="Calibri" w:hAnsi="Calibri"/>
          <w:sz w:val="24"/>
          <w:szCs w:val="24"/>
        </w:rPr>
        <w:t>2570 W. Int</w:t>
      </w:r>
      <w:r w:rsidR="00064297">
        <w:rPr>
          <w:rFonts w:ascii="Calibri" w:hAnsi="Calibri"/>
          <w:sz w:val="24"/>
          <w:szCs w:val="24"/>
        </w:rPr>
        <w:t>ernationa</w:t>
      </w:r>
      <w:r w:rsidR="00493EFC" w:rsidRPr="00035D28">
        <w:rPr>
          <w:rFonts w:ascii="Calibri" w:hAnsi="Calibri"/>
          <w:sz w:val="24"/>
          <w:szCs w:val="24"/>
        </w:rPr>
        <w:t>l Speedway B</w:t>
      </w:r>
      <w:r w:rsidR="00064297">
        <w:rPr>
          <w:rFonts w:ascii="Calibri" w:hAnsi="Calibri"/>
          <w:sz w:val="24"/>
          <w:szCs w:val="24"/>
        </w:rPr>
        <w:t xml:space="preserve">oulevard, </w:t>
      </w:r>
      <w:r w:rsidR="00493EFC" w:rsidRPr="00035D28">
        <w:rPr>
          <w:rFonts w:ascii="Calibri" w:hAnsi="Calibri"/>
          <w:sz w:val="24"/>
          <w:szCs w:val="24"/>
        </w:rPr>
        <w:t>Suite 1</w:t>
      </w:r>
      <w:r w:rsidR="00953D4A">
        <w:rPr>
          <w:rFonts w:ascii="Calibri" w:hAnsi="Calibri"/>
          <w:sz w:val="24"/>
          <w:szCs w:val="24"/>
        </w:rPr>
        <w:t>0</w:t>
      </w:r>
      <w:r w:rsidR="00493EFC" w:rsidRPr="00035D28">
        <w:rPr>
          <w:rFonts w:ascii="Calibri" w:hAnsi="Calibri"/>
          <w:sz w:val="24"/>
          <w:szCs w:val="24"/>
        </w:rPr>
        <w:t>0</w:t>
      </w:r>
    </w:p>
    <w:p w:rsidR="00493EFC" w:rsidRPr="00035D28" w:rsidRDefault="00FF4A1C" w:rsidP="00035D28">
      <w:pPr>
        <w:tabs>
          <w:tab w:val="left" w:pos="1890"/>
        </w:tabs>
        <w:jc w:val="both"/>
        <w:rPr>
          <w:rFonts w:ascii="Calibri" w:hAnsi="Calibri"/>
          <w:sz w:val="24"/>
          <w:szCs w:val="24"/>
        </w:rPr>
      </w:pPr>
      <w:r>
        <w:rPr>
          <w:rFonts w:ascii="Calibri" w:hAnsi="Calibri"/>
          <w:sz w:val="24"/>
          <w:szCs w:val="24"/>
        </w:rPr>
        <w:tab/>
      </w:r>
      <w:r w:rsidR="00493EFC" w:rsidRPr="00035D28">
        <w:rPr>
          <w:rFonts w:ascii="Calibri" w:hAnsi="Calibri"/>
          <w:sz w:val="24"/>
          <w:szCs w:val="24"/>
        </w:rPr>
        <w:t>Daytona Beach, FL 3211</w:t>
      </w:r>
      <w:r w:rsidR="004E318D" w:rsidRPr="00035D28">
        <w:rPr>
          <w:rFonts w:ascii="Calibri" w:hAnsi="Calibri"/>
          <w:sz w:val="24"/>
          <w:szCs w:val="24"/>
        </w:rPr>
        <w:t>4-8145</w:t>
      </w:r>
    </w:p>
    <w:p w:rsidR="00064297" w:rsidRDefault="009023A5" w:rsidP="00035D28">
      <w:pPr>
        <w:tabs>
          <w:tab w:val="left" w:pos="1890"/>
        </w:tabs>
        <w:jc w:val="both"/>
        <w:rPr>
          <w:rFonts w:ascii="Calibri" w:hAnsi="Calibri"/>
          <w:sz w:val="24"/>
          <w:szCs w:val="24"/>
        </w:rPr>
      </w:pPr>
      <w:r>
        <w:rPr>
          <w:rFonts w:ascii="Calibri" w:hAnsi="Calibri"/>
          <w:sz w:val="24"/>
          <w:szCs w:val="24"/>
        </w:rPr>
        <w:tab/>
      </w:r>
      <w:r w:rsidR="00064297" w:rsidRPr="00662FF6">
        <w:rPr>
          <w:rFonts w:ascii="Calibri" w:hAnsi="Calibri"/>
          <w:sz w:val="24"/>
          <w:szCs w:val="24"/>
        </w:rPr>
        <w:t xml:space="preserve">Phone: </w:t>
      </w:r>
      <w:r w:rsidR="00FF4A1C">
        <w:rPr>
          <w:rFonts w:ascii="Calibri" w:hAnsi="Calibri"/>
          <w:sz w:val="24"/>
          <w:szCs w:val="24"/>
        </w:rPr>
        <w:t xml:space="preserve"> </w:t>
      </w:r>
      <w:r w:rsidR="00064297" w:rsidRPr="00662FF6">
        <w:rPr>
          <w:rFonts w:ascii="Calibri" w:hAnsi="Calibri"/>
          <w:sz w:val="24"/>
          <w:szCs w:val="24"/>
        </w:rPr>
        <w:t>(386) 226-0422</w:t>
      </w:r>
    </w:p>
    <w:p w:rsidR="00493EFC" w:rsidRPr="00035D28" w:rsidRDefault="00FF4A1C" w:rsidP="00035D28">
      <w:pPr>
        <w:tabs>
          <w:tab w:val="left" w:pos="1890"/>
        </w:tabs>
        <w:jc w:val="both"/>
        <w:rPr>
          <w:rFonts w:ascii="Calibri" w:hAnsi="Calibri"/>
          <w:sz w:val="24"/>
          <w:szCs w:val="24"/>
        </w:rPr>
      </w:pPr>
      <w:r>
        <w:rPr>
          <w:rFonts w:ascii="Calibri" w:hAnsi="Calibri"/>
          <w:sz w:val="24"/>
          <w:szCs w:val="24"/>
        </w:rPr>
        <w:tab/>
      </w:r>
      <w:r w:rsidR="00064297" w:rsidRPr="00662FF6">
        <w:rPr>
          <w:rFonts w:ascii="Calibri" w:hAnsi="Calibri"/>
          <w:sz w:val="24"/>
          <w:szCs w:val="24"/>
        </w:rPr>
        <w:t>Fax:</w:t>
      </w:r>
      <w:r>
        <w:rPr>
          <w:rFonts w:ascii="Calibri" w:hAnsi="Calibri"/>
          <w:sz w:val="24"/>
          <w:szCs w:val="24"/>
        </w:rPr>
        <w:t xml:space="preserve">  </w:t>
      </w:r>
      <w:r w:rsidR="00064297" w:rsidRPr="00662FF6">
        <w:rPr>
          <w:rFonts w:ascii="Calibri" w:hAnsi="Calibri"/>
          <w:sz w:val="24"/>
          <w:szCs w:val="24"/>
        </w:rPr>
        <w:t>(386) 226-0428</w:t>
      </w:r>
    </w:p>
    <w:p w:rsidR="00AA0820" w:rsidRPr="00035D28" w:rsidRDefault="00AA0820" w:rsidP="00990801">
      <w:pPr>
        <w:jc w:val="both"/>
        <w:rPr>
          <w:rFonts w:ascii="Calibri" w:hAnsi="Calibri"/>
          <w:sz w:val="24"/>
          <w:szCs w:val="24"/>
        </w:rPr>
      </w:pPr>
    </w:p>
    <w:p w:rsidR="00064297" w:rsidRDefault="002E164D" w:rsidP="00035D28">
      <w:pPr>
        <w:tabs>
          <w:tab w:val="center" w:pos="5472"/>
        </w:tabs>
        <w:rPr>
          <w:rFonts w:ascii="Calibri" w:hAnsi="Calibri"/>
          <w:b/>
          <w:sz w:val="28"/>
          <w:szCs w:val="28"/>
        </w:rPr>
      </w:pPr>
      <w:r w:rsidRPr="00035D28">
        <w:rPr>
          <w:rFonts w:ascii="Calibri" w:hAnsi="Calibri"/>
          <w:b/>
          <w:noProof/>
          <w:sz w:val="28"/>
          <w:szCs w:val="28"/>
        </w:rPr>
        <w:lastRenderedPageBreak/>
        <w:drawing>
          <wp:anchor distT="0" distB="0" distL="114300" distR="114300" simplePos="0" relativeHeight="251658240" behindDoc="1" locked="0" layoutInCell="1" allowOverlap="1" wp14:anchorId="04EE6D3B" wp14:editId="49E12961">
            <wp:simplePos x="0" y="0"/>
            <wp:positionH relativeFrom="column">
              <wp:posOffset>3876675</wp:posOffset>
            </wp:positionH>
            <wp:positionV relativeFrom="paragraph">
              <wp:posOffset>-95250</wp:posOffset>
            </wp:positionV>
            <wp:extent cx="2552065" cy="97155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2065" cy="971550"/>
                    </a:xfrm>
                    <a:prstGeom prst="rect">
                      <a:avLst/>
                    </a:prstGeom>
                    <a:noFill/>
                  </pic:spPr>
                </pic:pic>
              </a:graphicData>
            </a:graphic>
            <wp14:sizeRelH relativeFrom="page">
              <wp14:pctWidth>0</wp14:pctWidth>
            </wp14:sizeRelH>
            <wp14:sizeRelV relativeFrom="page">
              <wp14:pctHeight>0</wp14:pctHeight>
            </wp14:sizeRelV>
          </wp:anchor>
        </w:drawing>
      </w:r>
      <w:r w:rsidR="00064297">
        <w:rPr>
          <w:rFonts w:ascii="Calibri" w:hAnsi="Calibri"/>
          <w:b/>
          <w:sz w:val="28"/>
          <w:szCs w:val="28"/>
        </w:rPr>
        <w:t>Volusia Transportation Planning Organization</w:t>
      </w:r>
      <w:r w:rsidR="009023A5">
        <w:rPr>
          <w:rFonts w:ascii="Calibri" w:hAnsi="Calibri"/>
          <w:b/>
          <w:sz w:val="28"/>
          <w:szCs w:val="28"/>
        </w:rPr>
        <w:tab/>
      </w:r>
      <w:r w:rsidR="009023A5">
        <w:rPr>
          <w:rFonts w:ascii="Calibri" w:hAnsi="Calibri"/>
          <w:b/>
          <w:sz w:val="28"/>
          <w:szCs w:val="28"/>
        </w:rPr>
        <w:tab/>
      </w:r>
    </w:p>
    <w:p w:rsidR="00854017" w:rsidRPr="00035D28" w:rsidRDefault="00854017" w:rsidP="00035D28">
      <w:pPr>
        <w:tabs>
          <w:tab w:val="center" w:pos="5472"/>
        </w:tabs>
        <w:rPr>
          <w:rFonts w:ascii="Calibri" w:hAnsi="Calibri"/>
          <w:b/>
          <w:sz w:val="28"/>
          <w:szCs w:val="28"/>
        </w:rPr>
      </w:pPr>
      <w:r w:rsidRPr="00035D28">
        <w:rPr>
          <w:rFonts w:ascii="Calibri" w:hAnsi="Calibri"/>
          <w:b/>
          <w:sz w:val="28"/>
          <w:szCs w:val="28"/>
        </w:rPr>
        <w:t>Request for Public Comment on Agenda Item(s)</w:t>
      </w:r>
    </w:p>
    <w:p w:rsidR="00953D4A" w:rsidRDefault="00953D4A">
      <w:pPr>
        <w:jc w:val="both"/>
        <w:rPr>
          <w:rFonts w:ascii="Calibri" w:hAnsi="Calibri"/>
          <w:sz w:val="28"/>
          <w:szCs w:val="28"/>
        </w:rPr>
      </w:pPr>
    </w:p>
    <w:p w:rsidR="00854017" w:rsidRPr="00035D28" w:rsidRDefault="00854017" w:rsidP="00035D28">
      <w:pPr>
        <w:tabs>
          <w:tab w:val="right" w:pos="10944"/>
        </w:tabs>
        <w:rPr>
          <w:rFonts w:ascii="Calibri" w:hAnsi="Calibri"/>
          <w:sz w:val="22"/>
        </w:rPr>
      </w:pPr>
      <w:r w:rsidRPr="00035D28">
        <w:rPr>
          <w:rFonts w:ascii="Calibri" w:hAnsi="Calibri"/>
          <w:sz w:val="22"/>
        </w:rPr>
        <w:t>Date: _________________________</w:t>
      </w:r>
    </w:p>
    <w:p w:rsidR="00854017" w:rsidRPr="00035D28" w:rsidRDefault="00854017">
      <w:pPr>
        <w:jc w:val="both"/>
        <w:rPr>
          <w:rFonts w:ascii="Calibri" w:hAnsi="Calibri"/>
          <w:sz w:val="22"/>
        </w:rPr>
      </w:pPr>
    </w:p>
    <w:p w:rsidR="00854017" w:rsidRPr="00035D28" w:rsidRDefault="00854017">
      <w:pPr>
        <w:jc w:val="both"/>
        <w:rPr>
          <w:rFonts w:ascii="Calibri" w:hAnsi="Calibri"/>
          <w:sz w:val="22"/>
        </w:rPr>
      </w:pPr>
      <w:r w:rsidRPr="00035D28">
        <w:rPr>
          <w:rFonts w:ascii="Calibri" w:hAnsi="Calibri"/>
          <w:sz w:val="22"/>
        </w:rPr>
        <w:t>Dear Citizen:</w:t>
      </w:r>
    </w:p>
    <w:p w:rsidR="00854017" w:rsidRPr="00035D28" w:rsidRDefault="00854017">
      <w:pPr>
        <w:jc w:val="both"/>
        <w:rPr>
          <w:rFonts w:ascii="Calibri" w:hAnsi="Calibri"/>
          <w:sz w:val="22"/>
        </w:rPr>
      </w:pPr>
    </w:p>
    <w:p w:rsidR="00854017" w:rsidRPr="00035D28" w:rsidRDefault="00854017">
      <w:pPr>
        <w:jc w:val="both"/>
        <w:rPr>
          <w:rFonts w:ascii="Calibri" w:hAnsi="Calibri"/>
          <w:sz w:val="22"/>
        </w:rPr>
      </w:pPr>
      <w:r w:rsidRPr="00035D28">
        <w:rPr>
          <w:rFonts w:ascii="Calibri" w:hAnsi="Calibri"/>
          <w:sz w:val="22"/>
        </w:rPr>
        <w:t xml:space="preserve">Public participation is encouraged on matters on the agenda.  If you desire to be recognized by the Chair, please fill out this form and </w:t>
      </w:r>
      <w:r w:rsidR="004E0B3A">
        <w:rPr>
          <w:rFonts w:ascii="Calibri" w:hAnsi="Calibri"/>
          <w:sz w:val="22"/>
        </w:rPr>
        <w:t xml:space="preserve">give to a TPO staff member </w:t>
      </w:r>
      <w:r w:rsidRPr="00035D28">
        <w:rPr>
          <w:rFonts w:ascii="Calibri" w:hAnsi="Calibri"/>
          <w:sz w:val="22"/>
        </w:rPr>
        <w:t xml:space="preserve">(preferably </w:t>
      </w:r>
      <w:r w:rsidRPr="00035D28">
        <w:rPr>
          <w:rFonts w:ascii="Calibri" w:hAnsi="Calibri"/>
          <w:b/>
          <w:sz w:val="22"/>
        </w:rPr>
        <w:t>PRIOR</w:t>
      </w:r>
      <w:r w:rsidRPr="00035D28">
        <w:rPr>
          <w:rFonts w:ascii="Calibri" w:hAnsi="Calibri"/>
          <w:sz w:val="22"/>
        </w:rPr>
        <w:t xml:space="preserve"> to the start of the meeting).</w:t>
      </w:r>
    </w:p>
    <w:p w:rsidR="00854017" w:rsidRPr="00035D28" w:rsidRDefault="00854017">
      <w:pPr>
        <w:jc w:val="both"/>
        <w:rPr>
          <w:rFonts w:ascii="Calibri" w:hAnsi="Calibri"/>
          <w:sz w:val="22"/>
        </w:rPr>
      </w:pPr>
    </w:p>
    <w:p w:rsidR="00854017" w:rsidRPr="00035D28" w:rsidRDefault="00854017">
      <w:pPr>
        <w:jc w:val="both"/>
        <w:rPr>
          <w:rFonts w:ascii="Calibri" w:hAnsi="Calibri"/>
          <w:sz w:val="22"/>
        </w:rPr>
      </w:pPr>
      <w:r w:rsidRPr="00035D28">
        <w:rPr>
          <w:rFonts w:ascii="Calibri" w:hAnsi="Calibri"/>
          <w:sz w:val="22"/>
        </w:rPr>
        <w:t xml:space="preserve">The Chair will recognize persons wishing to comment on </w:t>
      </w:r>
      <w:r w:rsidRPr="00035D28">
        <w:rPr>
          <w:rFonts w:ascii="Calibri" w:hAnsi="Calibri"/>
          <w:b/>
          <w:sz w:val="22"/>
          <w:u w:val="single"/>
        </w:rPr>
        <w:t>items not on the agenda</w:t>
      </w:r>
      <w:r w:rsidRPr="00035D28">
        <w:rPr>
          <w:rFonts w:ascii="Calibri" w:hAnsi="Calibri"/>
          <w:sz w:val="22"/>
        </w:rPr>
        <w:t xml:space="preserve"> under the designated press/citizens comment period</w:t>
      </w:r>
      <w:r w:rsidR="00420DF4" w:rsidRPr="00035D28">
        <w:rPr>
          <w:rFonts w:ascii="Calibri" w:hAnsi="Calibri"/>
          <w:sz w:val="22"/>
        </w:rPr>
        <w:t xml:space="preserve"> noted on the agenda</w:t>
      </w:r>
      <w:r w:rsidRPr="00035D28">
        <w:rPr>
          <w:rFonts w:ascii="Calibri" w:hAnsi="Calibri"/>
          <w:sz w:val="22"/>
        </w:rPr>
        <w:t>.</w:t>
      </w:r>
    </w:p>
    <w:p w:rsidR="00854017" w:rsidRPr="00035D28" w:rsidRDefault="00854017">
      <w:pPr>
        <w:jc w:val="both"/>
        <w:rPr>
          <w:rFonts w:ascii="Calibri" w:hAnsi="Calibri"/>
          <w:sz w:val="22"/>
        </w:rPr>
      </w:pPr>
    </w:p>
    <w:p w:rsidR="00854017" w:rsidRPr="00035D28" w:rsidRDefault="00854017">
      <w:pPr>
        <w:jc w:val="both"/>
        <w:rPr>
          <w:rFonts w:ascii="Calibri" w:hAnsi="Calibri"/>
          <w:sz w:val="22"/>
        </w:rPr>
      </w:pPr>
      <w:r w:rsidRPr="00035D28">
        <w:rPr>
          <w:rFonts w:ascii="Calibri" w:hAnsi="Calibri"/>
          <w:sz w:val="22"/>
        </w:rPr>
        <w:t>Thank you for your cooperation.</w:t>
      </w:r>
    </w:p>
    <w:p w:rsidR="00854017" w:rsidRPr="00035D28" w:rsidRDefault="00854017">
      <w:pPr>
        <w:ind w:firstLine="5760"/>
        <w:jc w:val="both"/>
        <w:rPr>
          <w:rFonts w:ascii="Calibri" w:hAnsi="Calibri"/>
          <w:sz w:val="22"/>
        </w:rPr>
      </w:pPr>
      <w:r w:rsidRPr="00035D28">
        <w:rPr>
          <w:rFonts w:ascii="Calibri" w:hAnsi="Calibri"/>
          <w:b/>
          <w:sz w:val="22"/>
        </w:rPr>
        <w:t>Karl D. Welzenbach, Executive Director</w:t>
      </w:r>
    </w:p>
    <w:p w:rsidR="00854017" w:rsidRPr="00035D28" w:rsidRDefault="00AC563E">
      <w:pPr>
        <w:ind w:firstLine="5760"/>
        <w:jc w:val="both"/>
        <w:rPr>
          <w:rFonts w:ascii="Calibri" w:hAnsi="Calibri"/>
          <w:sz w:val="22"/>
        </w:rPr>
      </w:pPr>
      <w:r w:rsidRPr="00035D28">
        <w:rPr>
          <w:rFonts w:ascii="Calibri" w:hAnsi="Calibri"/>
          <w:sz w:val="22"/>
        </w:rPr>
        <w:t>Volusia TPO</w:t>
      </w:r>
    </w:p>
    <w:p w:rsidR="00854017" w:rsidRPr="00035D28" w:rsidRDefault="00854017">
      <w:pPr>
        <w:jc w:val="both"/>
        <w:rPr>
          <w:rFonts w:ascii="Calibri" w:hAnsi="Calibri"/>
          <w:sz w:val="22"/>
        </w:rPr>
      </w:pPr>
    </w:p>
    <w:p w:rsidR="00854017" w:rsidRPr="00035D28" w:rsidRDefault="00854017">
      <w:pPr>
        <w:spacing w:line="360" w:lineRule="auto"/>
        <w:jc w:val="both"/>
        <w:rPr>
          <w:rFonts w:ascii="Calibri" w:hAnsi="Calibri"/>
          <w:sz w:val="22"/>
        </w:rPr>
      </w:pPr>
      <w:r w:rsidRPr="00035D28">
        <w:rPr>
          <w:rFonts w:ascii="Calibri" w:hAnsi="Calibri"/>
          <w:sz w:val="22"/>
        </w:rPr>
        <w:t>Name</w:t>
      </w:r>
      <w:proofErr w:type="gramStart"/>
      <w:r w:rsidRPr="00035D28">
        <w:rPr>
          <w:rFonts w:ascii="Calibri" w:hAnsi="Calibri"/>
          <w:sz w:val="22"/>
        </w:rPr>
        <w:t>:_</w:t>
      </w:r>
      <w:proofErr w:type="gramEnd"/>
      <w:r w:rsidRPr="00035D28">
        <w:rPr>
          <w:rFonts w:ascii="Calibri" w:hAnsi="Calibri"/>
          <w:sz w:val="22"/>
        </w:rPr>
        <w:t>_____________________________________________________________________________</w:t>
      </w:r>
      <w:r w:rsidR="00953D4A" w:rsidRPr="00035D28">
        <w:rPr>
          <w:rFonts w:ascii="Calibri" w:hAnsi="Calibri"/>
          <w:sz w:val="22"/>
        </w:rPr>
        <w:t>_</w:t>
      </w:r>
      <w:r w:rsidRPr="00035D28">
        <w:rPr>
          <w:rFonts w:ascii="Calibri" w:hAnsi="Calibri"/>
          <w:sz w:val="22"/>
        </w:rPr>
        <w:t>____</w:t>
      </w:r>
    </w:p>
    <w:p w:rsidR="00854017" w:rsidRPr="00035D28" w:rsidRDefault="00854017">
      <w:pPr>
        <w:spacing w:line="360" w:lineRule="auto"/>
        <w:jc w:val="both"/>
        <w:rPr>
          <w:rFonts w:ascii="Calibri" w:hAnsi="Calibri"/>
          <w:sz w:val="22"/>
        </w:rPr>
      </w:pPr>
      <w:r w:rsidRPr="00035D28">
        <w:rPr>
          <w:rFonts w:ascii="Calibri" w:hAnsi="Calibri"/>
          <w:sz w:val="22"/>
        </w:rPr>
        <w:t>Street Address: __________________________________ City: ________</w:t>
      </w:r>
      <w:r w:rsidR="00AA0820" w:rsidRPr="00035D28">
        <w:rPr>
          <w:rFonts w:ascii="Calibri" w:hAnsi="Calibri"/>
          <w:sz w:val="22"/>
        </w:rPr>
        <w:t>_________________</w:t>
      </w:r>
      <w:r w:rsidR="00953D4A" w:rsidRPr="00035D28">
        <w:rPr>
          <w:rFonts w:ascii="Calibri" w:hAnsi="Calibri"/>
          <w:sz w:val="22"/>
        </w:rPr>
        <w:t>Zip: ________</w:t>
      </w:r>
      <w:r w:rsidR="00AA0820" w:rsidRPr="00035D28">
        <w:rPr>
          <w:rFonts w:ascii="Calibri" w:hAnsi="Calibri"/>
          <w:sz w:val="22"/>
        </w:rPr>
        <w:t>__</w:t>
      </w:r>
    </w:p>
    <w:p w:rsidR="00854017" w:rsidRPr="00035D28" w:rsidRDefault="00854017">
      <w:pPr>
        <w:spacing w:line="360" w:lineRule="auto"/>
        <w:jc w:val="both"/>
        <w:rPr>
          <w:rFonts w:ascii="Calibri" w:hAnsi="Calibri"/>
          <w:sz w:val="22"/>
        </w:rPr>
      </w:pPr>
      <w:r w:rsidRPr="00035D28">
        <w:rPr>
          <w:rFonts w:ascii="Calibri" w:hAnsi="Calibri"/>
          <w:sz w:val="22"/>
        </w:rPr>
        <w:t>Are you representing a group or organization</w:t>
      </w:r>
      <w:proofErr w:type="gramStart"/>
      <w:r w:rsidRPr="00035D28">
        <w:rPr>
          <w:rFonts w:ascii="Calibri" w:hAnsi="Calibri"/>
          <w:sz w:val="22"/>
        </w:rPr>
        <w:t>?_</w:t>
      </w:r>
      <w:proofErr w:type="gramEnd"/>
      <w:r w:rsidRPr="00035D28">
        <w:rPr>
          <w:rFonts w:ascii="Calibri" w:hAnsi="Calibri"/>
          <w:sz w:val="22"/>
        </w:rPr>
        <w:t>_________________________________________</w:t>
      </w:r>
      <w:r w:rsidR="00953D4A" w:rsidRPr="00035D28">
        <w:rPr>
          <w:rFonts w:ascii="Calibri" w:hAnsi="Calibri"/>
          <w:sz w:val="22"/>
        </w:rPr>
        <w:t>______</w:t>
      </w:r>
      <w:r w:rsidRPr="00035D28">
        <w:rPr>
          <w:rFonts w:ascii="Calibri" w:hAnsi="Calibri"/>
          <w:sz w:val="22"/>
        </w:rPr>
        <w:t>_____</w:t>
      </w:r>
    </w:p>
    <w:p w:rsidR="00854017" w:rsidRPr="00035D28" w:rsidRDefault="00854017" w:rsidP="00854017">
      <w:pPr>
        <w:spacing w:line="360" w:lineRule="auto"/>
        <w:rPr>
          <w:rFonts w:ascii="Calibri" w:hAnsi="Calibri"/>
          <w:sz w:val="22"/>
        </w:rPr>
      </w:pPr>
      <w:r w:rsidRPr="00035D28">
        <w:rPr>
          <w:rFonts w:ascii="Calibri" w:hAnsi="Calibri"/>
          <w:sz w:val="22"/>
        </w:rPr>
        <w:t>Agenda Item(s)</w:t>
      </w:r>
      <w:r w:rsidR="002E164D" w:rsidRPr="00035D28">
        <w:rPr>
          <w:rFonts w:ascii="Calibri" w:hAnsi="Calibri"/>
          <w:sz w:val="22"/>
        </w:rPr>
        <w:t>/Comments (please use back of page if necessary)</w:t>
      </w:r>
      <w:r w:rsidRPr="00035D28">
        <w:rPr>
          <w:rFonts w:ascii="Calibri" w:hAnsi="Calibri"/>
          <w:sz w:val="22"/>
        </w:rPr>
        <w:t>: ______________________________________________________________________________________________________________________________________________________________________________________</w:t>
      </w:r>
    </w:p>
    <w:p w:rsidR="008004D5" w:rsidRPr="00035D28" w:rsidRDefault="00953D4A" w:rsidP="00953D4A">
      <w:pPr>
        <w:spacing w:line="360" w:lineRule="auto"/>
        <w:rPr>
          <w:rFonts w:ascii="Calibri" w:hAnsi="Calibri"/>
          <w:sz w:val="22"/>
        </w:rPr>
      </w:pPr>
      <w:r w:rsidRPr="00035D28">
        <w:rPr>
          <w:rFonts w:ascii="Calibri" w:hAnsi="Calibri"/>
          <w:sz w:val="22"/>
        </w:rPr>
        <w:t>__</w:t>
      </w:r>
      <w:r w:rsidR="00854017" w:rsidRPr="00035D28">
        <w:rPr>
          <w:rFonts w:ascii="Calibri" w:hAnsi="Calibri"/>
          <w:sz w:val="22"/>
        </w:rPr>
        <w:t>_________________________________________________________________________________________</w:t>
      </w:r>
    </w:p>
    <w:p w:rsidR="00947F9A" w:rsidRPr="00035D28" w:rsidRDefault="00953D4A" w:rsidP="00B87E4D">
      <w:pPr>
        <w:spacing w:line="360" w:lineRule="auto"/>
        <w:jc w:val="both"/>
        <w:rPr>
          <w:rFonts w:ascii="Calibri" w:hAnsi="Calibri"/>
          <w:sz w:val="20"/>
        </w:rPr>
      </w:pPr>
      <w:r w:rsidRPr="00035D28">
        <w:rPr>
          <w:rFonts w:ascii="Calibri" w:hAnsi="Calibri"/>
          <w:sz w:val="22"/>
        </w:rPr>
        <w:t>______________________________________________________________________________________________________________________________________________________________________________________</w:t>
      </w:r>
    </w:p>
    <w:sectPr w:rsidR="00947F9A" w:rsidRPr="00035D28">
      <w:footerReference w:type="default" r:id="rId32"/>
      <w:footerReference w:type="first" r:id="rId33"/>
      <w:endnotePr>
        <w:numFmt w:val="decimal"/>
      </w:endnotePr>
      <w:pgSz w:w="12240" w:h="15840" w:code="1"/>
      <w:pgMar w:top="720" w:right="1080" w:bottom="720" w:left="108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07" w:rsidRDefault="00C34C07">
      <w:pPr>
        <w:spacing w:line="20" w:lineRule="exact"/>
        <w:rPr>
          <w:rFonts w:ascii="Courier New" w:hAnsi="Courier New"/>
          <w:sz w:val="24"/>
        </w:rPr>
      </w:pPr>
    </w:p>
  </w:endnote>
  <w:endnote w:type="continuationSeparator" w:id="0">
    <w:p w:rsidR="00C34C07" w:rsidRDefault="00C34C07">
      <w:r>
        <w:rPr>
          <w:rFonts w:ascii="Courier New" w:hAnsi="Courier New"/>
          <w:sz w:val="24"/>
        </w:rPr>
        <w:t xml:space="preserve"> </w:t>
      </w:r>
    </w:p>
  </w:endnote>
  <w:endnote w:type="continuationNotice" w:id="1">
    <w:p w:rsidR="00C34C07" w:rsidRDefault="00C34C07">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lbertus Medium">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Default="00046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65DA" w:rsidRDefault="000465DA">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Default="000465DA" w:rsidP="00035D28">
    <w:pPr>
      <w:pBdr>
        <w:top w:val="single" w:sz="4" w:space="18" w:color="auto"/>
      </w:pBdr>
      <w:tabs>
        <w:tab w:val="right" w:pos="14130"/>
      </w:tabs>
      <w:ind w:right="270"/>
      <w:rPr>
        <w:rFonts w:ascii="Calibri" w:hAnsi="Calibri" w:cs="Calibri"/>
        <w:b/>
        <w:sz w:val="22"/>
        <w:szCs w:val="22"/>
      </w:rPr>
    </w:pPr>
    <w:r w:rsidRPr="00B5348B">
      <w:rPr>
        <w:rFonts w:ascii="Calibri" w:hAnsi="Calibri" w:cs="Calibri"/>
        <w:b/>
        <w:sz w:val="22"/>
        <w:szCs w:val="22"/>
      </w:rPr>
      <w:t>Volusia TPO</w:t>
    </w:r>
    <w:r w:rsidRPr="00B5348B">
      <w:rPr>
        <w:rFonts w:ascii="Calibri" w:hAnsi="Calibri" w:cs="Calibri"/>
        <w:b/>
        <w:sz w:val="22"/>
        <w:szCs w:val="22"/>
      </w:rPr>
      <w:tab/>
      <w:t>Public Participation Plan</w:t>
    </w:r>
  </w:p>
  <w:p w:rsidR="000465DA" w:rsidRPr="00035D28" w:rsidRDefault="005F5363" w:rsidP="00035D28">
    <w:pPr>
      <w:pBdr>
        <w:top w:val="single" w:sz="4" w:space="18" w:color="auto"/>
      </w:pBdr>
      <w:tabs>
        <w:tab w:val="right" w:pos="14130"/>
      </w:tabs>
      <w:ind w:right="270"/>
      <w:rPr>
        <w:rFonts w:asciiTheme="minorHAnsi" w:hAnsiTheme="minorHAnsi" w:cstheme="minorHAnsi"/>
        <w:sz w:val="22"/>
      </w:rPr>
    </w:pPr>
    <w:r>
      <w:rPr>
        <w:rFonts w:ascii="Calibri" w:hAnsi="Calibri" w:cs="Calibri"/>
        <w:b/>
        <w:sz w:val="22"/>
        <w:szCs w:val="22"/>
      </w:rPr>
      <w:t xml:space="preserve">DRAFT May </w:t>
    </w:r>
    <w:r w:rsidR="000B19B9">
      <w:rPr>
        <w:rFonts w:ascii="Calibri" w:hAnsi="Calibri" w:cs="Calibri"/>
        <w:b/>
        <w:sz w:val="22"/>
        <w:szCs w:val="22"/>
      </w:rPr>
      <w:t>22</w:t>
    </w:r>
    <w:r w:rsidR="000465DA">
      <w:rPr>
        <w:rFonts w:ascii="Calibri" w:hAnsi="Calibri" w:cs="Calibri"/>
        <w:b/>
        <w:sz w:val="22"/>
        <w:szCs w:val="22"/>
      </w:rPr>
      <w:t>, 2012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Pr="00035D28" w:rsidRDefault="000465DA">
    <w:pPr>
      <w:pBdr>
        <w:top w:val="single" w:sz="4" w:space="1" w:color="auto"/>
      </w:pBdr>
      <w:tabs>
        <w:tab w:val="right" w:pos="10080"/>
      </w:tabs>
      <w:rPr>
        <w:rStyle w:val="PageNumber"/>
        <w:rFonts w:asciiTheme="minorHAnsi" w:hAnsiTheme="minorHAnsi" w:cstheme="minorHAnsi"/>
        <w:sz w:val="22"/>
      </w:rPr>
    </w:pPr>
    <w:r w:rsidRPr="00035D28">
      <w:rPr>
        <w:rFonts w:asciiTheme="minorHAnsi" w:hAnsiTheme="minorHAnsi" w:cstheme="minorHAnsi"/>
        <w:sz w:val="22"/>
      </w:rPr>
      <w:t>Volusia TPO</w:t>
    </w:r>
    <w:r w:rsidRPr="00035D28">
      <w:rPr>
        <w:rStyle w:val="PageNumber"/>
        <w:rFonts w:asciiTheme="minorHAnsi" w:hAnsiTheme="minorHAnsi" w:cstheme="minorHAnsi"/>
        <w:b/>
        <w:sz w:val="28"/>
      </w:rPr>
      <w:tab/>
    </w:r>
    <w:r w:rsidRPr="00035D28">
      <w:rPr>
        <w:rStyle w:val="PageNumber"/>
        <w:rFonts w:asciiTheme="minorHAnsi" w:hAnsiTheme="minorHAnsi" w:cstheme="minorHAnsi"/>
        <w:sz w:val="22"/>
      </w:rPr>
      <w:t>Public Participation Plan</w:t>
    </w:r>
  </w:p>
  <w:p w:rsidR="000465DA" w:rsidRPr="00035D28" w:rsidRDefault="000465DA">
    <w:pPr>
      <w:pBdr>
        <w:top w:val="single" w:sz="4" w:space="1" w:color="auto"/>
      </w:pBdr>
      <w:tabs>
        <w:tab w:val="right" w:pos="10080"/>
      </w:tabs>
      <w:rPr>
        <w:rFonts w:asciiTheme="minorHAnsi" w:hAnsiTheme="minorHAnsi" w:cstheme="minorHAnsi"/>
        <w:sz w:val="22"/>
      </w:rPr>
    </w:pPr>
    <w:r>
      <w:rPr>
        <w:rStyle w:val="PageNumber"/>
        <w:rFonts w:asciiTheme="minorHAnsi" w:hAnsiTheme="minorHAnsi" w:cstheme="minorHAnsi"/>
        <w:sz w:val="22"/>
      </w:rPr>
      <w:t xml:space="preserve">DRAFT – May </w:t>
    </w:r>
    <w:r w:rsidR="000B19B9">
      <w:rPr>
        <w:rStyle w:val="PageNumber"/>
        <w:rFonts w:asciiTheme="minorHAnsi" w:hAnsiTheme="minorHAnsi" w:cstheme="minorHAnsi"/>
        <w:sz w:val="22"/>
      </w:rPr>
      <w:t>22</w:t>
    </w:r>
    <w:r>
      <w:rPr>
        <w:rStyle w:val="PageNumber"/>
        <w:rFonts w:asciiTheme="minorHAnsi" w:hAnsiTheme="minorHAnsi" w:cstheme="minorHAnsi"/>
        <w:sz w:val="22"/>
      </w:rPr>
      <w:t>, 2012</w:t>
    </w:r>
  </w:p>
  <w:p w:rsidR="000465DA" w:rsidRPr="00035D28" w:rsidRDefault="000465DA">
    <w:pPr>
      <w:tabs>
        <w:tab w:val="right" w:pos="10080"/>
      </w:tabs>
      <w:rPr>
        <w:rFonts w:asciiTheme="minorHAnsi" w:hAnsiTheme="minorHAnsi" w:cstheme="minorHAnsi"/>
        <w:sz w:val="22"/>
      </w:rPr>
    </w:pPr>
    <w:r w:rsidRPr="00035D28">
      <w:rPr>
        <w:rFonts w:asciiTheme="minorHAnsi" w:hAnsiTheme="minorHAnsi" w:cstheme="minorHAnsi"/>
        <w:sz w:val="22"/>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Pr="005F5363" w:rsidRDefault="000465DA" w:rsidP="00035D28">
    <w:pPr>
      <w:pBdr>
        <w:top w:val="single" w:sz="4" w:space="1" w:color="auto"/>
      </w:pBdr>
      <w:tabs>
        <w:tab w:val="right" w:pos="9990"/>
      </w:tabs>
      <w:rPr>
        <w:rFonts w:ascii="Calibri" w:hAnsi="Calibri" w:cs="Calibri"/>
        <w:sz w:val="22"/>
        <w:szCs w:val="22"/>
      </w:rPr>
    </w:pPr>
    <w:r w:rsidRPr="005F5363">
      <w:rPr>
        <w:rFonts w:ascii="Calibri" w:hAnsi="Calibri" w:cs="Calibri"/>
        <w:sz w:val="22"/>
        <w:szCs w:val="22"/>
      </w:rPr>
      <w:t>Volusia TPO</w:t>
    </w:r>
    <w:r w:rsidRPr="005F5363">
      <w:rPr>
        <w:rStyle w:val="PageNumber"/>
        <w:rFonts w:ascii="Calibri" w:hAnsi="Calibri" w:cs="Calibri"/>
        <w:sz w:val="22"/>
        <w:szCs w:val="22"/>
      </w:rPr>
      <w:tab/>
      <w:t>Public Participation Plan</w:t>
    </w:r>
  </w:p>
  <w:p w:rsidR="000465DA" w:rsidRPr="00035D28" w:rsidRDefault="000465DA" w:rsidP="00035D28">
    <w:pPr>
      <w:pStyle w:val="Footer"/>
      <w:jc w:val="both"/>
      <w:rPr>
        <w:rFonts w:ascii="Calibri" w:hAnsi="Calibri"/>
        <w:sz w:val="22"/>
        <w:szCs w:val="22"/>
      </w:rPr>
    </w:pPr>
    <w:r w:rsidRPr="005F5363">
      <w:rPr>
        <w:rFonts w:ascii="Calibri" w:hAnsi="Calibri" w:cs="Calibri"/>
        <w:sz w:val="22"/>
        <w:szCs w:val="22"/>
      </w:rPr>
      <w:t xml:space="preserve">DRAFT – May </w:t>
    </w:r>
    <w:r w:rsidR="000B19B9">
      <w:rPr>
        <w:rFonts w:ascii="Calibri" w:hAnsi="Calibri" w:cs="Calibri"/>
        <w:sz w:val="22"/>
        <w:szCs w:val="22"/>
      </w:rPr>
      <w:t>22</w:t>
    </w:r>
    <w:r w:rsidRPr="005F5363">
      <w:rPr>
        <w:rFonts w:ascii="Calibri" w:hAnsi="Calibri" w:cs="Calibri"/>
        <w:sz w:val="22"/>
        <w:szCs w:val="22"/>
      </w:rPr>
      <w:t>, 2012</w:t>
    </w:r>
    <w:r w:rsidRPr="00B96A55">
      <w:rPr>
        <w:rFonts w:ascii="Calibri" w:hAnsi="Calibri" w:cs="Calibri"/>
        <w:b/>
        <w:sz w:val="22"/>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Default="000465DA">
    <w:pPr>
      <w:rPr>
        <w:rFonts w:ascii="Times New Roman" w:hAnsi="Times New Roman"/>
        <w:sz w:val="22"/>
      </w:rPr>
    </w:pPr>
    <w:r>
      <w:rPr>
        <w:rFonts w:ascii="Times New Roman" w:hAnsi="Times New Roman"/>
        <w:noProof/>
      </w:rPr>
      <mc:AlternateContent>
        <mc:Choice Requires="wps">
          <w:drawing>
            <wp:anchor distT="0" distB="0" distL="114300" distR="114300" simplePos="0" relativeHeight="251656704" behindDoc="0" locked="0" layoutInCell="0" allowOverlap="1" wp14:anchorId="25148015" wp14:editId="1E827DF9">
              <wp:simplePos x="0" y="0"/>
              <wp:positionH relativeFrom="column">
                <wp:posOffset>0</wp:posOffset>
              </wp:positionH>
              <wp:positionV relativeFrom="paragraph">
                <wp:posOffset>-10160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" o:allowincell="f"/>
          </w:pict>
        </mc:Fallback>
      </mc:AlternateContent>
    </w:r>
    <w:r>
      <w:rPr>
        <w:rFonts w:ascii="Times New Roman" w:hAnsi="Times New Roman"/>
        <w:sz w:val="22"/>
      </w:rPr>
      <w:t>Volusia TPO</w:t>
    </w:r>
    <w:r>
      <w:rPr>
        <w:rFonts w:ascii="Bell MT" w:hAnsi="Bell MT"/>
        <w:sz w:val="22"/>
      </w:rPr>
      <w:tab/>
    </w:r>
    <w:r>
      <w:rPr>
        <w:rFonts w:ascii="Bell MT" w:hAnsi="Bell MT"/>
        <w:sz w:val="22"/>
      </w:rPr>
      <w:tab/>
    </w:r>
    <w:r>
      <w:rPr>
        <w:rFonts w:ascii="Bell MT" w:hAnsi="Bell MT"/>
        <w:sz w:val="22"/>
      </w:rPr>
      <w:tab/>
    </w:r>
    <w:r>
      <w:rPr>
        <w:rFonts w:ascii="Bell MT" w:hAnsi="Bell MT"/>
        <w:sz w:val="22"/>
      </w:rPr>
      <w:tab/>
    </w:r>
    <w:r>
      <w:rPr>
        <w:rStyle w:val="PageNumber"/>
        <w:rFonts w:ascii="Bell MT" w:hAnsi="Bell MT"/>
        <w:sz w:val="22"/>
      </w:rPr>
      <w:tab/>
    </w:r>
    <w:r>
      <w:rPr>
        <w:rStyle w:val="PageNumber"/>
        <w:rFonts w:ascii="Bell MT" w:hAnsi="Bell MT"/>
        <w:b/>
        <w:sz w:val="28"/>
      </w:rPr>
      <w:tab/>
    </w:r>
    <w:r>
      <w:rPr>
        <w:rStyle w:val="PageNumber"/>
        <w:rFonts w:ascii="Times New Roman" w:hAnsi="Times New Roman"/>
        <w:sz w:val="22"/>
      </w:rPr>
      <w:t>Public Involvement Process Manual</w:t>
    </w:r>
    <w:r>
      <w:rPr>
        <w:rFonts w:ascii="Times New Roman" w:hAnsi="Times New Roman"/>
        <w:sz w:val="22"/>
      </w:rPr>
      <w:tab/>
    </w:r>
  </w:p>
  <w:p w:rsidR="000465DA" w:rsidRDefault="000465DA">
    <w:pPr>
      <w:rPr>
        <w:rFonts w:ascii="Bell MT" w:hAnsi="Bell MT"/>
        <w:sz w:val="20"/>
      </w:rPr>
    </w:pPr>
    <w:r>
      <w:rPr>
        <w:rFonts w:ascii="Times New Roman" w:hAnsi="Times New Roman"/>
        <w:sz w:val="22"/>
      </w:rPr>
      <w:t>Draft Update, May 2006</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C" w:rsidRDefault="001507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Pr="00B96A55" w:rsidRDefault="000465DA">
    <w:pPr>
      <w:pBdr>
        <w:top w:val="single" w:sz="4" w:space="1" w:color="auto"/>
      </w:pBdr>
      <w:tabs>
        <w:tab w:val="right" w:pos="9900"/>
      </w:tabs>
      <w:rPr>
        <w:rFonts w:ascii="Calibri" w:hAnsi="Calibri" w:cs="Calibri"/>
        <w:b/>
        <w:sz w:val="22"/>
        <w:szCs w:val="22"/>
      </w:rPr>
    </w:pPr>
    <w:r w:rsidRPr="00B96A55">
      <w:rPr>
        <w:rFonts w:ascii="Calibri" w:hAnsi="Calibri" w:cs="Calibri"/>
        <w:b/>
        <w:sz w:val="22"/>
        <w:szCs w:val="22"/>
      </w:rPr>
      <w:t>Volusia TPO</w:t>
    </w:r>
    <w:r w:rsidRPr="00B96A55">
      <w:rPr>
        <w:rStyle w:val="PageNumber"/>
        <w:rFonts w:ascii="Calibri" w:hAnsi="Calibri" w:cs="Calibri"/>
        <w:b/>
        <w:sz w:val="22"/>
        <w:szCs w:val="22"/>
      </w:rPr>
      <w:tab/>
      <w:t xml:space="preserve">Public Participation Plan </w:t>
    </w:r>
  </w:p>
  <w:p w:rsidR="000465DA" w:rsidRPr="00B96A55" w:rsidRDefault="0015070C">
    <w:pPr>
      <w:tabs>
        <w:tab w:val="right" w:pos="9360"/>
      </w:tabs>
      <w:rPr>
        <w:rFonts w:ascii="Calibri" w:hAnsi="Calibri" w:cs="Calibri"/>
        <w:b/>
        <w:sz w:val="22"/>
        <w:szCs w:val="22"/>
      </w:rPr>
    </w:pPr>
    <w:r>
      <w:rPr>
        <w:rFonts w:ascii="Calibri" w:hAnsi="Calibri" w:cs="Calibri"/>
        <w:b/>
        <w:sz w:val="22"/>
        <w:szCs w:val="22"/>
      </w:rPr>
      <w:t xml:space="preserve">Adopted on </w:t>
    </w:r>
    <w:r w:rsidR="000B19B9">
      <w:rPr>
        <w:rFonts w:ascii="Calibri" w:hAnsi="Calibri" w:cs="Calibri"/>
        <w:b/>
        <w:sz w:val="22"/>
        <w:szCs w:val="22"/>
      </w:rPr>
      <w:t>May 22</w:t>
    </w:r>
    <w:r w:rsidR="000465DA">
      <w:rPr>
        <w:rFonts w:ascii="Calibri" w:hAnsi="Calibri" w:cs="Calibri"/>
        <w:b/>
        <w:sz w:val="22"/>
        <w:szCs w:val="22"/>
      </w:rPr>
      <w:t>, 2012</w:t>
    </w:r>
    <w:bookmarkStart w:id="2" w:name="_GoBack"/>
    <w:bookmarkEnd w:id="2"/>
    <w:r w:rsidR="000465DA" w:rsidRPr="00B96A55">
      <w:rPr>
        <w:rFonts w:ascii="Calibri" w:hAnsi="Calibri" w:cs="Calibri"/>
        <w:b/>
        <w:sz w:val="22"/>
        <w:szCs w:val="22"/>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Default="000465DA">
    <w:pPr>
      <w:pStyle w:val="toa"/>
      <w:tabs>
        <w:tab w:val="clear" w:pos="9000"/>
        <w:tab w:val="clear" w:pos="9360"/>
      </w:tabs>
      <w:suppressAutoHyphens w:val="0"/>
      <w:rPr>
        <w:rFonts w:ascii="Bell MT" w:hAnsi="Bell MT"/>
        <w:noProof/>
      </w:rPr>
    </w:pPr>
    <w:r>
      <w:rPr>
        <w:rFonts w:ascii="Bell MT" w:hAnsi="Bell MT"/>
        <w:noProof/>
      </w:rPr>
      <mc:AlternateContent>
        <mc:Choice Requires="wps">
          <w:drawing>
            <wp:anchor distT="0" distB="0" distL="114300" distR="114300" simplePos="0" relativeHeight="251657728" behindDoc="0" locked="0" layoutInCell="0" allowOverlap="1" wp14:anchorId="6E87A38D" wp14:editId="649A3B6D">
              <wp:simplePos x="0" y="0"/>
              <wp:positionH relativeFrom="column">
                <wp:posOffset>0</wp:posOffset>
              </wp:positionH>
              <wp:positionV relativeFrom="paragraph">
                <wp:posOffset>30480</wp:posOffset>
              </wp:positionV>
              <wp:extent cx="56692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4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v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F0Nlvkc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" o:allowincell="f"/>
          </w:pict>
        </mc:Fallback>
      </mc:AlternateContent>
    </w:r>
  </w:p>
  <w:p w:rsidR="000465DA" w:rsidRDefault="000465DA">
    <w:pPr>
      <w:rPr>
        <w:rFonts w:ascii="Times New Roman" w:hAnsi="Times New Roman"/>
        <w:sz w:val="22"/>
      </w:rPr>
    </w:pPr>
    <w:r>
      <w:rPr>
        <w:rFonts w:ascii="Times New Roman" w:hAnsi="Times New Roman"/>
        <w:sz w:val="22"/>
      </w:rPr>
      <w:t>Volusia TPO</w:t>
    </w:r>
    <w:r>
      <w:rPr>
        <w:rFonts w:ascii="Times New Roman" w:hAnsi="Times New Roman"/>
        <w:sz w:val="22"/>
      </w:rPr>
      <w:tab/>
    </w:r>
    <w:r>
      <w:rPr>
        <w:rFonts w:ascii="Times New Roman" w:hAnsi="Times New Roman"/>
        <w:sz w:val="22"/>
      </w:rPr>
      <w:tab/>
    </w:r>
    <w:r>
      <w:rPr>
        <w:rFonts w:ascii="Times New Roman" w:hAnsi="Times New Roman"/>
        <w:sz w:val="22"/>
      </w:rPr>
      <w:tab/>
    </w:r>
    <w:r>
      <w:rPr>
        <w:rStyle w:val="PageNumber"/>
        <w:rFonts w:ascii="Times New Roman" w:hAnsi="Times New Roman"/>
        <w:sz w:val="22"/>
      </w:rPr>
      <w:tab/>
    </w:r>
    <w:r>
      <w:rPr>
        <w:rStyle w:val="PageNumber"/>
        <w:rFonts w:ascii="Times New Roman" w:hAnsi="Times New Roman"/>
        <w:b/>
        <w:sz w:val="28"/>
      </w:rPr>
      <w:tab/>
    </w:r>
    <w:r>
      <w:rPr>
        <w:rStyle w:val="PageNumber"/>
        <w:rFonts w:ascii="Times New Roman" w:hAnsi="Times New Roman"/>
        <w:b/>
        <w:sz w:val="22"/>
        <w:szCs w:val="22"/>
      </w:rPr>
      <w:t>TPO</w:t>
    </w:r>
    <w:r w:rsidRPr="003E720E">
      <w:rPr>
        <w:rStyle w:val="PageNumber"/>
        <w:rFonts w:ascii="Times New Roman" w:hAnsi="Times New Roman"/>
        <w:b/>
        <w:sz w:val="22"/>
        <w:szCs w:val="22"/>
      </w:rPr>
      <w:t xml:space="preserve"> </w:t>
    </w:r>
    <w:r>
      <w:rPr>
        <w:rStyle w:val="PageNumber"/>
        <w:rFonts w:ascii="Times New Roman" w:hAnsi="Times New Roman"/>
        <w:sz w:val="22"/>
      </w:rPr>
      <w:t>Public Involvement Participation Plan</w:t>
    </w:r>
  </w:p>
  <w:p w:rsidR="000465DA" w:rsidRDefault="000465DA">
    <w:pPr>
      <w:pStyle w:val="Footer"/>
      <w:tabs>
        <w:tab w:val="clear" w:pos="8640"/>
        <w:tab w:val="right" w:pos="8910"/>
      </w:tabs>
    </w:pPr>
    <w:r>
      <w:rPr>
        <w:rFonts w:ascii="Times New Roman" w:hAnsi="Times New Roman"/>
        <w:sz w:val="22"/>
      </w:rPr>
      <w:t>As Adopted, April 24, 2007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Pr="00B96A55" w:rsidRDefault="000465DA">
    <w:pPr>
      <w:pStyle w:val="toa"/>
      <w:pBdr>
        <w:top w:val="single" w:sz="4" w:space="1" w:color="auto"/>
      </w:pBdr>
      <w:tabs>
        <w:tab w:val="clear" w:pos="9000"/>
        <w:tab w:val="right" w:pos="180"/>
      </w:tabs>
      <w:suppressAutoHyphens w:val="0"/>
      <w:rPr>
        <w:rFonts w:ascii="Calibri" w:hAnsi="Calibri" w:cs="Calibri"/>
        <w:b/>
        <w:sz w:val="22"/>
        <w:szCs w:val="22"/>
      </w:rPr>
    </w:pPr>
    <w:r w:rsidRPr="00B96A55">
      <w:rPr>
        <w:rFonts w:ascii="Calibri" w:hAnsi="Calibri" w:cs="Calibri"/>
        <w:b/>
        <w:sz w:val="22"/>
        <w:szCs w:val="22"/>
      </w:rPr>
      <w:t>Volusia TPO</w:t>
    </w:r>
    <w:r w:rsidRPr="00B96A55">
      <w:rPr>
        <w:rStyle w:val="PageNumber"/>
        <w:rFonts w:ascii="Calibri" w:hAnsi="Calibri" w:cs="Calibri"/>
        <w:b/>
        <w:sz w:val="22"/>
        <w:szCs w:val="22"/>
      </w:rPr>
      <w:tab/>
      <w:t>Public Involvement Process Manual</w:t>
    </w:r>
  </w:p>
  <w:p w:rsidR="000465DA" w:rsidRPr="00B96A55" w:rsidRDefault="000465DA">
    <w:pPr>
      <w:pStyle w:val="Footer"/>
      <w:tabs>
        <w:tab w:val="clear" w:pos="8640"/>
        <w:tab w:val="right" w:pos="180"/>
        <w:tab w:val="right" w:pos="8910"/>
        <w:tab w:val="right" w:pos="9360"/>
      </w:tabs>
      <w:rPr>
        <w:rFonts w:ascii="Calibri" w:hAnsi="Calibri" w:cs="Calibri"/>
        <w:b/>
        <w:sz w:val="22"/>
        <w:szCs w:val="22"/>
      </w:rPr>
    </w:pPr>
    <w:r w:rsidRPr="00B96A55">
      <w:rPr>
        <w:rFonts w:ascii="Calibri" w:hAnsi="Calibri" w:cs="Calibri"/>
        <w:b/>
        <w:sz w:val="22"/>
        <w:szCs w:val="22"/>
      </w:rPr>
      <w:t xml:space="preserve">DRAFT – </w:t>
    </w:r>
    <w:r>
      <w:rPr>
        <w:rFonts w:ascii="Calibri" w:hAnsi="Calibri" w:cs="Calibri"/>
        <w:b/>
        <w:sz w:val="22"/>
        <w:szCs w:val="22"/>
      </w:rPr>
      <w:t xml:space="preserve">May </w:t>
    </w:r>
    <w:r w:rsidR="00D03A4D">
      <w:rPr>
        <w:rFonts w:ascii="Calibri" w:hAnsi="Calibri" w:cs="Calibri"/>
        <w:b/>
        <w:sz w:val="22"/>
        <w:szCs w:val="22"/>
      </w:rPr>
      <w:t>22</w:t>
    </w:r>
    <w:r>
      <w:rPr>
        <w:rFonts w:ascii="Calibri" w:hAnsi="Calibri" w:cs="Calibri"/>
        <w:b/>
        <w:sz w:val="22"/>
        <w:szCs w:val="22"/>
      </w:rPr>
      <w:t>,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Pr="00B96A55" w:rsidRDefault="000465DA" w:rsidP="0007032C">
    <w:pPr>
      <w:pBdr>
        <w:top w:val="single" w:sz="4" w:space="1" w:color="auto"/>
      </w:pBdr>
      <w:tabs>
        <w:tab w:val="right" w:pos="9360"/>
      </w:tabs>
      <w:rPr>
        <w:rFonts w:ascii="Calibri" w:hAnsi="Calibri" w:cs="Calibri"/>
        <w:b/>
        <w:sz w:val="22"/>
        <w:szCs w:val="22"/>
      </w:rPr>
    </w:pPr>
    <w:r w:rsidRPr="00B96A55">
      <w:rPr>
        <w:rFonts w:ascii="Calibri" w:hAnsi="Calibri" w:cs="Calibri"/>
        <w:b/>
        <w:sz w:val="22"/>
        <w:szCs w:val="22"/>
      </w:rPr>
      <w:t>Volusia TPO</w:t>
    </w:r>
    <w:r w:rsidRPr="00B96A55">
      <w:rPr>
        <w:rStyle w:val="PageNumber"/>
        <w:rFonts w:ascii="Calibri" w:hAnsi="Calibri" w:cs="Calibri"/>
        <w:b/>
        <w:sz w:val="22"/>
        <w:szCs w:val="22"/>
      </w:rPr>
      <w:tab/>
      <w:t>Public Participation Plan</w:t>
    </w:r>
  </w:p>
  <w:p w:rsidR="000465DA" w:rsidRPr="00B96A55" w:rsidRDefault="000465DA">
    <w:pPr>
      <w:tabs>
        <w:tab w:val="right" w:pos="9360"/>
      </w:tabs>
      <w:rPr>
        <w:rFonts w:ascii="Calibri" w:hAnsi="Calibri" w:cs="Calibri"/>
        <w:b/>
        <w:sz w:val="22"/>
        <w:szCs w:val="22"/>
      </w:rPr>
    </w:pPr>
    <w:r w:rsidRPr="00B96A55">
      <w:rPr>
        <w:rFonts w:ascii="Calibri" w:hAnsi="Calibri" w:cs="Calibri"/>
        <w:b/>
        <w:sz w:val="22"/>
        <w:szCs w:val="22"/>
      </w:rPr>
      <w:t xml:space="preserve">DRAFT – </w:t>
    </w:r>
    <w:r>
      <w:rPr>
        <w:rFonts w:ascii="Calibri" w:hAnsi="Calibri" w:cs="Calibri"/>
        <w:b/>
        <w:sz w:val="22"/>
        <w:szCs w:val="22"/>
      </w:rPr>
      <w:t xml:space="preserve">May </w:t>
    </w:r>
    <w:r w:rsidR="000B19B9">
      <w:rPr>
        <w:rFonts w:ascii="Calibri" w:hAnsi="Calibri" w:cs="Calibri"/>
        <w:b/>
        <w:sz w:val="22"/>
        <w:szCs w:val="22"/>
      </w:rPr>
      <w:t>22</w:t>
    </w:r>
    <w:r w:rsidRPr="00B96A55">
      <w:rPr>
        <w:rFonts w:ascii="Calibri" w:hAnsi="Calibri" w:cs="Calibri"/>
        <w:b/>
        <w:sz w:val="22"/>
        <w:szCs w:val="22"/>
      </w:rPr>
      <w:t>, 201</w:t>
    </w:r>
    <w:r>
      <w:rPr>
        <w:rFonts w:ascii="Calibri" w:hAnsi="Calibri" w:cs="Calibri"/>
        <w:b/>
        <w:sz w:val="22"/>
        <w:szCs w:val="22"/>
      </w:rPr>
      <w:t>2</w:t>
    </w:r>
    <w:r w:rsidRPr="00B96A55">
      <w:rPr>
        <w:rFonts w:ascii="Calibri" w:hAnsi="Calibri" w:cs="Calibri"/>
        <w:b/>
        <w:sz w:val="22"/>
        <w:szCs w:val="22"/>
      </w:rPr>
      <w:tab/>
    </w:r>
    <w:r>
      <w:rPr>
        <w:rStyle w:val="PageNumber"/>
        <w:rFonts w:ascii="Calibri" w:hAnsi="Calibri" w:cs="Calibri"/>
        <w:b/>
        <w:sz w:val="22"/>
        <w:szCs w:val="22"/>
      </w:rPr>
      <w:fldChar w:fldCharType="begin"/>
    </w:r>
    <w:r>
      <w:rPr>
        <w:rStyle w:val="PageNumber"/>
        <w:rFonts w:ascii="Calibri" w:hAnsi="Calibri" w:cs="Calibri"/>
        <w:b/>
        <w:sz w:val="22"/>
        <w:szCs w:val="22"/>
      </w:rPr>
      <w:instrText xml:space="preserve"> PAGE  </w:instrText>
    </w:r>
    <w:r>
      <w:rPr>
        <w:rStyle w:val="PageNumber"/>
        <w:rFonts w:ascii="Calibri" w:hAnsi="Calibri" w:cs="Calibri"/>
        <w:b/>
        <w:sz w:val="22"/>
        <w:szCs w:val="22"/>
      </w:rPr>
      <w:fldChar w:fldCharType="separate"/>
    </w:r>
    <w:r w:rsidR="0015070C">
      <w:rPr>
        <w:rStyle w:val="PageNumber"/>
        <w:rFonts w:ascii="Calibri" w:hAnsi="Calibri" w:cs="Calibri"/>
        <w:b/>
        <w:noProof/>
        <w:sz w:val="22"/>
        <w:szCs w:val="22"/>
      </w:rPr>
      <w:t>31</w:t>
    </w:r>
    <w:r>
      <w:rPr>
        <w:rStyle w:val="PageNumber"/>
        <w:rFonts w:ascii="Calibri" w:hAnsi="Calibri" w:cs="Calibri"/>
        <w:b/>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Default="000465DA">
    <w:pPr>
      <w:pStyle w:val="toa"/>
      <w:tabs>
        <w:tab w:val="clear" w:pos="9000"/>
        <w:tab w:val="clear" w:pos="9360"/>
      </w:tabs>
      <w:suppressAutoHyphens w:val="0"/>
      <w:rPr>
        <w:rFonts w:ascii="Bell MT" w:hAnsi="Bell MT"/>
        <w:noProof/>
      </w:rPr>
    </w:pPr>
    <w:r>
      <w:rPr>
        <w:rFonts w:ascii="Bell MT" w:hAnsi="Bell MT"/>
        <w:noProof/>
      </w:rPr>
      <mc:AlternateContent>
        <mc:Choice Requires="wps">
          <w:drawing>
            <wp:anchor distT="0" distB="0" distL="114300" distR="114300" simplePos="0" relativeHeight="251658752" behindDoc="0" locked="0" layoutInCell="0" allowOverlap="1" wp14:anchorId="0BE6B152" wp14:editId="2C2D5FC5">
              <wp:simplePos x="0" y="0"/>
              <wp:positionH relativeFrom="column">
                <wp:posOffset>0</wp:posOffset>
              </wp:positionH>
              <wp:positionV relativeFrom="paragraph">
                <wp:posOffset>30480</wp:posOffset>
              </wp:positionV>
              <wp:extent cx="566928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4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J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6ns9liMgf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" o:allowincell="f"/>
          </w:pict>
        </mc:Fallback>
      </mc:AlternateContent>
    </w:r>
  </w:p>
  <w:p w:rsidR="000465DA" w:rsidRDefault="000465DA">
    <w:pPr>
      <w:rPr>
        <w:rFonts w:ascii="Times New Roman" w:hAnsi="Times New Roman"/>
        <w:sz w:val="22"/>
      </w:rPr>
    </w:pPr>
    <w:r>
      <w:rPr>
        <w:rFonts w:ascii="Times New Roman" w:hAnsi="Times New Roman"/>
        <w:sz w:val="22"/>
      </w:rPr>
      <w:t>Volusia TPO</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Style w:val="PageNumber"/>
        <w:rFonts w:ascii="Times New Roman" w:hAnsi="Times New Roman"/>
        <w:sz w:val="22"/>
      </w:rPr>
      <w:tab/>
    </w:r>
    <w:r>
      <w:rPr>
        <w:rStyle w:val="PageNumber"/>
        <w:rFonts w:ascii="Times New Roman" w:hAnsi="Times New Roman"/>
        <w:b/>
        <w:sz w:val="28"/>
      </w:rPr>
      <w:tab/>
    </w:r>
    <w:r>
      <w:rPr>
        <w:rStyle w:val="PageNumber"/>
        <w:rFonts w:ascii="Times New Roman" w:hAnsi="Times New Roman"/>
        <w:sz w:val="22"/>
      </w:rPr>
      <w:t>Public Involvement Process Manual</w:t>
    </w:r>
  </w:p>
  <w:p w:rsidR="000465DA" w:rsidRDefault="000465DA">
    <w:pPr>
      <w:pStyle w:val="Footer"/>
      <w:tabs>
        <w:tab w:val="clear" w:pos="8640"/>
        <w:tab w:val="right" w:pos="8910"/>
      </w:tabs>
      <w:rPr>
        <w:sz w:val="22"/>
      </w:rPr>
    </w:pPr>
    <w:r>
      <w:rPr>
        <w:rFonts w:ascii="Times New Roman" w:hAnsi="Times New Roman"/>
        <w:sz w:val="22"/>
      </w:rPr>
      <w:t>As adopted, February 26, 2002</w:t>
    </w:r>
    <w:r>
      <w:rPr>
        <w:rFonts w:ascii="Times New Roman" w:hAnsi="Times New Roman"/>
        <w:sz w:val="22"/>
      </w:rPr>
      <w:tab/>
    </w:r>
    <w:r>
      <w:rPr>
        <w:rFonts w:ascii="Times New Roman" w:hAnsi="Times New Roman"/>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Pr="00B96A55" w:rsidRDefault="000465DA" w:rsidP="00B5348B">
    <w:pPr>
      <w:pBdr>
        <w:top w:val="single" w:sz="4" w:space="1" w:color="auto"/>
      </w:pBdr>
      <w:tabs>
        <w:tab w:val="right" w:pos="9360"/>
      </w:tabs>
      <w:rPr>
        <w:rFonts w:ascii="Calibri" w:hAnsi="Calibri" w:cs="Calibri"/>
        <w:b/>
        <w:sz w:val="22"/>
        <w:szCs w:val="22"/>
      </w:rPr>
    </w:pPr>
    <w:r w:rsidRPr="00B96A55">
      <w:rPr>
        <w:rFonts w:ascii="Calibri" w:hAnsi="Calibri" w:cs="Calibri"/>
        <w:b/>
        <w:sz w:val="22"/>
        <w:szCs w:val="22"/>
      </w:rPr>
      <w:t>Volusia TPO</w:t>
    </w:r>
    <w:r w:rsidRPr="00B96A55">
      <w:rPr>
        <w:rStyle w:val="PageNumber"/>
        <w:rFonts w:ascii="Calibri" w:hAnsi="Calibri" w:cs="Calibri"/>
        <w:b/>
        <w:sz w:val="22"/>
        <w:szCs w:val="22"/>
      </w:rPr>
      <w:tab/>
      <w:t>Public Participation Plan</w:t>
    </w:r>
  </w:p>
  <w:p w:rsidR="000465DA" w:rsidRDefault="000465DA">
    <w:r w:rsidRPr="00B96A55">
      <w:rPr>
        <w:rFonts w:ascii="Calibri" w:hAnsi="Calibri" w:cs="Calibri"/>
        <w:b/>
        <w:sz w:val="22"/>
        <w:szCs w:val="22"/>
      </w:rPr>
      <w:t xml:space="preserve">DRAFT – </w:t>
    </w:r>
    <w:r>
      <w:rPr>
        <w:rFonts w:ascii="Calibri" w:hAnsi="Calibri" w:cs="Calibri"/>
        <w:b/>
        <w:sz w:val="22"/>
        <w:szCs w:val="22"/>
      </w:rPr>
      <w:t xml:space="preserve">May </w:t>
    </w:r>
    <w:r w:rsidR="000B19B9">
      <w:rPr>
        <w:rFonts w:ascii="Calibri" w:hAnsi="Calibri" w:cs="Calibri"/>
        <w:b/>
        <w:sz w:val="22"/>
        <w:szCs w:val="22"/>
      </w:rPr>
      <w:t>22</w:t>
    </w:r>
    <w:r w:rsidRPr="00B96A55">
      <w:rPr>
        <w:rFonts w:ascii="Calibri" w:hAnsi="Calibri" w:cs="Calibri"/>
        <w:b/>
        <w:sz w:val="22"/>
        <w:szCs w:val="22"/>
      </w:rPr>
      <w:t>, 201</w:t>
    </w:r>
    <w:r>
      <w:rPr>
        <w:rFonts w:ascii="Calibri" w:hAnsi="Calibri" w:cs="Calibri"/>
        <w:b/>
        <w:sz w:val="22"/>
        <w:szCs w:val="22"/>
      </w:rPr>
      <w:t>2</w:t>
    </w:r>
    <w:r w:rsidRPr="00B96A55">
      <w:rPr>
        <w:rFonts w:ascii="Calibri" w:hAnsi="Calibri" w:cs="Calibri"/>
        <w:b/>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07" w:rsidRDefault="00C34C07">
      <w:r>
        <w:rPr>
          <w:rFonts w:ascii="Courier New" w:hAnsi="Courier New"/>
          <w:sz w:val="24"/>
        </w:rPr>
        <w:separator/>
      </w:r>
    </w:p>
  </w:footnote>
  <w:footnote w:type="continuationSeparator" w:id="0">
    <w:p w:rsidR="00C34C07" w:rsidRDefault="00C3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C" w:rsidRDefault="00150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C" w:rsidRDefault="00150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C" w:rsidRDefault="00150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72DA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02FA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FACE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F6A90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C80C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F0E70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E202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442F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669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920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5C205F"/>
    <w:multiLevelType w:val="hybridMultilevel"/>
    <w:tmpl w:val="8F6C8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5A4737"/>
    <w:multiLevelType w:val="hybridMultilevel"/>
    <w:tmpl w:val="8610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B07BF9"/>
    <w:multiLevelType w:val="hybridMultilevel"/>
    <w:tmpl w:val="BFEC7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F64A14"/>
    <w:multiLevelType w:val="hybridMultilevel"/>
    <w:tmpl w:val="46546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5F4F33"/>
    <w:multiLevelType w:val="hybridMultilevel"/>
    <w:tmpl w:val="7D6E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EE7099"/>
    <w:multiLevelType w:val="hybridMultilevel"/>
    <w:tmpl w:val="1E66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031A4"/>
    <w:multiLevelType w:val="hybridMultilevel"/>
    <w:tmpl w:val="97BEE24A"/>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8664EE"/>
    <w:multiLevelType w:val="hybridMultilevel"/>
    <w:tmpl w:val="EA22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7F3527"/>
    <w:multiLevelType w:val="hybridMultilevel"/>
    <w:tmpl w:val="DFE29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30310E"/>
    <w:multiLevelType w:val="hybridMultilevel"/>
    <w:tmpl w:val="32402AFE"/>
    <w:lvl w:ilvl="0" w:tplc="D8BC3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F05D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78C52C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3">
    <w:nsid w:val="27FF195B"/>
    <w:multiLevelType w:val="hybridMultilevel"/>
    <w:tmpl w:val="AD58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ED72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CD5131D"/>
    <w:multiLevelType w:val="hybridMultilevel"/>
    <w:tmpl w:val="E2D48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497684"/>
    <w:multiLevelType w:val="singleLevel"/>
    <w:tmpl w:val="0409000F"/>
    <w:lvl w:ilvl="0">
      <w:start w:val="1"/>
      <w:numFmt w:val="decimal"/>
      <w:lvlText w:val="%1."/>
      <w:lvlJc w:val="left"/>
      <w:pPr>
        <w:tabs>
          <w:tab w:val="num" w:pos="360"/>
        </w:tabs>
        <w:ind w:left="360" w:hanging="360"/>
      </w:pPr>
    </w:lvl>
  </w:abstractNum>
  <w:abstractNum w:abstractNumId="27">
    <w:nsid w:val="32983C87"/>
    <w:multiLevelType w:val="hybridMultilevel"/>
    <w:tmpl w:val="92821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904846"/>
    <w:multiLevelType w:val="hybridMultilevel"/>
    <w:tmpl w:val="1E54CE64"/>
    <w:lvl w:ilvl="0" w:tplc="D8BC35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882143E"/>
    <w:multiLevelType w:val="hybridMultilevel"/>
    <w:tmpl w:val="8E1C5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95583A"/>
    <w:multiLevelType w:val="hybridMultilevel"/>
    <w:tmpl w:val="7D6E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E932B8"/>
    <w:multiLevelType w:val="hybridMultilevel"/>
    <w:tmpl w:val="12165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5729F0"/>
    <w:multiLevelType w:val="hybridMultilevel"/>
    <w:tmpl w:val="103C0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1B4686"/>
    <w:multiLevelType w:val="hybridMultilevel"/>
    <w:tmpl w:val="1E66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1A013F"/>
    <w:multiLevelType w:val="hybridMultilevel"/>
    <w:tmpl w:val="1308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AF78FF"/>
    <w:multiLevelType w:val="hybridMultilevel"/>
    <w:tmpl w:val="34BC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D90784"/>
    <w:multiLevelType w:val="hybridMultilevel"/>
    <w:tmpl w:val="27A4478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9381AA4"/>
    <w:multiLevelType w:val="singleLevel"/>
    <w:tmpl w:val="D8B63F0A"/>
    <w:lvl w:ilvl="0">
      <w:start w:val="1"/>
      <w:numFmt w:val="bullet"/>
      <w:lvlText w:val=""/>
      <w:lvlJc w:val="left"/>
      <w:pPr>
        <w:tabs>
          <w:tab w:val="num" w:pos="360"/>
        </w:tabs>
        <w:ind w:left="360" w:hanging="360"/>
      </w:pPr>
      <w:rPr>
        <w:rFonts w:ascii="Symbol" w:hAnsi="Symbol" w:hint="default"/>
        <w:b w:val="0"/>
      </w:rPr>
    </w:lvl>
  </w:abstractNum>
  <w:abstractNum w:abstractNumId="38">
    <w:nsid w:val="5143328F"/>
    <w:multiLevelType w:val="hybridMultilevel"/>
    <w:tmpl w:val="CD2CCB1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67F18DC"/>
    <w:multiLevelType w:val="hybridMultilevel"/>
    <w:tmpl w:val="0C44E1D6"/>
    <w:lvl w:ilvl="0" w:tplc="D8BC35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FA21036"/>
    <w:multiLevelType w:val="hybridMultilevel"/>
    <w:tmpl w:val="05E2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00631F"/>
    <w:multiLevelType w:val="singleLevel"/>
    <w:tmpl w:val="04090019"/>
    <w:lvl w:ilvl="0">
      <w:start w:val="1"/>
      <w:numFmt w:val="lowerLetter"/>
      <w:lvlText w:val="%1."/>
      <w:lvlJc w:val="left"/>
      <w:pPr>
        <w:ind w:left="1800" w:hanging="360"/>
      </w:pPr>
      <w:rPr>
        <w:sz w:val="24"/>
      </w:rPr>
    </w:lvl>
  </w:abstractNum>
  <w:abstractNum w:abstractNumId="42">
    <w:nsid w:val="6C704725"/>
    <w:multiLevelType w:val="hybridMultilevel"/>
    <w:tmpl w:val="5F5EF3FE"/>
    <w:lvl w:ilvl="0" w:tplc="17B62142">
      <w:start w:val="1"/>
      <w:numFmt w:val="lowerLetter"/>
      <w:lvlText w:val="%1."/>
      <w:lvlJc w:val="left"/>
      <w:pPr>
        <w:tabs>
          <w:tab w:val="num" w:pos="864"/>
        </w:tabs>
        <w:ind w:left="864" w:hanging="576"/>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3">
    <w:nsid w:val="6E4C361E"/>
    <w:multiLevelType w:val="singleLevel"/>
    <w:tmpl w:val="D21C00F4"/>
    <w:lvl w:ilvl="0">
      <w:start w:val="1"/>
      <w:numFmt w:val="decimal"/>
      <w:lvlText w:val="%1."/>
      <w:lvlJc w:val="left"/>
      <w:pPr>
        <w:tabs>
          <w:tab w:val="num" w:pos="2160"/>
        </w:tabs>
        <w:ind w:left="2160" w:hanging="720"/>
      </w:pPr>
      <w:rPr>
        <w:rFonts w:hint="default"/>
      </w:rPr>
    </w:lvl>
  </w:abstractNum>
  <w:abstractNum w:abstractNumId="44">
    <w:nsid w:val="725E4089"/>
    <w:multiLevelType w:val="singleLevel"/>
    <w:tmpl w:val="D766E30E"/>
    <w:lvl w:ilvl="0">
      <w:start w:val="3"/>
      <w:numFmt w:val="decimal"/>
      <w:lvlText w:val="%1."/>
      <w:lvlJc w:val="left"/>
      <w:pPr>
        <w:tabs>
          <w:tab w:val="num" w:pos="2167"/>
        </w:tabs>
        <w:ind w:left="2167" w:hanging="720"/>
      </w:pPr>
      <w:rPr>
        <w:rFonts w:hint="default"/>
      </w:rPr>
    </w:lvl>
  </w:abstractNum>
  <w:abstractNum w:abstractNumId="45">
    <w:nsid w:val="73C75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BEA0088"/>
    <w:multiLevelType w:val="singleLevel"/>
    <w:tmpl w:val="04090019"/>
    <w:lvl w:ilvl="0">
      <w:start w:val="1"/>
      <w:numFmt w:val="lowerLetter"/>
      <w:lvlText w:val="%1."/>
      <w:lvlJc w:val="left"/>
      <w:pPr>
        <w:ind w:left="360" w:hanging="360"/>
      </w:pPr>
      <w:rPr>
        <w:rFonts w:hint="default"/>
        <w:sz w:val="24"/>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22"/>
  </w:num>
  <w:num w:numId="4">
    <w:abstractNumId w:val="26"/>
  </w:num>
  <w:num w:numId="5">
    <w:abstractNumId w:val="45"/>
  </w:num>
  <w:num w:numId="6">
    <w:abstractNumId w:val="24"/>
  </w:num>
  <w:num w:numId="7">
    <w:abstractNumId w:val="3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3"/>
  </w:num>
  <w:num w:numId="19">
    <w:abstractNumId w:val="46"/>
  </w:num>
  <w:num w:numId="20">
    <w:abstractNumId w:val="44"/>
  </w:num>
  <w:num w:numId="21">
    <w:abstractNumId w:val="38"/>
  </w:num>
  <w:num w:numId="22">
    <w:abstractNumId w:val="36"/>
  </w:num>
  <w:num w:numId="23">
    <w:abstractNumId w:val="20"/>
  </w:num>
  <w:num w:numId="24">
    <w:abstractNumId w:val="42"/>
  </w:num>
  <w:num w:numId="25">
    <w:abstractNumId w:val="17"/>
  </w:num>
  <w:num w:numId="26">
    <w:abstractNumId w:val="29"/>
  </w:num>
  <w:num w:numId="27">
    <w:abstractNumId w:val="25"/>
  </w:num>
  <w:num w:numId="28">
    <w:abstractNumId w:val="14"/>
  </w:num>
  <w:num w:numId="29">
    <w:abstractNumId w:val="28"/>
  </w:num>
  <w:num w:numId="30">
    <w:abstractNumId w:val="39"/>
  </w:num>
  <w:num w:numId="31">
    <w:abstractNumId w:val="35"/>
  </w:num>
  <w:num w:numId="32">
    <w:abstractNumId w:val="12"/>
  </w:num>
  <w:num w:numId="33">
    <w:abstractNumId w:val="32"/>
  </w:num>
  <w:num w:numId="34">
    <w:abstractNumId w:val="34"/>
  </w:num>
  <w:num w:numId="35">
    <w:abstractNumId w:val="27"/>
  </w:num>
  <w:num w:numId="36">
    <w:abstractNumId w:val="19"/>
  </w:num>
  <w:num w:numId="37">
    <w:abstractNumId w:val="23"/>
  </w:num>
  <w:num w:numId="38">
    <w:abstractNumId w:val="13"/>
  </w:num>
  <w:num w:numId="39">
    <w:abstractNumId w:val="31"/>
  </w:num>
  <w:num w:numId="40">
    <w:abstractNumId w:val="18"/>
  </w:num>
  <w:num w:numId="41">
    <w:abstractNumId w:val="30"/>
  </w:num>
  <w:num w:numId="42">
    <w:abstractNumId w:val="15"/>
  </w:num>
  <w:num w:numId="43">
    <w:abstractNumId w:val="40"/>
  </w:num>
  <w:num w:numId="44">
    <w:abstractNumId w:val="11"/>
  </w:num>
  <w:num w:numId="45">
    <w:abstractNumId w:val="16"/>
  </w:num>
  <w:num w:numId="46">
    <w:abstractNumId w:val="33"/>
  </w:num>
  <w:num w:numId="47">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3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F5"/>
    <w:rsid w:val="000025CF"/>
    <w:rsid w:val="00012DE5"/>
    <w:rsid w:val="00013A82"/>
    <w:rsid w:val="0002232D"/>
    <w:rsid w:val="000233D9"/>
    <w:rsid w:val="000241A0"/>
    <w:rsid w:val="00035D28"/>
    <w:rsid w:val="00042180"/>
    <w:rsid w:val="00042586"/>
    <w:rsid w:val="00043183"/>
    <w:rsid w:val="00043223"/>
    <w:rsid w:val="000465DA"/>
    <w:rsid w:val="000503D4"/>
    <w:rsid w:val="000610F4"/>
    <w:rsid w:val="0006382A"/>
    <w:rsid w:val="00064297"/>
    <w:rsid w:val="00065B13"/>
    <w:rsid w:val="00066E5B"/>
    <w:rsid w:val="0006755B"/>
    <w:rsid w:val="0007032C"/>
    <w:rsid w:val="00076C2C"/>
    <w:rsid w:val="00082429"/>
    <w:rsid w:val="00092B34"/>
    <w:rsid w:val="00094BA7"/>
    <w:rsid w:val="00095C3E"/>
    <w:rsid w:val="000A497E"/>
    <w:rsid w:val="000A4A83"/>
    <w:rsid w:val="000A51FC"/>
    <w:rsid w:val="000B0AE4"/>
    <w:rsid w:val="000B19B9"/>
    <w:rsid w:val="000C21B9"/>
    <w:rsid w:val="000D062F"/>
    <w:rsid w:val="000D083C"/>
    <w:rsid w:val="000D75C2"/>
    <w:rsid w:val="000F0831"/>
    <w:rsid w:val="000F0BBF"/>
    <w:rsid w:val="00103199"/>
    <w:rsid w:val="00103399"/>
    <w:rsid w:val="0010446D"/>
    <w:rsid w:val="00104B94"/>
    <w:rsid w:val="00105B60"/>
    <w:rsid w:val="001115CC"/>
    <w:rsid w:val="00112EB9"/>
    <w:rsid w:val="00113734"/>
    <w:rsid w:val="00140862"/>
    <w:rsid w:val="00142E0F"/>
    <w:rsid w:val="00144D08"/>
    <w:rsid w:val="00145DF3"/>
    <w:rsid w:val="00146A20"/>
    <w:rsid w:val="0015070C"/>
    <w:rsid w:val="001544F2"/>
    <w:rsid w:val="00156B6B"/>
    <w:rsid w:val="00160490"/>
    <w:rsid w:val="0016641A"/>
    <w:rsid w:val="00174D2F"/>
    <w:rsid w:val="0017715C"/>
    <w:rsid w:val="0018284D"/>
    <w:rsid w:val="00184D02"/>
    <w:rsid w:val="00187957"/>
    <w:rsid w:val="001907D6"/>
    <w:rsid w:val="00191434"/>
    <w:rsid w:val="00197395"/>
    <w:rsid w:val="001A464A"/>
    <w:rsid w:val="001A4E39"/>
    <w:rsid w:val="001B0ABE"/>
    <w:rsid w:val="001B65D7"/>
    <w:rsid w:val="001B6A97"/>
    <w:rsid w:val="001D7E35"/>
    <w:rsid w:val="001E173A"/>
    <w:rsid w:val="001E1B65"/>
    <w:rsid w:val="001E748D"/>
    <w:rsid w:val="001F15AA"/>
    <w:rsid w:val="001F58C6"/>
    <w:rsid w:val="001F5EA8"/>
    <w:rsid w:val="002204BE"/>
    <w:rsid w:val="00226F6A"/>
    <w:rsid w:val="00233C5D"/>
    <w:rsid w:val="00235C01"/>
    <w:rsid w:val="00236F51"/>
    <w:rsid w:val="00241A5D"/>
    <w:rsid w:val="0024349A"/>
    <w:rsid w:val="00243C81"/>
    <w:rsid w:val="002444A2"/>
    <w:rsid w:val="002452B0"/>
    <w:rsid w:val="002454A8"/>
    <w:rsid w:val="0024563A"/>
    <w:rsid w:val="00247CB3"/>
    <w:rsid w:val="00252AFA"/>
    <w:rsid w:val="0025412B"/>
    <w:rsid w:val="00256657"/>
    <w:rsid w:val="00256C61"/>
    <w:rsid w:val="00260477"/>
    <w:rsid w:val="0026760E"/>
    <w:rsid w:val="002729BB"/>
    <w:rsid w:val="00280066"/>
    <w:rsid w:val="002823A7"/>
    <w:rsid w:val="00282A41"/>
    <w:rsid w:val="0028341A"/>
    <w:rsid w:val="0028770B"/>
    <w:rsid w:val="00287842"/>
    <w:rsid w:val="00293CDE"/>
    <w:rsid w:val="002963A0"/>
    <w:rsid w:val="00296F36"/>
    <w:rsid w:val="002A1805"/>
    <w:rsid w:val="002A1C42"/>
    <w:rsid w:val="002B0540"/>
    <w:rsid w:val="002C2C27"/>
    <w:rsid w:val="002C4268"/>
    <w:rsid w:val="002C50A2"/>
    <w:rsid w:val="002C78DC"/>
    <w:rsid w:val="002D4770"/>
    <w:rsid w:val="002D52CA"/>
    <w:rsid w:val="002D6587"/>
    <w:rsid w:val="002E0062"/>
    <w:rsid w:val="002E0FF1"/>
    <w:rsid w:val="002E164D"/>
    <w:rsid w:val="002E6B5F"/>
    <w:rsid w:val="0030271B"/>
    <w:rsid w:val="00311811"/>
    <w:rsid w:val="00311BEB"/>
    <w:rsid w:val="0032290F"/>
    <w:rsid w:val="0032701B"/>
    <w:rsid w:val="003277C3"/>
    <w:rsid w:val="00330A24"/>
    <w:rsid w:val="003368A0"/>
    <w:rsid w:val="0033782C"/>
    <w:rsid w:val="00337DA8"/>
    <w:rsid w:val="00342D1F"/>
    <w:rsid w:val="003445DE"/>
    <w:rsid w:val="00345FC9"/>
    <w:rsid w:val="00346C8D"/>
    <w:rsid w:val="00355872"/>
    <w:rsid w:val="003601A7"/>
    <w:rsid w:val="00364529"/>
    <w:rsid w:val="00370851"/>
    <w:rsid w:val="003755EB"/>
    <w:rsid w:val="00376BF8"/>
    <w:rsid w:val="00380415"/>
    <w:rsid w:val="0038493E"/>
    <w:rsid w:val="003863AD"/>
    <w:rsid w:val="00387F7D"/>
    <w:rsid w:val="003928A9"/>
    <w:rsid w:val="00392940"/>
    <w:rsid w:val="003933BB"/>
    <w:rsid w:val="003A0067"/>
    <w:rsid w:val="003A00E4"/>
    <w:rsid w:val="003A09F6"/>
    <w:rsid w:val="003A0A44"/>
    <w:rsid w:val="003A136C"/>
    <w:rsid w:val="003A3C6E"/>
    <w:rsid w:val="003A53AC"/>
    <w:rsid w:val="003B0958"/>
    <w:rsid w:val="003B4354"/>
    <w:rsid w:val="003B6E26"/>
    <w:rsid w:val="003B7E8A"/>
    <w:rsid w:val="003C0FC4"/>
    <w:rsid w:val="003C5D56"/>
    <w:rsid w:val="003C6F5A"/>
    <w:rsid w:val="003D27BE"/>
    <w:rsid w:val="003D36E4"/>
    <w:rsid w:val="003D595E"/>
    <w:rsid w:val="003E100D"/>
    <w:rsid w:val="003E3BFE"/>
    <w:rsid w:val="003E720E"/>
    <w:rsid w:val="003F5270"/>
    <w:rsid w:val="004011BB"/>
    <w:rsid w:val="00401F4F"/>
    <w:rsid w:val="00402195"/>
    <w:rsid w:val="0041073F"/>
    <w:rsid w:val="004123CE"/>
    <w:rsid w:val="00417036"/>
    <w:rsid w:val="00420266"/>
    <w:rsid w:val="00420DF4"/>
    <w:rsid w:val="0043203B"/>
    <w:rsid w:val="004337A8"/>
    <w:rsid w:val="00450C2E"/>
    <w:rsid w:val="00453C60"/>
    <w:rsid w:val="004569BD"/>
    <w:rsid w:val="00457493"/>
    <w:rsid w:val="0046022F"/>
    <w:rsid w:val="0046066D"/>
    <w:rsid w:val="004651C7"/>
    <w:rsid w:val="004674EA"/>
    <w:rsid w:val="00472AD1"/>
    <w:rsid w:val="0047340A"/>
    <w:rsid w:val="00474AD6"/>
    <w:rsid w:val="00477E5B"/>
    <w:rsid w:val="0048076F"/>
    <w:rsid w:val="00481102"/>
    <w:rsid w:val="00482AC1"/>
    <w:rsid w:val="00493EFC"/>
    <w:rsid w:val="00494A25"/>
    <w:rsid w:val="004950F4"/>
    <w:rsid w:val="0049707A"/>
    <w:rsid w:val="004A0E8D"/>
    <w:rsid w:val="004A3578"/>
    <w:rsid w:val="004A65DE"/>
    <w:rsid w:val="004B7BA8"/>
    <w:rsid w:val="004C032B"/>
    <w:rsid w:val="004C1EED"/>
    <w:rsid w:val="004C2874"/>
    <w:rsid w:val="004C7B79"/>
    <w:rsid w:val="004D120D"/>
    <w:rsid w:val="004E0724"/>
    <w:rsid w:val="004E0B3A"/>
    <w:rsid w:val="004E10A0"/>
    <w:rsid w:val="004E318D"/>
    <w:rsid w:val="004E3DD7"/>
    <w:rsid w:val="004E48E9"/>
    <w:rsid w:val="004E7FE3"/>
    <w:rsid w:val="004F08FA"/>
    <w:rsid w:val="004F4D59"/>
    <w:rsid w:val="00501051"/>
    <w:rsid w:val="00502637"/>
    <w:rsid w:val="00502D82"/>
    <w:rsid w:val="00513734"/>
    <w:rsid w:val="00517182"/>
    <w:rsid w:val="00517F20"/>
    <w:rsid w:val="0052267A"/>
    <w:rsid w:val="00523BF8"/>
    <w:rsid w:val="00527E6C"/>
    <w:rsid w:val="0053194A"/>
    <w:rsid w:val="00531FDE"/>
    <w:rsid w:val="00542EA3"/>
    <w:rsid w:val="005469CA"/>
    <w:rsid w:val="0055117C"/>
    <w:rsid w:val="00551EA1"/>
    <w:rsid w:val="00557491"/>
    <w:rsid w:val="0055763E"/>
    <w:rsid w:val="00562726"/>
    <w:rsid w:val="005654D6"/>
    <w:rsid w:val="00566DEB"/>
    <w:rsid w:val="005716A0"/>
    <w:rsid w:val="00575311"/>
    <w:rsid w:val="00582950"/>
    <w:rsid w:val="00583D3D"/>
    <w:rsid w:val="00585C18"/>
    <w:rsid w:val="005873D4"/>
    <w:rsid w:val="005A4239"/>
    <w:rsid w:val="005A61AB"/>
    <w:rsid w:val="005A6D81"/>
    <w:rsid w:val="005C0AEE"/>
    <w:rsid w:val="005C117F"/>
    <w:rsid w:val="005C2B5E"/>
    <w:rsid w:val="005C31AA"/>
    <w:rsid w:val="005C479E"/>
    <w:rsid w:val="005C7089"/>
    <w:rsid w:val="005D3B5A"/>
    <w:rsid w:val="005D50C3"/>
    <w:rsid w:val="005D76BA"/>
    <w:rsid w:val="005E0C85"/>
    <w:rsid w:val="005E1A46"/>
    <w:rsid w:val="005E1C4F"/>
    <w:rsid w:val="005E5464"/>
    <w:rsid w:val="005E5473"/>
    <w:rsid w:val="005F28AA"/>
    <w:rsid w:val="005F5363"/>
    <w:rsid w:val="005F5F83"/>
    <w:rsid w:val="005F6002"/>
    <w:rsid w:val="006002A3"/>
    <w:rsid w:val="00600491"/>
    <w:rsid w:val="006029D2"/>
    <w:rsid w:val="0060589C"/>
    <w:rsid w:val="00610392"/>
    <w:rsid w:val="006137B3"/>
    <w:rsid w:val="00630948"/>
    <w:rsid w:val="00636332"/>
    <w:rsid w:val="00640D79"/>
    <w:rsid w:val="00646F98"/>
    <w:rsid w:val="006502ED"/>
    <w:rsid w:val="00650FA1"/>
    <w:rsid w:val="00653089"/>
    <w:rsid w:val="0065446D"/>
    <w:rsid w:val="00656324"/>
    <w:rsid w:val="00662FF6"/>
    <w:rsid w:val="00665B62"/>
    <w:rsid w:val="0066782B"/>
    <w:rsid w:val="00673985"/>
    <w:rsid w:val="00674AB9"/>
    <w:rsid w:val="00675414"/>
    <w:rsid w:val="00680BDC"/>
    <w:rsid w:val="00681B09"/>
    <w:rsid w:val="006835A5"/>
    <w:rsid w:val="00687D5B"/>
    <w:rsid w:val="006A6123"/>
    <w:rsid w:val="006A6752"/>
    <w:rsid w:val="006A6A18"/>
    <w:rsid w:val="006A7BF9"/>
    <w:rsid w:val="006B0C8B"/>
    <w:rsid w:val="006C0C00"/>
    <w:rsid w:val="006C274A"/>
    <w:rsid w:val="006C3BBE"/>
    <w:rsid w:val="006C47B3"/>
    <w:rsid w:val="006C75FC"/>
    <w:rsid w:val="006D29B1"/>
    <w:rsid w:val="006D3548"/>
    <w:rsid w:val="006E71DE"/>
    <w:rsid w:val="006E734F"/>
    <w:rsid w:val="006E7580"/>
    <w:rsid w:val="006E7C31"/>
    <w:rsid w:val="006F3648"/>
    <w:rsid w:val="006F53CA"/>
    <w:rsid w:val="006F7099"/>
    <w:rsid w:val="007005D0"/>
    <w:rsid w:val="00702291"/>
    <w:rsid w:val="007025D9"/>
    <w:rsid w:val="00706355"/>
    <w:rsid w:val="00706449"/>
    <w:rsid w:val="0071014C"/>
    <w:rsid w:val="00713068"/>
    <w:rsid w:val="0071332D"/>
    <w:rsid w:val="00722C3C"/>
    <w:rsid w:val="007241F9"/>
    <w:rsid w:val="00726E2D"/>
    <w:rsid w:val="00726FCA"/>
    <w:rsid w:val="00734093"/>
    <w:rsid w:val="00743222"/>
    <w:rsid w:val="00751461"/>
    <w:rsid w:val="007616B7"/>
    <w:rsid w:val="00763EAC"/>
    <w:rsid w:val="00772F87"/>
    <w:rsid w:val="007802CA"/>
    <w:rsid w:val="0078257A"/>
    <w:rsid w:val="00786D33"/>
    <w:rsid w:val="00791ABB"/>
    <w:rsid w:val="007946DB"/>
    <w:rsid w:val="007964B2"/>
    <w:rsid w:val="007A2C1E"/>
    <w:rsid w:val="007A34BE"/>
    <w:rsid w:val="007A3DB2"/>
    <w:rsid w:val="007A4F94"/>
    <w:rsid w:val="007B1538"/>
    <w:rsid w:val="007B2806"/>
    <w:rsid w:val="007C061F"/>
    <w:rsid w:val="007C1E4E"/>
    <w:rsid w:val="007C2224"/>
    <w:rsid w:val="007C5238"/>
    <w:rsid w:val="007D10C4"/>
    <w:rsid w:val="007D187A"/>
    <w:rsid w:val="007E70D8"/>
    <w:rsid w:val="007E7674"/>
    <w:rsid w:val="007E76F7"/>
    <w:rsid w:val="007F3BCA"/>
    <w:rsid w:val="007F76CC"/>
    <w:rsid w:val="007F76D0"/>
    <w:rsid w:val="008004D5"/>
    <w:rsid w:val="00800CF8"/>
    <w:rsid w:val="00805AE0"/>
    <w:rsid w:val="00805C66"/>
    <w:rsid w:val="00806EF0"/>
    <w:rsid w:val="0082170F"/>
    <w:rsid w:val="00821940"/>
    <w:rsid w:val="00821A89"/>
    <w:rsid w:val="00827BDD"/>
    <w:rsid w:val="008438C6"/>
    <w:rsid w:val="00844B3B"/>
    <w:rsid w:val="00844E69"/>
    <w:rsid w:val="00851D80"/>
    <w:rsid w:val="00854017"/>
    <w:rsid w:val="00855D7D"/>
    <w:rsid w:val="00856700"/>
    <w:rsid w:val="008618F0"/>
    <w:rsid w:val="00861E0E"/>
    <w:rsid w:val="0086312B"/>
    <w:rsid w:val="00866C17"/>
    <w:rsid w:val="00870304"/>
    <w:rsid w:val="008717DF"/>
    <w:rsid w:val="00874F11"/>
    <w:rsid w:val="0088166A"/>
    <w:rsid w:val="008834B0"/>
    <w:rsid w:val="00894F11"/>
    <w:rsid w:val="00895054"/>
    <w:rsid w:val="00895126"/>
    <w:rsid w:val="008A0891"/>
    <w:rsid w:val="008A1C6C"/>
    <w:rsid w:val="008A26CB"/>
    <w:rsid w:val="008B225A"/>
    <w:rsid w:val="008B2F42"/>
    <w:rsid w:val="008B4084"/>
    <w:rsid w:val="008B5427"/>
    <w:rsid w:val="008C10A8"/>
    <w:rsid w:val="008C316C"/>
    <w:rsid w:val="008C745A"/>
    <w:rsid w:val="008D07D2"/>
    <w:rsid w:val="008D5F9B"/>
    <w:rsid w:val="008E398B"/>
    <w:rsid w:val="008E569D"/>
    <w:rsid w:val="008F2935"/>
    <w:rsid w:val="009000CA"/>
    <w:rsid w:val="009023A5"/>
    <w:rsid w:val="009205BE"/>
    <w:rsid w:val="00925940"/>
    <w:rsid w:val="009313E4"/>
    <w:rsid w:val="00933228"/>
    <w:rsid w:val="00936741"/>
    <w:rsid w:val="00936D53"/>
    <w:rsid w:val="00947828"/>
    <w:rsid w:val="00947F9A"/>
    <w:rsid w:val="009517C2"/>
    <w:rsid w:val="009531A7"/>
    <w:rsid w:val="00953D4A"/>
    <w:rsid w:val="00956E55"/>
    <w:rsid w:val="00962C11"/>
    <w:rsid w:val="00964AB7"/>
    <w:rsid w:val="0097095B"/>
    <w:rsid w:val="00970F26"/>
    <w:rsid w:val="0097319F"/>
    <w:rsid w:val="00976B88"/>
    <w:rsid w:val="00982650"/>
    <w:rsid w:val="009835D1"/>
    <w:rsid w:val="00987B74"/>
    <w:rsid w:val="00990801"/>
    <w:rsid w:val="009974A1"/>
    <w:rsid w:val="00997A7B"/>
    <w:rsid w:val="009A2D59"/>
    <w:rsid w:val="009B511C"/>
    <w:rsid w:val="009B5AF3"/>
    <w:rsid w:val="009B6F38"/>
    <w:rsid w:val="009C2D52"/>
    <w:rsid w:val="009D0DB9"/>
    <w:rsid w:val="009D3029"/>
    <w:rsid w:val="009D3CB6"/>
    <w:rsid w:val="009D4D2A"/>
    <w:rsid w:val="009D54E9"/>
    <w:rsid w:val="009D5673"/>
    <w:rsid w:val="009D6D6D"/>
    <w:rsid w:val="009E1887"/>
    <w:rsid w:val="009E5A3B"/>
    <w:rsid w:val="009F31A0"/>
    <w:rsid w:val="009F535D"/>
    <w:rsid w:val="00A03C82"/>
    <w:rsid w:val="00A045AE"/>
    <w:rsid w:val="00A175E7"/>
    <w:rsid w:val="00A24053"/>
    <w:rsid w:val="00A32761"/>
    <w:rsid w:val="00A331C5"/>
    <w:rsid w:val="00A4092B"/>
    <w:rsid w:val="00A43809"/>
    <w:rsid w:val="00A441AB"/>
    <w:rsid w:val="00A44BDE"/>
    <w:rsid w:val="00A45139"/>
    <w:rsid w:val="00A47A4B"/>
    <w:rsid w:val="00A54A14"/>
    <w:rsid w:val="00A55448"/>
    <w:rsid w:val="00A5675F"/>
    <w:rsid w:val="00A60004"/>
    <w:rsid w:val="00A60484"/>
    <w:rsid w:val="00A62CFC"/>
    <w:rsid w:val="00A63278"/>
    <w:rsid w:val="00A643B1"/>
    <w:rsid w:val="00A66FF5"/>
    <w:rsid w:val="00A7558B"/>
    <w:rsid w:val="00A81C14"/>
    <w:rsid w:val="00A81EE7"/>
    <w:rsid w:val="00A81FB2"/>
    <w:rsid w:val="00A827E1"/>
    <w:rsid w:val="00A84BD7"/>
    <w:rsid w:val="00A90E27"/>
    <w:rsid w:val="00A93686"/>
    <w:rsid w:val="00A95323"/>
    <w:rsid w:val="00AA0820"/>
    <w:rsid w:val="00AB2E73"/>
    <w:rsid w:val="00AB5426"/>
    <w:rsid w:val="00AC0C46"/>
    <w:rsid w:val="00AC2041"/>
    <w:rsid w:val="00AC563E"/>
    <w:rsid w:val="00AC6D0C"/>
    <w:rsid w:val="00AD046C"/>
    <w:rsid w:val="00AD14FB"/>
    <w:rsid w:val="00AD1D04"/>
    <w:rsid w:val="00AD44F1"/>
    <w:rsid w:val="00AD4A7E"/>
    <w:rsid w:val="00AD579D"/>
    <w:rsid w:val="00AD5A85"/>
    <w:rsid w:val="00AD6817"/>
    <w:rsid w:val="00AE229A"/>
    <w:rsid w:val="00AE62DA"/>
    <w:rsid w:val="00AE749D"/>
    <w:rsid w:val="00AF54BC"/>
    <w:rsid w:val="00AF6C54"/>
    <w:rsid w:val="00B01BDD"/>
    <w:rsid w:val="00B02211"/>
    <w:rsid w:val="00B02F32"/>
    <w:rsid w:val="00B03555"/>
    <w:rsid w:val="00B04625"/>
    <w:rsid w:val="00B0466B"/>
    <w:rsid w:val="00B10AEB"/>
    <w:rsid w:val="00B15300"/>
    <w:rsid w:val="00B162B9"/>
    <w:rsid w:val="00B20856"/>
    <w:rsid w:val="00B23A7B"/>
    <w:rsid w:val="00B23F1C"/>
    <w:rsid w:val="00B3054B"/>
    <w:rsid w:val="00B36CAE"/>
    <w:rsid w:val="00B40D68"/>
    <w:rsid w:val="00B41FB7"/>
    <w:rsid w:val="00B43395"/>
    <w:rsid w:val="00B46E68"/>
    <w:rsid w:val="00B50D0E"/>
    <w:rsid w:val="00B5348B"/>
    <w:rsid w:val="00B543BA"/>
    <w:rsid w:val="00B55F98"/>
    <w:rsid w:val="00B563C1"/>
    <w:rsid w:val="00B6336A"/>
    <w:rsid w:val="00B701CE"/>
    <w:rsid w:val="00B7197B"/>
    <w:rsid w:val="00B739FE"/>
    <w:rsid w:val="00B770D1"/>
    <w:rsid w:val="00B80437"/>
    <w:rsid w:val="00B81F0B"/>
    <w:rsid w:val="00B86FC0"/>
    <w:rsid w:val="00B8759C"/>
    <w:rsid w:val="00B87E4D"/>
    <w:rsid w:val="00B90891"/>
    <w:rsid w:val="00B9682D"/>
    <w:rsid w:val="00B96A55"/>
    <w:rsid w:val="00BA6234"/>
    <w:rsid w:val="00BB2834"/>
    <w:rsid w:val="00BB60C8"/>
    <w:rsid w:val="00BB66CE"/>
    <w:rsid w:val="00BC3F67"/>
    <w:rsid w:val="00BC4EC6"/>
    <w:rsid w:val="00BD11E9"/>
    <w:rsid w:val="00BD14F8"/>
    <w:rsid w:val="00BD3CAA"/>
    <w:rsid w:val="00BD3F30"/>
    <w:rsid w:val="00BD4B8F"/>
    <w:rsid w:val="00BD607E"/>
    <w:rsid w:val="00BE1256"/>
    <w:rsid w:val="00BE30ED"/>
    <w:rsid w:val="00BE333A"/>
    <w:rsid w:val="00BF057D"/>
    <w:rsid w:val="00BF0CBB"/>
    <w:rsid w:val="00BF344E"/>
    <w:rsid w:val="00BF4D1C"/>
    <w:rsid w:val="00BF6BF0"/>
    <w:rsid w:val="00BF7217"/>
    <w:rsid w:val="00C03ECE"/>
    <w:rsid w:val="00C04337"/>
    <w:rsid w:val="00C072FB"/>
    <w:rsid w:val="00C07FF3"/>
    <w:rsid w:val="00C10EDB"/>
    <w:rsid w:val="00C12F69"/>
    <w:rsid w:val="00C1587E"/>
    <w:rsid w:val="00C16C26"/>
    <w:rsid w:val="00C175CE"/>
    <w:rsid w:val="00C17C99"/>
    <w:rsid w:val="00C224FC"/>
    <w:rsid w:val="00C2336D"/>
    <w:rsid w:val="00C25810"/>
    <w:rsid w:val="00C26D38"/>
    <w:rsid w:val="00C31987"/>
    <w:rsid w:val="00C3245E"/>
    <w:rsid w:val="00C32AEF"/>
    <w:rsid w:val="00C345DD"/>
    <w:rsid w:val="00C34C07"/>
    <w:rsid w:val="00C40A11"/>
    <w:rsid w:val="00C50B34"/>
    <w:rsid w:val="00C517CC"/>
    <w:rsid w:val="00C52D56"/>
    <w:rsid w:val="00C603D0"/>
    <w:rsid w:val="00C61238"/>
    <w:rsid w:val="00C64FEC"/>
    <w:rsid w:val="00C7221C"/>
    <w:rsid w:val="00C7286A"/>
    <w:rsid w:val="00C739E0"/>
    <w:rsid w:val="00C82974"/>
    <w:rsid w:val="00C82F6E"/>
    <w:rsid w:val="00C83D1B"/>
    <w:rsid w:val="00C84294"/>
    <w:rsid w:val="00C8454A"/>
    <w:rsid w:val="00C8531D"/>
    <w:rsid w:val="00C85484"/>
    <w:rsid w:val="00C90EEC"/>
    <w:rsid w:val="00C95142"/>
    <w:rsid w:val="00CA2B6D"/>
    <w:rsid w:val="00CB04C0"/>
    <w:rsid w:val="00CB14D1"/>
    <w:rsid w:val="00CB2893"/>
    <w:rsid w:val="00CB4D9F"/>
    <w:rsid w:val="00CC0B05"/>
    <w:rsid w:val="00CC7005"/>
    <w:rsid w:val="00CD1A5B"/>
    <w:rsid w:val="00CD317B"/>
    <w:rsid w:val="00CD3AA5"/>
    <w:rsid w:val="00CD59AB"/>
    <w:rsid w:val="00CD78A9"/>
    <w:rsid w:val="00CE1278"/>
    <w:rsid w:val="00CE1CC2"/>
    <w:rsid w:val="00CF13E3"/>
    <w:rsid w:val="00CF1EE7"/>
    <w:rsid w:val="00CF3789"/>
    <w:rsid w:val="00CF3CA0"/>
    <w:rsid w:val="00D00820"/>
    <w:rsid w:val="00D00DA3"/>
    <w:rsid w:val="00D03A4D"/>
    <w:rsid w:val="00D12763"/>
    <w:rsid w:val="00D129C3"/>
    <w:rsid w:val="00D15BD9"/>
    <w:rsid w:val="00D16C7C"/>
    <w:rsid w:val="00D23848"/>
    <w:rsid w:val="00D269C4"/>
    <w:rsid w:val="00D30C7E"/>
    <w:rsid w:val="00D34159"/>
    <w:rsid w:val="00D364BB"/>
    <w:rsid w:val="00D434BE"/>
    <w:rsid w:val="00D5514F"/>
    <w:rsid w:val="00D80AB7"/>
    <w:rsid w:val="00D852D9"/>
    <w:rsid w:val="00D85F72"/>
    <w:rsid w:val="00D86306"/>
    <w:rsid w:val="00D95D77"/>
    <w:rsid w:val="00D96A8E"/>
    <w:rsid w:val="00DA62D6"/>
    <w:rsid w:val="00DB3BA3"/>
    <w:rsid w:val="00DC1932"/>
    <w:rsid w:val="00DC1D52"/>
    <w:rsid w:val="00DC24A5"/>
    <w:rsid w:val="00DE1CB2"/>
    <w:rsid w:val="00DE2944"/>
    <w:rsid w:val="00DE7513"/>
    <w:rsid w:val="00DE7933"/>
    <w:rsid w:val="00DE7FE1"/>
    <w:rsid w:val="00DF038F"/>
    <w:rsid w:val="00E0011F"/>
    <w:rsid w:val="00E042A6"/>
    <w:rsid w:val="00E04912"/>
    <w:rsid w:val="00E0497D"/>
    <w:rsid w:val="00E103AC"/>
    <w:rsid w:val="00E10E31"/>
    <w:rsid w:val="00E10F84"/>
    <w:rsid w:val="00E1150B"/>
    <w:rsid w:val="00E12A75"/>
    <w:rsid w:val="00E13459"/>
    <w:rsid w:val="00E16DA8"/>
    <w:rsid w:val="00E2064A"/>
    <w:rsid w:val="00E26190"/>
    <w:rsid w:val="00E339E7"/>
    <w:rsid w:val="00E44A34"/>
    <w:rsid w:val="00E44FA0"/>
    <w:rsid w:val="00E47AAB"/>
    <w:rsid w:val="00E50F5A"/>
    <w:rsid w:val="00E52B9A"/>
    <w:rsid w:val="00E53235"/>
    <w:rsid w:val="00E536D2"/>
    <w:rsid w:val="00E55086"/>
    <w:rsid w:val="00E63AB2"/>
    <w:rsid w:val="00E645D2"/>
    <w:rsid w:val="00E64FE5"/>
    <w:rsid w:val="00E73E86"/>
    <w:rsid w:val="00E86B0B"/>
    <w:rsid w:val="00E95578"/>
    <w:rsid w:val="00E95EE0"/>
    <w:rsid w:val="00E96D22"/>
    <w:rsid w:val="00E970C5"/>
    <w:rsid w:val="00EA026D"/>
    <w:rsid w:val="00EA1DDB"/>
    <w:rsid w:val="00EB5C54"/>
    <w:rsid w:val="00EC0254"/>
    <w:rsid w:val="00EC14A2"/>
    <w:rsid w:val="00EC5DE7"/>
    <w:rsid w:val="00EC6BC5"/>
    <w:rsid w:val="00EC7FF9"/>
    <w:rsid w:val="00ED69E2"/>
    <w:rsid w:val="00EE208D"/>
    <w:rsid w:val="00EE5002"/>
    <w:rsid w:val="00EE55A7"/>
    <w:rsid w:val="00EF0E36"/>
    <w:rsid w:val="00EF3990"/>
    <w:rsid w:val="00F04F1E"/>
    <w:rsid w:val="00F06323"/>
    <w:rsid w:val="00F078D4"/>
    <w:rsid w:val="00F100DE"/>
    <w:rsid w:val="00F125D1"/>
    <w:rsid w:val="00F13816"/>
    <w:rsid w:val="00F1492C"/>
    <w:rsid w:val="00F2238C"/>
    <w:rsid w:val="00F25613"/>
    <w:rsid w:val="00F32D14"/>
    <w:rsid w:val="00F36B7D"/>
    <w:rsid w:val="00F37274"/>
    <w:rsid w:val="00F407C1"/>
    <w:rsid w:val="00F4287E"/>
    <w:rsid w:val="00F47737"/>
    <w:rsid w:val="00F518D7"/>
    <w:rsid w:val="00F529B0"/>
    <w:rsid w:val="00F54F19"/>
    <w:rsid w:val="00F55552"/>
    <w:rsid w:val="00F56A6B"/>
    <w:rsid w:val="00F63999"/>
    <w:rsid w:val="00F65FB0"/>
    <w:rsid w:val="00F6752F"/>
    <w:rsid w:val="00F711FB"/>
    <w:rsid w:val="00F73A8B"/>
    <w:rsid w:val="00F7774B"/>
    <w:rsid w:val="00F83F9B"/>
    <w:rsid w:val="00F847EF"/>
    <w:rsid w:val="00F929DC"/>
    <w:rsid w:val="00F94C0F"/>
    <w:rsid w:val="00F95B25"/>
    <w:rsid w:val="00F967EB"/>
    <w:rsid w:val="00FA1081"/>
    <w:rsid w:val="00FA1E98"/>
    <w:rsid w:val="00FA455E"/>
    <w:rsid w:val="00FA63A8"/>
    <w:rsid w:val="00FA6BFC"/>
    <w:rsid w:val="00FA6F00"/>
    <w:rsid w:val="00FA73BB"/>
    <w:rsid w:val="00FB4619"/>
    <w:rsid w:val="00FC302D"/>
    <w:rsid w:val="00FD4730"/>
    <w:rsid w:val="00FE01C8"/>
    <w:rsid w:val="00FE0483"/>
    <w:rsid w:val="00FE5573"/>
    <w:rsid w:val="00FE5EA0"/>
    <w:rsid w:val="00FF262D"/>
    <w:rsid w:val="00FF4A1C"/>
    <w:rsid w:val="00FF5266"/>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DA3"/>
    <w:rPr>
      <w:rFonts w:ascii="Baskerville Old Face" w:hAnsi="Baskerville Old Face"/>
      <w:sz w:val="16"/>
    </w:rPr>
  </w:style>
  <w:style w:type="paragraph" w:styleId="Heading1">
    <w:name w:val="heading 1"/>
    <w:basedOn w:val="Normal"/>
    <w:next w:val="Normal"/>
    <w:qFormat/>
    <w:pPr>
      <w:keepNext/>
      <w:tabs>
        <w:tab w:val="left" w:pos="-720"/>
      </w:tabs>
      <w:suppressAutoHyphens/>
      <w:jc w:val="center"/>
      <w:outlineLvl w:val="0"/>
    </w:pPr>
    <w:rPr>
      <w:rFonts w:ascii="Times New Roman" w:hAnsi="Times New Roman"/>
      <w:b/>
      <w:spacing w:val="-3"/>
      <w:sz w:val="24"/>
    </w:rPr>
  </w:style>
  <w:style w:type="paragraph" w:styleId="Heading2">
    <w:name w:val="heading 2"/>
    <w:basedOn w:val="Normal"/>
    <w:next w:val="Normal"/>
    <w:qFormat/>
    <w:pPr>
      <w:keepNext/>
      <w:ind w:left="720"/>
      <w:outlineLvl w:val="1"/>
    </w:pPr>
    <w:rPr>
      <w:rFonts w:ascii="Albertus Medium" w:hAnsi="Albertus Medium"/>
      <w:sz w:val="22"/>
    </w:rPr>
  </w:style>
  <w:style w:type="paragraph" w:styleId="Heading3">
    <w:name w:val="heading 3"/>
    <w:basedOn w:val="Normal"/>
    <w:next w:val="Normal"/>
    <w:qFormat/>
    <w:pPr>
      <w:keepNext/>
      <w:jc w:val="center"/>
      <w:outlineLvl w:val="2"/>
    </w:pPr>
    <w:rPr>
      <w:rFonts w:ascii="Albertus Medium" w:hAnsi="Albertus Medium"/>
      <w:b/>
      <w:sz w:val="28"/>
    </w:rPr>
  </w:style>
  <w:style w:type="paragraph" w:styleId="Heading4">
    <w:name w:val="heading 4"/>
    <w:basedOn w:val="Normal"/>
    <w:next w:val="Normal"/>
    <w:qFormat/>
    <w:pPr>
      <w:keepNext/>
      <w:tabs>
        <w:tab w:val="left" w:pos="-1440"/>
        <w:tab w:val="left" w:pos="-720"/>
        <w:tab w:val="left" w:pos="0"/>
        <w:tab w:val="decimal" w:pos="288"/>
        <w:tab w:val="left" w:pos="720"/>
      </w:tabs>
      <w:suppressAutoHyphens/>
      <w:jc w:val="both"/>
      <w:outlineLvl w:val="3"/>
    </w:pPr>
    <w:rPr>
      <w:rFonts w:ascii="Times New Roman" w:hAnsi="Times New Roman"/>
      <w:b/>
      <w:i/>
      <w:spacing w:val="-3"/>
      <w:sz w:val="24"/>
      <w:u w:val="single"/>
    </w:rPr>
  </w:style>
  <w:style w:type="paragraph" w:styleId="Heading5">
    <w:name w:val="heading 5"/>
    <w:basedOn w:val="Normal"/>
    <w:next w:val="Normal"/>
    <w:qFormat/>
    <w:pPr>
      <w:keepNext/>
      <w:tabs>
        <w:tab w:val="left" w:pos="-1440"/>
        <w:tab w:val="left" w:pos="-720"/>
        <w:tab w:val="left" w:pos="0"/>
        <w:tab w:val="decimal" w:pos="288"/>
        <w:tab w:val="left" w:pos="720"/>
      </w:tabs>
      <w:suppressAutoHyphens/>
      <w:jc w:val="both"/>
      <w:outlineLvl w:val="4"/>
    </w:pPr>
    <w:rPr>
      <w:rFonts w:ascii="Times New Roman" w:hAnsi="Times New Roman"/>
      <w:i/>
      <w:spacing w:val="-3"/>
      <w:sz w:val="24"/>
      <w:u w:val="single"/>
    </w:rPr>
  </w:style>
  <w:style w:type="paragraph" w:styleId="Heading6">
    <w:name w:val="heading 6"/>
    <w:basedOn w:val="Normal"/>
    <w:next w:val="Normal"/>
    <w:qFormat/>
    <w:pPr>
      <w:keepNext/>
      <w:tabs>
        <w:tab w:val="left" w:pos="-1440"/>
        <w:tab w:val="left" w:pos="-720"/>
        <w:tab w:val="left" w:pos="0"/>
        <w:tab w:val="decimal" w:pos="288"/>
        <w:tab w:val="left" w:pos="720"/>
      </w:tabs>
      <w:suppressAutoHyphens/>
      <w:jc w:val="both"/>
      <w:outlineLvl w:val="5"/>
    </w:pPr>
    <w:rPr>
      <w:rFonts w:ascii="Times New Roman" w:hAnsi="Times New Roman"/>
      <w:b/>
      <w:spacing w:val="-3"/>
      <w:sz w:val="24"/>
    </w:rPr>
  </w:style>
  <w:style w:type="paragraph" w:styleId="Heading7">
    <w:name w:val="heading 7"/>
    <w:basedOn w:val="Normal"/>
    <w:next w:val="Normal"/>
    <w:qFormat/>
    <w:pPr>
      <w:keepNext/>
      <w:tabs>
        <w:tab w:val="left" w:pos="-1440"/>
        <w:tab w:val="left" w:pos="-720"/>
        <w:tab w:val="left" w:pos="0"/>
        <w:tab w:val="decimal" w:pos="288"/>
        <w:tab w:val="left" w:pos="720"/>
      </w:tabs>
      <w:suppressAutoHyphens/>
      <w:ind w:left="2160" w:hanging="1440"/>
      <w:jc w:val="both"/>
      <w:outlineLvl w:val="6"/>
    </w:pPr>
    <w:rPr>
      <w:rFonts w:ascii="Times New Roman" w:hAnsi="Times New Roman"/>
      <w:b/>
      <w:spacing w:val="-3"/>
      <w:sz w:val="24"/>
    </w:rPr>
  </w:style>
  <w:style w:type="paragraph" w:styleId="Heading8">
    <w:name w:val="heading 8"/>
    <w:basedOn w:val="Normal"/>
    <w:next w:val="Normal"/>
    <w:qFormat/>
    <w:pPr>
      <w:keepNext/>
      <w:jc w:val="center"/>
      <w:outlineLvl w:val="7"/>
    </w:pPr>
    <w:rPr>
      <w:rFonts w:ascii="Times New Roman" w:hAnsi="Times New Roman"/>
      <w:sz w:val="24"/>
    </w:rPr>
  </w:style>
  <w:style w:type="paragraph" w:styleId="Heading9">
    <w:name w:val="heading 9"/>
    <w:basedOn w:val="Normal"/>
    <w:next w:val="Normal"/>
    <w:qFormat/>
    <w:pPr>
      <w:keepNext/>
      <w:tabs>
        <w:tab w:val="left" w:pos="-1440"/>
        <w:tab w:val="left" w:pos="-720"/>
        <w:tab w:val="decimal" w:pos="288"/>
        <w:tab w:val="left" w:pos="720"/>
        <w:tab w:val="left" w:pos="2160"/>
      </w:tabs>
      <w:suppressAutoHyphens/>
      <w:ind w:left="2160" w:hanging="2160"/>
      <w:jc w:val="both"/>
      <w:outlineLvl w:val="8"/>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rFonts w:ascii="Courier New" w:hAnsi="Courier New"/>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720"/>
        <w:tab w:val="left" w:pos="3240"/>
      </w:tabs>
      <w:suppressAutoHyphens/>
      <w:jc w:val="both"/>
    </w:pPr>
    <w:rPr>
      <w:rFonts w:ascii="Times New Roman" w:hAnsi="Times New Roman"/>
      <w:spacing w:val="-3"/>
      <w:sz w:val="24"/>
    </w:rPr>
  </w:style>
  <w:style w:type="paragraph" w:styleId="BodyTextIndent">
    <w:name w:val="Body Text Indent"/>
    <w:basedOn w:val="Normal"/>
    <w:pPr>
      <w:ind w:left="720"/>
    </w:pPr>
    <w:rPr>
      <w:rFonts w:ascii="Albertus Medium" w:hAnsi="Albertus Medium"/>
      <w:sz w:val="22"/>
    </w:rPr>
  </w:style>
  <w:style w:type="paragraph" w:styleId="BodyText2">
    <w:name w:val="Body Text 2"/>
    <w:basedOn w:val="Normal"/>
    <w:rPr>
      <w:rFonts w:ascii="Times New Roman" w:hAnsi="Times New Roman"/>
      <w:sz w:val="24"/>
    </w:rPr>
  </w:style>
  <w:style w:type="paragraph" w:styleId="BlockText">
    <w:name w:val="Block Text"/>
    <w:basedOn w:val="Normal"/>
    <w:pPr>
      <w:spacing w:after="120"/>
      <w:ind w:left="1440" w:right="1440"/>
    </w:pPr>
  </w:style>
  <w:style w:type="paragraph" w:styleId="BodyText3">
    <w:name w:val="Body Text 3"/>
    <w:basedOn w:val="Normal"/>
    <w:pPr>
      <w:spacing w:after="120"/>
    </w:pPr>
  </w:style>
  <w:style w:type="paragraph" w:styleId="BodyTextFirstIndent">
    <w:name w:val="Body Text First Indent"/>
    <w:basedOn w:val="BodyText"/>
    <w:pPr>
      <w:tabs>
        <w:tab w:val="clear" w:pos="-720"/>
        <w:tab w:val="clear" w:pos="3240"/>
      </w:tabs>
      <w:suppressAutoHyphens w:val="0"/>
      <w:spacing w:after="120"/>
      <w:ind w:firstLine="210"/>
      <w:jc w:val="left"/>
    </w:pPr>
    <w:rPr>
      <w:rFonts w:ascii="Baskerville Old Face" w:hAnsi="Baskerville Old Face"/>
      <w:spacing w:val="0"/>
      <w:sz w:val="16"/>
    </w:rPr>
  </w:style>
  <w:style w:type="paragraph" w:styleId="BodyTextFirstIndent2">
    <w:name w:val="Body Text First Indent 2"/>
    <w:basedOn w:val="BodyTextIndent"/>
    <w:pPr>
      <w:spacing w:after="120"/>
      <w:ind w:left="360" w:firstLine="210"/>
    </w:pPr>
    <w:rPr>
      <w:rFonts w:ascii="Baskerville Old Face" w:hAnsi="Baskerville Old Face"/>
      <w:sz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3">
    <w:name w:val="index 3"/>
    <w:basedOn w:val="Normal"/>
    <w:next w:val="Normal"/>
    <w:autoRedefine/>
    <w:semiHidden/>
    <w:pPr>
      <w:ind w:left="480" w:hanging="160"/>
    </w:pPr>
  </w:style>
  <w:style w:type="paragraph" w:styleId="Index4">
    <w:name w:val="index 4"/>
    <w:basedOn w:val="Normal"/>
    <w:next w:val="Normal"/>
    <w:autoRedefine/>
    <w:semiHidden/>
    <w:pPr>
      <w:ind w:left="640" w:hanging="160"/>
    </w:pPr>
  </w:style>
  <w:style w:type="paragraph" w:styleId="Index5">
    <w:name w:val="index 5"/>
    <w:basedOn w:val="Normal"/>
    <w:next w:val="Normal"/>
    <w:autoRedefine/>
    <w:semiHidden/>
    <w:pPr>
      <w:ind w:left="800" w:hanging="160"/>
    </w:pPr>
  </w:style>
  <w:style w:type="paragraph" w:styleId="Index6">
    <w:name w:val="index 6"/>
    <w:basedOn w:val="Normal"/>
    <w:next w:val="Normal"/>
    <w:autoRedefine/>
    <w:semiHidden/>
    <w:pPr>
      <w:ind w:left="960" w:hanging="160"/>
    </w:pPr>
  </w:style>
  <w:style w:type="paragraph" w:styleId="Index7">
    <w:name w:val="index 7"/>
    <w:basedOn w:val="Normal"/>
    <w:next w:val="Normal"/>
    <w:autoRedefine/>
    <w:semiHidden/>
    <w:pPr>
      <w:ind w:left="1120" w:hanging="160"/>
    </w:pPr>
  </w:style>
  <w:style w:type="paragraph" w:styleId="Index8">
    <w:name w:val="index 8"/>
    <w:basedOn w:val="Normal"/>
    <w:next w:val="Normal"/>
    <w:autoRedefine/>
    <w:semiHidden/>
    <w:pPr>
      <w:ind w:left="1280" w:hanging="160"/>
    </w:pPr>
  </w:style>
  <w:style w:type="paragraph" w:styleId="Index9">
    <w:name w:val="index 9"/>
    <w:basedOn w:val="Normal"/>
    <w:next w:val="Normal"/>
    <w:autoRedefine/>
    <w:semiHidden/>
    <w:pPr>
      <w:ind w:left="1440" w:hanging="16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customStyle="1" w:styleId="BodyTextKeep">
    <w:name w:val="Body Text Keep"/>
    <w:basedOn w:val="BodyText"/>
    <w:pPr>
      <w:keepNext/>
      <w:tabs>
        <w:tab w:val="clear" w:pos="-720"/>
        <w:tab w:val="clear" w:pos="3240"/>
      </w:tabs>
      <w:suppressAutoHyphens w:val="0"/>
      <w:spacing w:after="220" w:line="220" w:lineRule="atLeast"/>
      <w:ind w:left="1080"/>
      <w:jc w:val="left"/>
    </w:pPr>
    <w:rPr>
      <w:spacing w:val="0"/>
      <w:sz w:val="20"/>
    </w:rPr>
  </w:style>
  <w:style w:type="table" w:styleId="TableGrid">
    <w:name w:val="Table Grid"/>
    <w:basedOn w:val="TableNormal"/>
    <w:rsid w:val="00502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26E2D"/>
    <w:rPr>
      <w:color w:val="0000FF"/>
      <w:u w:val="single"/>
    </w:rPr>
  </w:style>
  <w:style w:type="paragraph" w:customStyle="1" w:styleId="Heading2BookmanOldStyle">
    <w:name w:val="Heading 2 + Bookman Old Style"/>
    <w:aliases w:val="12 pt,Bold,Underline,Left:  0&quot;"/>
    <w:basedOn w:val="Heading2"/>
    <w:rsid w:val="00925940"/>
    <w:pPr>
      <w:ind w:left="0"/>
    </w:pPr>
    <w:rPr>
      <w:rFonts w:ascii="Bookman Old Style" w:hAnsi="Bookman Old Style" w:cs="Tahoma"/>
      <w:b/>
      <w:bCs/>
      <w:spacing w:val="-3"/>
      <w:sz w:val="24"/>
      <w:szCs w:val="24"/>
      <w:u w:val="single"/>
    </w:rPr>
  </w:style>
  <w:style w:type="paragraph" w:styleId="BalloonText">
    <w:name w:val="Balloon Text"/>
    <w:basedOn w:val="Normal"/>
    <w:semiHidden/>
    <w:rsid w:val="003E720E"/>
    <w:rPr>
      <w:rFonts w:ascii="Tahoma" w:hAnsi="Tahoma" w:cs="Tahoma"/>
      <w:szCs w:val="16"/>
    </w:rPr>
  </w:style>
  <w:style w:type="character" w:styleId="CommentReference">
    <w:name w:val="annotation reference"/>
    <w:rsid w:val="00D34159"/>
    <w:rPr>
      <w:sz w:val="16"/>
      <w:szCs w:val="16"/>
    </w:rPr>
  </w:style>
  <w:style w:type="paragraph" w:styleId="CommentSubject">
    <w:name w:val="annotation subject"/>
    <w:basedOn w:val="CommentText"/>
    <w:next w:val="CommentText"/>
    <w:link w:val="CommentSubjectChar"/>
    <w:rsid w:val="00D34159"/>
    <w:rPr>
      <w:b/>
      <w:bCs/>
    </w:rPr>
  </w:style>
  <w:style w:type="character" w:customStyle="1" w:styleId="CommentTextChar">
    <w:name w:val="Comment Text Char"/>
    <w:link w:val="CommentText"/>
    <w:semiHidden/>
    <w:rsid w:val="00D34159"/>
    <w:rPr>
      <w:rFonts w:ascii="Baskerville Old Face" w:hAnsi="Baskerville Old Face"/>
    </w:rPr>
  </w:style>
  <w:style w:type="character" w:customStyle="1" w:styleId="CommentSubjectChar">
    <w:name w:val="Comment Subject Char"/>
    <w:link w:val="CommentSubject"/>
    <w:rsid w:val="00D34159"/>
    <w:rPr>
      <w:rFonts w:ascii="Baskerville Old Face" w:hAnsi="Baskerville Old Face"/>
      <w:b/>
      <w:bCs/>
    </w:rPr>
  </w:style>
  <w:style w:type="paragraph" w:styleId="ListParagraph">
    <w:name w:val="List Paragraph"/>
    <w:basedOn w:val="Normal"/>
    <w:uiPriority w:val="34"/>
    <w:qFormat/>
    <w:rsid w:val="00A60004"/>
    <w:pPr>
      <w:ind w:left="720"/>
    </w:pPr>
  </w:style>
  <w:style w:type="paragraph" w:styleId="Revision">
    <w:name w:val="Revision"/>
    <w:hidden/>
    <w:uiPriority w:val="99"/>
    <w:semiHidden/>
    <w:rsid w:val="00FF5266"/>
    <w:rPr>
      <w:rFonts w:ascii="Baskerville Old Face" w:hAnsi="Baskerville Old Face"/>
      <w:sz w:val="16"/>
    </w:rPr>
  </w:style>
  <w:style w:type="character" w:customStyle="1" w:styleId="BodyTextChar">
    <w:name w:val="Body Text Char"/>
    <w:basedOn w:val="DefaultParagraphFont"/>
    <w:link w:val="BodyText"/>
    <w:rsid w:val="006C75FC"/>
    <w:rPr>
      <w:spacing w:val="-3"/>
      <w:sz w:val="24"/>
    </w:rPr>
  </w:style>
  <w:style w:type="character" w:styleId="Emphasis">
    <w:name w:val="Emphasis"/>
    <w:basedOn w:val="DefaultParagraphFont"/>
    <w:qFormat/>
    <w:rsid w:val="00BB60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DA3"/>
    <w:rPr>
      <w:rFonts w:ascii="Baskerville Old Face" w:hAnsi="Baskerville Old Face"/>
      <w:sz w:val="16"/>
    </w:rPr>
  </w:style>
  <w:style w:type="paragraph" w:styleId="Heading1">
    <w:name w:val="heading 1"/>
    <w:basedOn w:val="Normal"/>
    <w:next w:val="Normal"/>
    <w:qFormat/>
    <w:pPr>
      <w:keepNext/>
      <w:tabs>
        <w:tab w:val="left" w:pos="-720"/>
      </w:tabs>
      <w:suppressAutoHyphens/>
      <w:jc w:val="center"/>
      <w:outlineLvl w:val="0"/>
    </w:pPr>
    <w:rPr>
      <w:rFonts w:ascii="Times New Roman" w:hAnsi="Times New Roman"/>
      <w:b/>
      <w:spacing w:val="-3"/>
      <w:sz w:val="24"/>
    </w:rPr>
  </w:style>
  <w:style w:type="paragraph" w:styleId="Heading2">
    <w:name w:val="heading 2"/>
    <w:basedOn w:val="Normal"/>
    <w:next w:val="Normal"/>
    <w:qFormat/>
    <w:pPr>
      <w:keepNext/>
      <w:ind w:left="720"/>
      <w:outlineLvl w:val="1"/>
    </w:pPr>
    <w:rPr>
      <w:rFonts w:ascii="Albertus Medium" w:hAnsi="Albertus Medium"/>
      <w:sz w:val="22"/>
    </w:rPr>
  </w:style>
  <w:style w:type="paragraph" w:styleId="Heading3">
    <w:name w:val="heading 3"/>
    <w:basedOn w:val="Normal"/>
    <w:next w:val="Normal"/>
    <w:qFormat/>
    <w:pPr>
      <w:keepNext/>
      <w:jc w:val="center"/>
      <w:outlineLvl w:val="2"/>
    </w:pPr>
    <w:rPr>
      <w:rFonts w:ascii="Albertus Medium" w:hAnsi="Albertus Medium"/>
      <w:b/>
      <w:sz w:val="28"/>
    </w:rPr>
  </w:style>
  <w:style w:type="paragraph" w:styleId="Heading4">
    <w:name w:val="heading 4"/>
    <w:basedOn w:val="Normal"/>
    <w:next w:val="Normal"/>
    <w:qFormat/>
    <w:pPr>
      <w:keepNext/>
      <w:tabs>
        <w:tab w:val="left" w:pos="-1440"/>
        <w:tab w:val="left" w:pos="-720"/>
        <w:tab w:val="left" w:pos="0"/>
        <w:tab w:val="decimal" w:pos="288"/>
        <w:tab w:val="left" w:pos="720"/>
      </w:tabs>
      <w:suppressAutoHyphens/>
      <w:jc w:val="both"/>
      <w:outlineLvl w:val="3"/>
    </w:pPr>
    <w:rPr>
      <w:rFonts w:ascii="Times New Roman" w:hAnsi="Times New Roman"/>
      <w:b/>
      <w:i/>
      <w:spacing w:val="-3"/>
      <w:sz w:val="24"/>
      <w:u w:val="single"/>
    </w:rPr>
  </w:style>
  <w:style w:type="paragraph" w:styleId="Heading5">
    <w:name w:val="heading 5"/>
    <w:basedOn w:val="Normal"/>
    <w:next w:val="Normal"/>
    <w:qFormat/>
    <w:pPr>
      <w:keepNext/>
      <w:tabs>
        <w:tab w:val="left" w:pos="-1440"/>
        <w:tab w:val="left" w:pos="-720"/>
        <w:tab w:val="left" w:pos="0"/>
        <w:tab w:val="decimal" w:pos="288"/>
        <w:tab w:val="left" w:pos="720"/>
      </w:tabs>
      <w:suppressAutoHyphens/>
      <w:jc w:val="both"/>
      <w:outlineLvl w:val="4"/>
    </w:pPr>
    <w:rPr>
      <w:rFonts w:ascii="Times New Roman" w:hAnsi="Times New Roman"/>
      <w:i/>
      <w:spacing w:val="-3"/>
      <w:sz w:val="24"/>
      <w:u w:val="single"/>
    </w:rPr>
  </w:style>
  <w:style w:type="paragraph" w:styleId="Heading6">
    <w:name w:val="heading 6"/>
    <w:basedOn w:val="Normal"/>
    <w:next w:val="Normal"/>
    <w:qFormat/>
    <w:pPr>
      <w:keepNext/>
      <w:tabs>
        <w:tab w:val="left" w:pos="-1440"/>
        <w:tab w:val="left" w:pos="-720"/>
        <w:tab w:val="left" w:pos="0"/>
        <w:tab w:val="decimal" w:pos="288"/>
        <w:tab w:val="left" w:pos="720"/>
      </w:tabs>
      <w:suppressAutoHyphens/>
      <w:jc w:val="both"/>
      <w:outlineLvl w:val="5"/>
    </w:pPr>
    <w:rPr>
      <w:rFonts w:ascii="Times New Roman" w:hAnsi="Times New Roman"/>
      <w:b/>
      <w:spacing w:val="-3"/>
      <w:sz w:val="24"/>
    </w:rPr>
  </w:style>
  <w:style w:type="paragraph" w:styleId="Heading7">
    <w:name w:val="heading 7"/>
    <w:basedOn w:val="Normal"/>
    <w:next w:val="Normal"/>
    <w:qFormat/>
    <w:pPr>
      <w:keepNext/>
      <w:tabs>
        <w:tab w:val="left" w:pos="-1440"/>
        <w:tab w:val="left" w:pos="-720"/>
        <w:tab w:val="left" w:pos="0"/>
        <w:tab w:val="decimal" w:pos="288"/>
        <w:tab w:val="left" w:pos="720"/>
      </w:tabs>
      <w:suppressAutoHyphens/>
      <w:ind w:left="2160" w:hanging="1440"/>
      <w:jc w:val="both"/>
      <w:outlineLvl w:val="6"/>
    </w:pPr>
    <w:rPr>
      <w:rFonts w:ascii="Times New Roman" w:hAnsi="Times New Roman"/>
      <w:b/>
      <w:spacing w:val="-3"/>
      <w:sz w:val="24"/>
    </w:rPr>
  </w:style>
  <w:style w:type="paragraph" w:styleId="Heading8">
    <w:name w:val="heading 8"/>
    <w:basedOn w:val="Normal"/>
    <w:next w:val="Normal"/>
    <w:qFormat/>
    <w:pPr>
      <w:keepNext/>
      <w:jc w:val="center"/>
      <w:outlineLvl w:val="7"/>
    </w:pPr>
    <w:rPr>
      <w:rFonts w:ascii="Times New Roman" w:hAnsi="Times New Roman"/>
      <w:sz w:val="24"/>
    </w:rPr>
  </w:style>
  <w:style w:type="paragraph" w:styleId="Heading9">
    <w:name w:val="heading 9"/>
    <w:basedOn w:val="Normal"/>
    <w:next w:val="Normal"/>
    <w:qFormat/>
    <w:pPr>
      <w:keepNext/>
      <w:tabs>
        <w:tab w:val="left" w:pos="-1440"/>
        <w:tab w:val="left" w:pos="-720"/>
        <w:tab w:val="decimal" w:pos="288"/>
        <w:tab w:val="left" w:pos="720"/>
        <w:tab w:val="left" w:pos="2160"/>
      </w:tabs>
      <w:suppressAutoHyphens/>
      <w:ind w:left="2160" w:hanging="2160"/>
      <w:jc w:val="both"/>
      <w:outlineLvl w:val="8"/>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rFonts w:ascii="Courier New" w:hAnsi="Courier New"/>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720"/>
        <w:tab w:val="left" w:pos="3240"/>
      </w:tabs>
      <w:suppressAutoHyphens/>
      <w:jc w:val="both"/>
    </w:pPr>
    <w:rPr>
      <w:rFonts w:ascii="Times New Roman" w:hAnsi="Times New Roman"/>
      <w:spacing w:val="-3"/>
      <w:sz w:val="24"/>
    </w:rPr>
  </w:style>
  <w:style w:type="paragraph" w:styleId="BodyTextIndent">
    <w:name w:val="Body Text Indent"/>
    <w:basedOn w:val="Normal"/>
    <w:pPr>
      <w:ind w:left="720"/>
    </w:pPr>
    <w:rPr>
      <w:rFonts w:ascii="Albertus Medium" w:hAnsi="Albertus Medium"/>
      <w:sz w:val="22"/>
    </w:rPr>
  </w:style>
  <w:style w:type="paragraph" w:styleId="BodyText2">
    <w:name w:val="Body Text 2"/>
    <w:basedOn w:val="Normal"/>
    <w:rPr>
      <w:rFonts w:ascii="Times New Roman" w:hAnsi="Times New Roman"/>
      <w:sz w:val="24"/>
    </w:rPr>
  </w:style>
  <w:style w:type="paragraph" w:styleId="BlockText">
    <w:name w:val="Block Text"/>
    <w:basedOn w:val="Normal"/>
    <w:pPr>
      <w:spacing w:after="120"/>
      <w:ind w:left="1440" w:right="1440"/>
    </w:pPr>
  </w:style>
  <w:style w:type="paragraph" w:styleId="BodyText3">
    <w:name w:val="Body Text 3"/>
    <w:basedOn w:val="Normal"/>
    <w:pPr>
      <w:spacing w:after="120"/>
    </w:pPr>
  </w:style>
  <w:style w:type="paragraph" w:styleId="BodyTextFirstIndent">
    <w:name w:val="Body Text First Indent"/>
    <w:basedOn w:val="BodyText"/>
    <w:pPr>
      <w:tabs>
        <w:tab w:val="clear" w:pos="-720"/>
        <w:tab w:val="clear" w:pos="3240"/>
      </w:tabs>
      <w:suppressAutoHyphens w:val="0"/>
      <w:spacing w:after="120"/>
      <w:ind w:firstLine="210"/>
      <w:jc w:val="left"/>
    </w:pPr>
    <w:rPr>
      <w:rFonts w:ascii="Baskerville Old Face" w:hAnsi="Baskerville Old Face"/>
      <w:spacing w:val="0"/>
      <w:sz w:val="16"/>
    </w:rPr>
  </w:style>
  <w:style w:type="paragraph" w:styleId="BodyTextFirstIndent2">
    <w:name w:val="Body Text First Indent 2"/>
    <w:basedOn w:val="BodyTextIndent"/>
    <w:pPr>
      <w:spacing w:after="120"/>
      <w:ind w:left="360" w:firstLine="210"/>
    </w:pPr>
    <w:rPr>
      <w:rFonts w:ascii="Baskerville Old Face" w:hAnsi="Baskerville Old Face"/>
      <w:sz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3">
    <w:name w:val="index 3"/>
    <w:basedOn w:val="Normal"/>
    <w:next w:val="Normal"/>
    <w:autoRedefine/>
    <w:semiHidden/>
    <w:pPr>
      <w:ind w:left="480" w:hanging="160"/>
    </w:pPr>
  </w:style>
  <w:style w:type="paragraph" w:styleId="Index4">
    <w:name w:val="index 4"/>
    <w:basedOn w:val="Normal"/>
    <w:next w:val="Normal"/>
    <w:autoRedefine/>
    <w:semiHidden/>
    <w:pPr>
      <w:ind w:left="640" w:hanging="160"/>
    </w:pPr>
  </w:style>
  <w:style w:type="paragraph" w:styleId="Index5">
    <w:name w:val="index 5"/>
    <w:basedOn w:val="Normal"/>
    <w:next w:val="Normal"/>
    <w:autoRedefine/>
    <w:semiHidden/>
    <w:pPr>
      <w:ind w:left="800" w:hanging="160"/>
    </w:pPr>
  </w:style>
  <w:style w:type="paragraph" w:styleId="Index6">
    <w:name w:val="index 6"/>
    <w:basedOn w:val="Normal"/>
    <w:next w:val="Normal"/>
    <w:autoRedefine/>
    <w:semiHidden/>
    <w:pPr>
      <w:ind w:left="960" w:hanging="160"/>
    </w:pPr>
  </w:style>
  <w:style w:type="paragraph" w:styleId="Index7">
    <w:name w:val="index 7"/>
    <w:basedOn w:val="Normal"/>
    <w:next w:val="Normal"/>
    <w:autoRedefine/>
    <w:semiHidden/>
    <w:pPr>
      <w:ind w:left="1120" w:hanging="160"/>
    </w:pPr>
  </w:style>
  <w:style w:type="paragraph" w:styleId="Index8">
    <w:name w:val="index 8"/>
    <w:basedOn w:val="Normal"/>
    <w:next w:val="Normal"/>
    <w:autoRedefine/>
    <w:semiHidden/>
    <w:pPr>
      <w:ind w:left="1280" w:hanging="160"/>
    </w:pPr>
  </w:style>
  <w:style w:type="paragraph" w:styleId="Index9">
    <w:name w:val="index 9"/>
    <w:basedOn w:val="Normal"/>
    <w:next w:val="Normal"/>
    <w:autoRedefine/>
    <w:semiHidden/>
    <w:pPr>
      <w:ind w:left="1440" w:hanging="16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customStyle="1" w:styleId="BodyTextKeep">
    <w:name w:val="Body Text Keep"/>
    <w:basedOn w:val="BodyText"/>
    <w:pPr>
      <w:keepNext/>
      <w:tabs>
        <w:tab w:val="clear" w:pos="-720"/>
        <w:tab w:val="clear" w:pos="3240"/>
      </w:tabs>
      <w:suppressAutoHyphens w:val="0"/>
      <w:spacing w:after="220" w:line="220" w:lineRule="atLeast"/>
      <w:ind w:left="1080"/>
      <w:jc w:val="left"/>
    </w:pPr>
    <w:rPr>
      <w:spacing w:val="0"/>
      <w:sz w:val="20"/>
    </w:rPr>
  </w:style>
  <w:style w:type="table" w:styleId="TableGrid">
    <w:name w:val="Table Grid"/>
    <w:basedOn w:val="TableNormal"/>
    <w:rsid w:val="00502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26E2D"/>
    <w:rPr>
      <w:color w:val="0000FF"/>
      <w:u w:val="single"/>
    </w:rPr>
  </w:style>
  <w:style w:type="paragraph" w:customStyle="1" w:styleId="Heading2BookmanOldStyle">
    <w:name w:val="Heading 2 + Bookman Old Style"/>
    <w:aliases w:val="12 pt,Bold,Underline,Left:  0&quot;"/>
    <w:basedOn w:val="Heading2"/>
    <w:rsid w:val="00925940"/>
    <w:pPr>
      <w:ind w:left="0"/>
    </w:pPr>
    <w:rPr>
      <w:rFonts w:ascii="Bookman Old Style" w:hAnsi="Bookman Old Style" w:cs="Tahoma"/>
      <w:b/>
      <w:bCs/>
      <w:spacing w:val="-3"/>
      <w:sz w:val="24"/>
      <w:szCs w:val="24"/>
      <w:u w:val="single"/>
    </w:rPr>
  </w:style>
  <w:style w:type="paragraph" w:styleId="BalloonText">
    <w:name w:val="Balloon Text"/>
    <w:basedOn w:val="Normal"/>
    <w:semiHidden/>
    <w:rsid w:val="003E720E"/>
    <w:rPr>
      <w:rFonts w:ascii="Tahoma" w:hAnsi="Tahoma" w:cs="Tahoma"/>
      <w:szCs w:val="16"/>
    </w:rPr>
  </w:style>
  <w:style w:type="character" w:styleId="CommentReference">
    <w:name w:val="annotation reference"/>
    <w:rsid w:val="00D34159"/>
    <w:rPr>
      <w:sz w:val="16"/>
      <w:szCs w:val="16"/>
    </w:rPr>
  </w:style>
  <w:style w:type="paragraph" w:styleId="CommentSubject">
    <w:name w:val="annotation subject"/>
    <w:basedOn w:val="CommentText"/>
    <w:next w:val="CommentText"/>
    <w:link w:val="CommentSubjectChar"/>
    <w:rsid w:val="00D34159"/>
    <w:rPr>
      <w:b/>
      <w:bCs/>
    </w:rPr>
  </w:style>
  <w:style w:type="character" w:customStyle="1" w:styleId="CommentTextChar">
    <w:name w:val="Comment Text Char"/>
    <w:link w:val="CommentText"/>
    <w:semiHidden/>
    <w:rsid w:val="00D34159"/>
    <w:rPr>
      <w:rFonts w:ascii="Baskerville Old Face" w:hAnsi="Baskerville Old Face"/>
    </w:rPr>
  </w:style>
  <w:style w:type="character" w:customStyle="1" w:styleId="CommentSubjectChar">
    <w:name w:val="Comment Subject Char"/>
    <w:link w:val="CommentSubject"/>
    <w:rsid w:val="00D34159"/>
    <w:rPr>
      <w:rFonts w:ascii="Baskerville Old Face" w:hAnsi="Baskerville Old Face"/>
      <w:b/>
      <w:bCs/>
    </w:rPr>
  </w:style>
  <w:style w:type="paragraph" w:styleId="ListParagraph">
    <w:name w:val="List Paragraph"/>
    <w:basedOn w:val="Normal"/>
    <w:uiPriority w:val="34"/>
    <w:qFormat/>
    <w:rsid w:val="00A60004"/>
    <w:pPr>
      <w:ind w:left="720"/>
    </w:pPr>
  </w:style>
  <w:style w:type="paragraph" w:styleId="Revision">
    <w:name w:val="Revision"/>
    <w:hidden/>
    <w:uiPriority w:val="99"/>
    <w:semiHidden/>
    <w:rsid w:val="00FF5266"/>
    <w:rPr>
      <w:rFonts w:ascii="Baskerville Old Face" w:hAnsi="Baskerville Old Face"/>
      <w:sz w:val="16"/>
    </w:rPr>
  </w:style>
  <w:style w:type="character" w:customStyle="1" w:styleId="BodyTextChar">
    <w:name w:val="Body Text Char"/>
    <w:basedOn w:val="DefaultParagraphFont"/>
    <w:link w:val="BodyText"/>
    <w:rsid w:val="006C75FC"/>
    <w:rPr>
      <w:spacing w:val="-3"/>
      <w:sz w:val="24"/>
    </w:rPr>
  </w:style>
  <w:style w:type="character" w:styleId="Emphasis">
    <w:name w:val="Emphasis"/>
    <w:basedOn w:val="DefaultParagraphFont"/>
    <w:qFormat/>
    <w:rsid w:val="00BB60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volusiaTPO.org"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volusiaTPO.org" TargetMode="Externa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http://www.volusiaTPO.org" TargetMode="Externa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hyperlink" Target="http://www.volusiaTPO.org" TargetMode="External"/><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hyperlink" Target="http://www.volusiaTPO.org" TargetMode="Externa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C07E-3BA0-4B0C-960B-94C7FBA5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13075</Words>
  <Characters>74530</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VOLUSIA COUNTY</vt:lpstr>
    </vt:vector>
  </TitlesOfParts>
  <Company>Volusia Transportation Planning Organization</Company>
  <LinksUpToDate>false</LinksUpToDate>
  <CharactersWithSpaces>87431</CharactersWithSpaces>
  <SharedDoc>false</SharedDoc>
  <HLinks>
    <vt:vector size="282" baseType="variant">
      <vt:variant>
        <vt:i4>4522061</vt:i4>
      </vt:variant>
      <vt:variant>
        <vt:i4>138</vt:i4>
      </vt:variant>
      <vt:variant>
        <vt:i4>0</vt:i4>
      </vt:variant>
      <vt:variant>
        <vt:i4>5</vt:i4>
      </vt:variant>
      <vt:variant>
        <vt:lpwstr>http://www.volusiacountympo.com/</vt:lpwstr>
      </vt:variant>
      <vt:variant>
        <vt:lpwstr/>
      </vt:variant>
      <vt:variant>
        <vt:i4>2097200</vt:i4>
      </vt:variant>
      <vt:variant>
        <vt:i4>135</vt:i4>
      </vt:variant>
      <vt:variant>
        <vt:i4>0</vt:i4>
      </vt:variant>
      <vt:variant>
        <vt:i4>5</vt:i4>
      </vt:variant>
      <vt:variant>
        <vt:lpwstr>http://www.volusiatpo.org/</vt:lpwstr>
      </vt:variant>
      <vt:variant>
        <vt:lpwstr/>
      </vt:variant>
      <vt:variant>
        <vt:i4>4522061</vt:i4>
      </vt:variant>
      <vt:variant>
        <vt:i4>132</vt:i4>
      </vt:variant>
      <vt:variant>
        <vt:i4>0</vt:i4>
      </vt:variant>
      <vt:variant>
        <vt:i4>5</vt:i4>
      </vt:variant>
      <vt:variant>
        <vt:lpwstr>http://www.volusiacountympo.com/</vt:lpwstr>
      </vt:variant>
      <vt:variant>
        <vt:lpwstr/>
      </vt:variant>
      <vt:variant>
        <vt:i4>2097200</vt:i4>
      </vt:variant>
      <vt:variant>
        <vt:i4>129</vt:i4>
      </vt:variant>
      <vt:variant>
        <vt:i4>0</vt:i4>
      </vt:variant>
      <vt:variant>
        <vt:i4>5</vt:i4>
      </vt:variant>
      <vt:variant>
        <vt:lpwstr>http://www.volusiatpo.org/</vt:lpwstr>
      </vt:variant>
      <vt:variant>
        <vt:lpwstr/>
      </vt:variant>
      <vt:variant>
        <vt:i4>4522061</vt:i4>
      </vt:variant>
      <vt:variant>
        <vt:i4>126</vt:i4>
      </vt:variant>
      <vt:variant>
        <vt:i4>0</vt:i4>
      </vt:variant>
      <vt:variant>
        <vt:i4>5</vt:i4>
      </vt:variant>
      <vt:variant>
        <vt:lpwstr>http://www.volusiacountympo.com/</vt:lpwstr>
      </vt:variant>
      <vt:variant>
        <vt:lpwstr/>
      </vt:variant>
      <vt:variant>
        <vt:i4>2097200</vt:i4>
      </vt:variant>
      <vt:variant>
        <vt:i4>123</vt:i4>
      </vt:variant>
      <vt:variant>
        <vt:i4>0</vt:i4>
      </vt:variant>
      <vt:variant>
        <vt:i4>5</vt:i4>
      </vt:variant>
      <vt:variant>
        <vt:lpwstr>http://www.volusiatpo.org/</vt:lpwstr>
      </vt:variant>
      <vt:variant>
        <vt:lpwstr/>
      </vt:variant>
      <vt:variant>
        <vt:i4>4522061</vt:i4>
      </vt:variant>
      <vt:variant>
        <vt:i4>120</vt:i4>
      </vt:variant>
      <vt:variant>
        <vt:i4>0</vt:i4>
      </vt:variant>
      <vt:variant>
        <vt:i4>5</vt:i4>
      </vt:variant>
      <vt:variant>
        <vt:lpwstr>http://www.volusiacountympo.com/</vt:lpwstr>
      </vt:variant>
      <vt:variant>
        <vt:lpwstr/>
      </vt:variant>
      <vt:variant>
        <vt:i4>2097200</vt:i4>
      </vt:variant>
      <vt:variant>
        <vt:i4>117</vt:i4>
      </vt:variant>
      <vt:variant>
        <vt:i4>0</vt:i4>
      </vt:variant>
      <vt:variant>
        <vt:i4>5</vt:i4>
      </vt:variant>
      <vt:variant>
        <vt:lpwstr>http://www.volusiatpo.org/</vt:lpwstr>
      </vt:variant>
      <vt:variant>
        <vt:lpwstr/>
      </vt:variant>
      <vt:variant>
        <vt:i4>4522061</vt:i4>
      </vt:variant>
      <vt:variant>
        <vt:i4>114</vt:i4>
      </vt:variant>
      <vt:variant>
        <vt:i4>0</vt:i4>
      </vt:variant>
      <vt:variant>
        <vt:i4>5</vt:i4>
      </vt:variant>
      <vt:variant>
        <vt:lpwstr>http://www.volusiacountympo.com/</vt:lpwstr>
      </vt:variant>
      <vt:variant>
        <vt:lpwstr/>
      </vt:variant>
      <vt:variant>
        <vt:i4>2097200</vt:i4>
      </vt:variant>
      <vt:variant>
        <vt:i4>111</vt:i4>
      </vt:variant>
      <vt:variant>
        <vt:i4>0</vt:i4>
      </vt:variant>
      <vt:variant>
        <vt:i4>5</vt:i4>
      </vt:variant>
      <vt:variant>
        <vt:lpwstr>http://www.volusiatpo.org/</vt:lpwstr>
      </vt:variant>
      <vt:variant>
        <vt:lpwstr/>
      </vt:variant>
      <vt:variant>
        <vt:i4>4522061</vt:i4>
      </vt:variant>
      <vt:variant>
        <vt:i4>108</vt:i4>
      </vt:variant>
      <vt:variant>
        <vt:i4>0</vt:i4>
      </vt:variant>
      <vt:variant>
        <vt:i4>5</vt:i4>
      </vt:variant>
      <vt:variant>
        <vt:lpwstr>http://www.volusiacountympo.com/</vt:lpwstr>
      </vt:variant>
      <vt:variant>
        <vt:lpwstr/>
      </vt:variant>
      <vt:variant>
        <vt:i4>2097200</vt:i4>
      </vt:variant>
      <vt:variant>
        <vt:i4>105</vt:i4>
      </vt:variant>
      <vt:variant>
        <vt:i4>0</vt:i4>
      </vt:variant>
      <vt:variant>
        <vt:i4>5</vt:i4>
      </vt:variant>
      <vt:variant>
        <vt:lpwstr>http://www.volusiatpo.org/</vt:lpwstr>
      </vt:variant>
      <vt:variant>
        <vt:lpwstr/>
      </vt:variant>
      <vt:variant>
        <vt:i4>4522061</vt:i4>
      </vt:variant>
      <vt:variant>
        <vt:i4>102</vt:i4>
      </vt:variant>
      <vt:variant>
        <vt:i4>0</vt:i4>
      </vt:variant>
      <vt:variant>
        <vt:i4>5</vt:i4>
      </vt:variant>
      <vt:variant>
        <vt:lpwstr>http://www.volusiacountympo.com/</vt:lpwstr>
      </vt:variant>
      <vt:variant>
        <vt:lpwstr/>
      </vt:variant>
      <vt:variant>
        <vt:i4>2097200</vt:i4>
      </vt:variant>
      <vt:variant>
        <vt:i4>99</vt:i4>
      </vt:variant>
      <vt:variant>
        <vt:i4>0</vt:i4>
      </vt:variant>
      <vt:variant>
        <vt:i4>5</vt:i4>
      </vt:variant>
      <vt:variant>
        <vt:lpwstr>http://www.volusiatpo.org/</vt:lpwstr>
      </vt:variant>
      <vt:variant>
        <vt:lpwstr/>
      </vt:variant>
      <vt:variant>
        <vt:i4>4522061</vt:i4>
      </vt:variant>
      <vt:variant>
        <vt:i4>96</vt:i4>
      </vt:variant>
      <vt:variant>
        <vt:i4>0</vt:i4>
      </vt:variant>
      <vt:variant>
        <vt:i4>5</vt:i4>
      </vt:variant>
      <vt:variant>
        <vt:lpwstr>http://www.volusiacountympo.com/</vt:lpwstr>
      </vt:variant>
      <vt:variant>
        <vt:lpwstr/>
      </vt:variant>
      <vt:variant>
        <vt:i4>2097200</vt:i4>
      </vt:variant>
      <vt:variant>
        <vt:i4>93</vt:i4>
      </vt:variant>
      <vt:variant>
        <vt:i4>0</vt:i4>
      </vt:variant>
      <vt:variant>
        <vt:i4>5</vt:i4>
      </vt:variant>
      <vt:variant>
        <vt:lpwstr>http://www.volusiatpo.org/</vt:lpwstr>
      </vt:variant>
      <vt:variant>
        <vt:lpwstr/>
      </vt:variant>
      <vt:variant>
        <vt:i4>4522061</vt:i4>
      </vt:variant>
      <vt:variant>
        <vt:i4>90</vt:i4>
      </vt:variant>
      <vt:variant>
        <vt:i4>0</vt:i4>
      </vt:variant>
      <vt:variant>
        <vt:i4>5</vt:i4>
      </vt:variant>
      <vt:variant>
        <vt:lpwstr>http://www.volusiacountympo.com/</vt:lpwstr>
      </vt:variant>
      <vt:variant>
        <vt:lpwstr/>
      </vt:variant>
      <vt:variant>
        <vt:i4>2097200</vt:i4>
      </vt:variant>
      <vt:variant>
        <vt:i4>87</vt:i4>
      </vt:variant>
      <vt:variant>
        <vt:i4>0</vt:i4>
      </vt:variant>
      <vt:variant>
        <vt:i4>5</vt:i4>
      </vt:variant>
      <vt:variant>
        <vt:lpwstr>http://www.volusiatpo.org/</vt:lpwstr>
      </vt:variant>
      <vt:variant>
        <vt:lpwstr/>
      </vt:variant>
      <vt:variant>
        <vt:i4>4522061</vt:i4>
      </vt:variant>
      <vt:variant>
        <vt:i4>84</vt:i4>
      </vt:variant>
      <vt:variant>
        <vt:i4>0</vt:i4>
      </vt:variant>
      <vt:variant>
        <vt:i4>5</vt:i4>
      </vt:variant>
      <vt:variant>
        <vt:lpwstr>http://www.volusiacountympo.com/</vt:lpwstr>
      </vt:variant>
      <vt:variant>
        <vt:lpwstr/>
      </vt:variant>
      <vt:variant>
        <vt:i4>2097200</vt:i4>
      </vt:variant>
      <vt:variant>
        <vt:i4>81</vt:i4>
      </vt:variant>
      <vt:variant>
        <vt:i4>0</vt:i4>
      </vt:variant>
      <vt:variant>
        <vt:i4>5</vt:i4>
      </vt:variant>
      <vt:variant>
        <vt:lpwstr>http://www.volusiatpo.org/</vt:lpwstr>
      </vt:variant>
      <vt:variant>
        <vt:lpwstr/>
      </vt:variant>
      <vt:variant>
        <vt:i4>4522061</vt:i4>
      </vt:variant>
      <vt:variant>
        <vt:i4>78</vt:i4>
      </vt:variant>
      <vt:variant>
        <vt:i4>0</vt:i4>
      </vt:variant>
      <vt:variant>
        <vt:i4>5</vt:i4>
      </vt:variant>
      <vt:variant>
        <vt:lpwstr>http://www.volusiacountympo.com/</vt:lpwstr>
      </vt:variant>
      <vt:variant>
        <vt:lpwstr/>
      </vt:variant>
      <vt:variant>
        <vt:i4>2097200</vt:i4>
      </vt:variant>
      <vt:variant>
        <vt:i4>75</vt:i4>
      </vt:variant>
      <vt:variant>
        <vt:i4>0</vt:i4>
      </vt:variant>
      <vt:variant>
        <vt:i4>5</vt:i4>
      </vt:variant>
      <vt:variant>
        <vt:lpwstr>http://www.volusiatpo.org/</vt:lpwstr>
      </vt:variant>
      <vt:variant>
        <vt:lpwstr/>
      </vt:variant>
      <vt:variant>
        <vt:i4>4522061</vt:i4>
      </vt:variant>
      <vt:variant>
        <vt:i4>72</vt:i4>
      </vt:variant>
      <vt:variant>
        <vt:i4>0</vt:i4>
      </vt:variant>
      <vt:variant>
        <vt:i4>5</vt:i4>
      </vt:variant>
      <vt:variant>
        <vt:lpwstr>http://www.volusiacountympo.com/</vt:lpwstr>
      </vt:variant>
      <vt:variant>
        <vt:lpwstr/>
      </vt:variant>
      <vt:variant>
        <vt:i4>2097200</vt:i4>
      </vt:variant>
      <vt:variant>
        <vt:i4>69</vt:i4>
      </vt:variant>
      <vt:variant>
        <vt:i4>0</vt:i4>
      </vt:variant>
      <vt:variant>
        <vt:i4>5</vt:i4>
      </vt:variant>
      <vt:variant>
        <vt:lpwstr>http://www.volusiatpo.org/</vt:lpwstr>
      </vt:variant>
      <vt:variant>
        <vt:lpwstr/>
      </vt:variant>
      <vt:variant>
        <vt:i4>4522061</vt:i4>
      </vt:variant>
      <vt:variant>
        <vt:i4>66</vt:i4>
      </vt:variant>
      <vt:variant>
        <vt:i4>0</vt:i4>
      </vt:variant>
      <vt:variant>
        <vt:i4>5</vt:i4>
      </vt:variant>
      <vt:variant>
        <vt:lpwstr>http://www.volusiacountympo.com/</vt:lpwstr>
      </vt:variant>
      <vt:variant>
        <vt:lpwstr/>
      </vt:variant>
      <vt:variant>
        <vt:i4>2097200</vt:i4>
      </vt:variant>
      <vt:variant>
        <vt:i4>63</vt:i4>
      </vt:variant>
      <vt:variant>
        <vt:i4>0</vt:i4>
      </vt:variant>
      <vt:variant>
        <vt:i4>5</vt:i4>
      </vt:variant>
      <vt:variant>
        <vt:lpwstr>http://www.volusiatpo.org/</vt:lpwstr>
      </vt:variant>
      <vt:variant>
        <vt:lpwstr/>
      </vt:variant>
      <vt:variant>
        <vt:i4>4522061</vt:i4>
      </vt:variant>
      <vt:variant>
        <vt:i4>60</vt:i4>
      </vt:variant>
      <vt:variant>
        <vt:i4>0</vt:i4>
      </vt:variant>
      <vt:variant>
        <vt:i4>5</vt:i4>
      </vt:variant>
      <vt:variant>
        <vt:lpwstr>http://www.volusiacountympo.com/</vt:lpwstr>
      </vt:variant>
      <vt:variant>
        <vt:lpwstr/>
      </vt:variant>
      <vt:variant>
        <vt:i4>2097200</vt:i4>
      </vt:variant>
      <vt:variant>
        <vt:i4>57</vt:i4>
      </vt:variant>
      <vt:variant>
        <vt:i4>0</vt:i4>
      </vt:variant>
      <vt:variant>
        <vt:i4>5</vt:i4>
      </vt:variant>
      <vt:variant>
        <vt:lpwstr>http://www.volusiatpo.org/</vt:lpwstr>
      </vt:variant>
      <vt:variant>
        <vt:lpwstr/>
      </vt:variant>
      <vt:variant>
        <vt:i4>4522061</vt:i4>
      </vt:variant>
      <vt:variant>
        <vt:i4>54</vt:i4>
      </vt:variant>
      <vt:variant>
        <vt:i4>0</vt:i4>
      </vt:variant>
      <vt:variant>
        <vt:i4>5</vt:i4>
      </vt:variant>
      <vt:variant>
        <vt:lpwstr>http://www.volusiacountympo.com/</vt:lpwstr>
      </vt:variant>
      <vt:variant>
        <vt:lpwstr/>
      </vt:variant>
      <vt:variant>
        <vt:i4>4522061</vt:i4>
      </vt:variant>
      <vt:variant>
        <vt:i4>51</vt:i4>
      </vt:variant>
      <vt:variant>
        <vt:i4>0</vt:i4>
      </vt:variant>
      <vt:variant>
        <vt:i4>5</vt:i4>
      </vt:variant>
      <vt:variant>
        <vt:lpwstr>http://www.volusiacountympo.com/</vt:lpwstr>
      </vt:variant>
      <vt:variant>
        <vt:lpwstr/>
      </vt:variant>
      <vt:variant>
        <vt:i4>2097200</vt:i4>
      </vt:variant>
      <vt:variant>
        <vt:i4>48</vt:i4>
      </vt:variant>
      <vt:variant>
        <vt:i4>0</vt:i4>
      </vt:variant>
      <vt:variant>
        <vt:i4>5</vt:i4>
      </vt:variant>
      <vt:variant>
        <vt:lpwstr>http://www.volusiatpo.org/</vt:lpwstr>
      </vt:variant>
      <vt:variant>
        <vt:lpwstr/>
      </vt:variant>
      <vt:variant>
        <vt:i4>4522061</vt:i4>
      </vt:variant>
      <vt:variant>
        <vt:i4>45</vt:i4>
      </vt:variant>
      <vt:variant>
        <vt:i4>0</vt:i4>
      </vt:variant>
      <vt:variant>
        <vt:i4>5</vt:i4>
      </vt:variant>
      <vt:variant>
        <vt:lpwstr>http://www.volusiacountympo.com/</vt:lpwstr>
      </vt:variant>
      <vt:variant>
        <vt:lpwstr/>
      </vt:variant>
      <vt:variant>
        <vt:i4>2097200</vt:i4>
      </vt:variant>
      <vt:variant>
        <vt:i4>42</vt:i4>
      </vt:variant>
      <vt:variant>
        <vt:i4>0</vt:i4>
      </vt:variant>
      <vt:variant>
        <vt:i4>5</vt:i4>
      </vt:variant>
      <vt:variant>
        <vt:lpwstr>http://www.volusiatpo.org/</vt:lpwstr>
      </vt:variant>
      <vt:variant>
        <vt:lpwstr/>
      </vt:variant>
      <vt:variant>
        <vt:i4>4522061</vt:i4>
      </vt:variant>
      <vt:variant>
        <vt:i4>39</vt:i4>
      </vt:variant>
      <vt:variant>
        <vt:i4>0</vt:i4>
      </vt:variant>
      <vt:variant>
        <vt:i4>5</vt:i4>
      </vt:variant>
      <vt:variant>
        <vt:lpwstr>http://www.volusiacountympo.com/</vt:lpwstr>
      </vt:variant>
      <vt:variant>
        <vt:lpwstr/>
      </vt:variant>
      <vt:variant>
        <vt:i4>2097200</vt:i4>
      </vt:variant>
      <vt:variant>
        <vt:i4>36</vt:i4>
      </vt:variant>
      <vt:variant>
        <vt:i4>0</vt:i4>
      </vt:variant>
      <vt:variant>
        <vt:i4>5</vt:i4>
      </vt:variant>
      <vt:variant>
        <vt:lpwstr>http://www.volusiatpo.org/</vt:lpwstr>
      </vt:variant>
      <vt:variant>
        <vt:lpwstr/>
      </vt:variant>
      <vt:variant>
        <vt:i4>4522061</vt:i4>
      </vt:variant>
      <vt:variant>
        <vt:i4>33</vt:i4>
      </vt:variant>
      <vt:variant>
        <vt:i4>0</vt:i4>
      </vt:variant>
      <vt:variant>
        <vt:i4>5</vt:i4>
      </vt:variant>
      <vt:variant>
        <vt:lpwstr>http://www.volusiacountympo.com/</vt:lpwstr>
      </vt:variant>
      <vt:variant>
        <vt:lpwstr/>
      </vt:variant>
      <vt:variant>
        <vt:i4>2097200</vt:i4>
      </vt:variant>
      <vt:variant>
        <vt:i4>30</vt:i4>
      </vt:variant>
      <vt:variant>
        <vt:i4>0</vt:i4>
      </vt:variant>
      <vt:variant>
        <vt:i4>5</vt:i4>
      </vt:variant>
      <vt:variant>
        <vt:lpwstr>http://www.volusiatpo.org/</vt:lpwstr>
      </vt:variant>
      <vt:variant>
        <vt:lpwstr/>
      </vt:variant>
      <vt:variant>
        <vt:i4>4522061</vt:i4>
      </vt:variant>
      <vt:variant>
        <vt:i4>27</vt:i4>
      </vt:variant>
      <vt:variant>
        <vt:i4>0</vt:i4>
      </vt:variant>
      <vt:variant>
        <vt:i4>5</vt:i4>
      </vt:variant>
      <vt:variant>
        <vt:lpwstr>http://www.volusiacountympo.com/</vt:lpwstr>
      </vt:variant>
      <vt:variant>
        <vt:lpwstr/>
      </vt:variant>
      <vt:variant>
        <vt:i4>2097200</vt:i4>
      </vt:variant>
      <vt:variant>
        <vt:i4>24</vt:i4>
      </vt:variant>
      <vt:variant>
        <vt:i4>0</vt:i4>
      </vt:variant>
      <vt:variant>
        <vt:i4>5</vt:i4>
      </vt:variant>
      <vt:variant>
        <vt:lpwstr>http://www.volusiatpo.org/</vt:lpwstr>
      </vt:variant>
      <vt:variant>
        <vt:lpwstr/>
      </vt:variant>
      <vt:variant>
        <vt:i4>4522061</vt:i4>
      </vt:variant>
      <vt:variant>
        <vt:i4>21</vt:i4>
      </vt:variant>
      <vt:variant>
        <vt:i4>0</vt:i4>
      </vt:variant>
      <vt:variant>
        <vt:i4>5</vt:i4>
      </vt:variant>
      <vt:variant>
        <vt:lpwstr>http://www.volusiacountympo.com/</vt:lpwstr>
      </vt:variant>
      <vt:variant>
        <vt:lpwstr/>
      </vt:variant>
      <vt:variant>
        <vt:i4>2097200</vt:i4>
      </vt:variant>
      <vt:variant>
        <vt:i4>18</vt:i4>
      </vt:variant>
      <vt:variant>
        <vt:i4>0</vt:i4>
      </vt:variant>
      <vt:variant>
        <vt:i4>5</vt:i4>
      </vt:variant>
      <vt:variant>
        <vt:lpwstr>http://www.volusiatpo.org/</vt:lpwstr>
      </vt:variant>
      <vt:variant>
        <vt:lpwstr/>
      </vt:variant>
      <vt:variant>
        <vt:i4>4522061</vt:i4>
      </vt:variant>
      <vt:variant>
        <vt:i4>15</vt:i4>
      </vt:variant>
      <vt:variant>
        <vt:i4>0</vt:i4>
      </vt:variant>
      <vt:variant>
        <vt:i4>5</vt:i4>
      </vt:variant>
      <vt:variant>
        <vt:lpwstr>http://www.volusiacountympo.com/</vt:lpwstr>
      </vt:variant>
      <vt:variant>
        <vt:lpwstr/>
      </vt:variant>
      <vt:variant>
        <vt:i4>2097200</vt:i4>
      </vt:variant>
      <vt:variant>
        <vt:i4>12</vt:i4>
      </vt:variant>
      <vt:variant>
        <vt:i4>0</vt:i4>
      </vt:variant>
      <vt:variant>
        <vt:i4>5</vt:i4>
      </vt:variant>
      <vt:variant>
        <vt:lpwstr>http://www.volusiatpo.org/</vt:lpwstr>
      </vt:variant>
      <vt:variant>
        <vt:lpwstr/>
      </vt:variant>
      <vt:variant>
        <vt:i4>2097200</vt:i4>
      </vt:variant>
      <vt:variant>
        <vt:i4>9</vt:i4>
      </vt:variant>
      <vt:variant>
        <vt:i4>0</vt:i4>
      </vt:variant>
      <vt:variant>
        <vt:i4>5</vt:i4>
      </vt:variant>
      <vt:variant>
        <vt:lpwstr>http://www.volusiatpo.org/</vt:lpwstr>
      </vt:variant>
      <vt:variant>
        <vt:lpwstr/>
      </vt:variant>
      <vt:variant>
        <vt:i4>2097200</vt:i4>
      </vt:variant>
      <vt:variant>
        <vt:i4>6</vt:i4>
      </vt:variant>
      <vt:variant>
        <vt:i4>0</vt:i4>
      </vt:variant>
      <vt:variant>
        <vt:i4>5</vt:i4>
      </vt:variant>
      <vt:variant>
        <vt:lpwstr>http://www.volusiatpo.org/</vt:lpwstr>
      </vt:variant>
      <vt:variant>
        <vt:lpwstr/>
      </vt:variant>
      <vt:variant>
        <vt:i4>2097200</vt:i4>
      </vt:variant>
      <vt:variant>
        <vt:i4>3</vt:i4>
      </vt:variant>
      <vt:variant>
        <vt:i4>0</vt:i4>
      </vt:variant>
      <vt:variant>
        <vt:i4>5</vt:i4>
      </vt:variant>
      <vt:variant>
        <vt:lpwstr>http://www.volusiatpo.org/</vt:lpwstr>
      </vt:variant>
      <vt:variant>
        <vt:lpwstr/>
      </vt:variant>
      <vt:variant>
        <vt:i4>2424870</vt:i4>
      </vt:variant>
      <vt:variant>
        <vt:i4>0</vt:i4>
      </vt:variant>
      <vt:variant>
        <vt:i4>0</vt:i4>
      </vt:variant>
      <vt:variant>
        <vt:i4>5</vt:i4>
      </vt:variant>
      <vt:variant>
        <vt:lpwstr>http://www.facebook.com/volusiaTPO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VOLUSIA COUNTY</dc:title>
  <dc:creator>Authorized Gateway Customer</dc:creator>
  <cp:lastModifiedBy>Jean Parlow</cp:lastModifiedBy>
  <cp:revision>2</cp:revision>
  <cp:lastPrinted>2012-05-08T19:08:00Z</cp:lastPrinted>
  <dcterms:created xsi:type="dcterms:W3CDTF">2012-05-23T14:35:00Z</dcterms:created>
  <dcterms:modified xsi:type="dcterms:W3CDTF">2012-05-23T14:35:00Z</dcterms:modified>
</cp:coreProperties>
</file>