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44" w:rsidRPr="00C91EB1" w:rsidRDefault="00AF6D44" w:rsidP="00AF6D44">
      <w:pPr>
        <w:pStyle w:val="Default"/>
        <w:tabs>
          <w:tab w:val="right" w:pos="10800"/>
        </w:tabs>
        <w:spacing w:after="240" w:line="228" w:lineRule="auto"/>
        <w:rPr>
          <w:rFonts w:ascii="Calibri" w:hAnsi="Calibri"/>
          <w:sz w:val="22"/>
          <w:szCs w:val="22"/>
          <w:u w:val="single"/>
        </w:rPr>
      </w:pPr>
    </w:p>
    <w:p w:rsidR="00AF6D44" w:rsidRPr="00C929AD" w:rsidRDefault="00AF6D44" w:rsidP="00AF6D44">
      <w:pPr>
        <w:pStyle w:val="Default"/>
        <w:tabs>
          <w:tab w:val="right" w:pos="10800"/>
        </w:tabs>
        <w:spacing w:before="360" w:after="240" w:line="228" w:lineRule="auto"/>
        <w:rPr>
          <w:rFonts w:ascii="Calibri" w:hAnsi="Calibri"/>
          <w:b/>
          <w:bCs/>
          <w:sz w:val="22"/>
          <w:szCs w:val="23"/>
        </w:rPr>
      </w:pPr>
      <w:r w:rsidRPr="00C929AD">
        <w:rPr>
          <w:rFonts w:ascii="Calibri" w:hAnsi="Calibri"/>
          <w:b/>
          <w:bCs/>
          <w:sz w:val="22"/>
          <w:szCs w:val="23"/>
        </w:rPr>
        <w:t>Project Title:</w:t>
      </w:r>
      <w:r w:rsidR="002D4AB0">
        <w:rPr>
          <w:rFonts w:ascii="Calibri" w:hAnsi="Calibri"/>
          <w:b/>
          <w:bCs/>
          <w:sz w:val="22"/>
          <w:szCs w:val="23"/>
        </w:rPr>
        <w:t xml:space="preserve">  </w:t>
      </w:r>
      <w:r w:rsidRPr="0025220F">
        <w:rPr>
          <w:rFonts w:ascii="Times New Roman" w:hAnsi="Times New Roman" w:cs="Times New Roman"/>
          <w:bCs/>
          <w:i/>
          <w:sz w:val="22"/>
          <w:szCs w:val="23"/>
          <w:u w:val="single"/>
        </w:rPr>
        <w:fldChar w:fldCharType="begin">
          <w:ffData>
            <w:name w:val="Text1"/>
            <w:enabled/>
            <w:calcOnExit w:val="0"/>
            <w:textInput/>
          </w:ffData>
        </w:fldChar>
      </w:r>
      <w:r w:rsidRPr="0025220F">
        <w:rPr>
          <w:rFonts w:ascii="Times New Roman" w:hAnsi="Times New Roman" w:cs="Times New Roman"/>
          <w:bCs/>
          <w:i/>
          <w:sz w:val="22"/>
          <w:szCs w:val="23"/>
          <w:u w:val="single"/>
        </w:rPr>
        <w:instrText xml:space="preserve"> FORMTEXT </w:instrText>
      </w:r>
      <w:r w:rsidRPr="0025220F">
        <w:rPr>
          <w:rFonts w:ascii="Times New Roman" w:hAnsi="Times New Roman" w:cs="Times New Roman"/>
          <w:bCs/>
          <w:i/>
          <w:sz w:val="22"/>
          <w:szCs w:val="23"/>
          <w:u w:val="single"/>
        </w:rPr>
      </w:r>
      <w:r w:rsidRPr="0025220F">
        <w:rPr>
          <w:rFonts w:ascii="Times New Roman" w:hAnsi="Times New Roman" w:cs="Times New Roman"/>
          <w:bCs/>
          <w:i/>
          <w:sz w:val="22"/>
          <w:szCs w:val="23"/>
          <w:u w:val="single"/>
        </w:rPr>
        <w:fldChar w:fldCharType="separate"/>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Pr="0025220F">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F6D44" w:rsidRDefault="00675213" w:rsidP="00AF6D44">
      <w:pPr>
        <w:pStyle w:val="Default"/>
        <w:tabs>
          <w:tab w:val="right" w:pos="8460"/>
          <w:tab w:val="left" w:pos="8640"/>
          <w:tab w:val="right" w:pos="10800"/>
        </w:tabs>
        <w:spacing w:after="240" w:line="228" w:lineRule="auto"/>
        <w:rPr>
          <w:rFonts w:ascii="Calibri" w:hAnsi="Calibri"/>
          <w:sz w:val="22"/>
          <w:szCs w:val="23"/>
          <w:u w:val="single"/>
        </w:rPr>
      </w:pPr>
      <w:r>
        <w:rPr>
          <w:rFonts w:ascii="Calibri" w:hAnsi="Calibri"/>
          <w:b/>
          <w:bCs/>
          <w:sz w:val="22"/>
          <w:szCs w:val="23"/>
        </w:rPr>
        <w:t>Applying Agency</w:t>
      </w:r>
      <w:r w:rsidR="00AF6D44">
        <w:rPr>
          <w:rFonts w:ascii="Calibri" w:hAnsi="Calibri"/>
          <w:b/>
          <w:bCs/>
          <w:sz w:val="22"/>
          <w:szCs w:val="23"/>
        </w:rPr>
        <w:t xml:space="preserve"> (project sponsor)</w:t>
      </w:r>
      <w:r w:rsidR="00AF6D44" w:rsidRPr="00C929AD">
        <w:rPr>
          <w:rFonts w:ascii="Calibri" w:hAnsi="Calibri"/>
          <w:sz w:val="22"/>
          <w:szCs w:val="23"/>
        </w:rPr>
        <w:t>:</w:t>
      </w:r>
      <w:r w:rsidR="00D5101C">
        <w:rPr>
          <w:rFonts w:ascii="Calibri" w:hAnsi="Calibri"/>
          <w:sz w:val="22"/>
          <w:szCs w:val="23"/>
        </w:rPr>
        <w:t xml:space="preserve">  </w:t>
      </w:r>
      <w:r w:rsidR="00AF6D44" w:rsidRPr="0025220F">
        <w:rPr>
          <w:rFonts w:ascii="Times New Roman" w:hAnsi="Times New Roman" w:cs="Times New Roman"/>
          <w:i/>
          <w:sz w:val="22"/>
          <w:szCs w:val="23"/>
          <w:u w:val="single"/>
        </w:rPr>
        <w:fldChar w:fldCharType="begin">
          <w:ffData>
            <w:name w:val=""/>
            <w:enabled/>
            <w:calcOnExit w:val="0"/>
            <w:textInput/>
          </w:ffData>
        </w:fldChar>
      </w:r>
      <w:r w:rsidR="00AF6D44" w:rsidRPr="0025220F">
        <w:rPr>
          <w:rFonts w:ascii="Times New Roman" w:hAnsi="Times New Roman" w:cs="Times New Roman"/>
          <w:i/>
          <w:sz w:val="22"/>
          <w:szCs w:val="23"/>
          <w:u w:val="single"/>
        </w:rPr>
        <w:instrText xml:space="preserve"> FORMTEXT </w:instrText>
      </w:r>
      <w:r w:rsidR="00AF6D44" w:rsidRPr="0025220F">
        <w:rPr>
          <w:rFonts w:ascii="Times New Roman" w:hAnsi="Times New Roman" w:cs="Times New Roman"/>
          <w:i/>
          <w:sz w:val="22"/>
          <w:szCs w:val="23"/>
          <w:u w:val="single"/>
        </w:rPr>
      </w:r>
      <w:r w:rsidR="00AF6D44"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AF6D44" w:rsidRPr="0025220F">
        <w:rPr>
          <w:rFonts w:ascii="Times New Roman" w:hAnsi="Times New Roman" w:cs="Times New Roman"/>
          <w:i/>
          <w:sz w:val="22"/>
          <w:szCs w:val="23"/>
          <w:u w:val="single"/>
        </w:rPr>
        <w:fldChar w:fldCharType="end"/>
      </w:r>
      <w:r w:rsidR="00AF6D44" w:rsidRPr="00C929AD">
        <w:rPr>
          <w:rFonts w:ascii="Calibri" w:hAnsi="Calibri"/>
          <w:sz w:val="22"/>
          <w:szCs w:val="23"/>
          <w:u w:val="single"/>
        </w:rPr>
        <w:tab/>
      </w:r>
      <w:r w:rsidR="00AF6D44" w:rsidRPr="00345E3C">
        <w:rPr>
          <w:rFonts w:ascii="Calibri" w:hAnsi="Calibri"/>
          <w:sz w:val="22"/>
          <w:szCs w:val="23"/>
        </w:rPr>
        <w:tab/>
      </w:r>
      <w:r w:rsidR="00AF6D44" w:rsidRPr="00397AFE">
        <w:rPr>
          <w:rFonts w:ascii="Calibri" w:hAnsi="Calibri"/>
          <w:b/>
          <w:sz w:val="22"/>
          <w:szCs w:val="23"/>
        </w:rPr>
        <w:t>Date:</w:t>
      </w:r>
      <w:r w:rsidR="00397AFE">
        <w:rPr>
          <w:rFonts w:ascii="Calibri" w:hAnsi="Calibri"/>
          <w:b/>
          <w:sz w:val="22"/>
          <w:szCs w:val="23"/>
        </w:rPr>
        <w:t xml:space="preserve">  </w:t>
      </w:r>
      <w:r w:rsidR="00701700">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01700">
        <w:rPr>
          <w:rFonts w:ascii="Times New Roman" w:hAnsi="Times New Roman" w:cs="Times New Roman"/>
          <w:i/>
          <w:sz w:val="22"/>
          <w:szCs w:val="23"/>
          <w:u w:val="single"/>
        </w:rPr>
        <w:instrText xml:space="preserve"> FORMTEXT </w:instrText>
      </w:r>
      <w:r w:rsidR="00701700">
        <w:rPr>
          <w:rFonts w:ascii="Times New Roman" w:hAnsi="Times New Roman" w:cs="Times New Roman"/>
          <w:i/>
          <w:sz w:val="22"/>
          <w:szCs w:val="23"/>
          <w:u w:val="single"/>
        </w:rPr>
      </w:r>
      <w:r w:rsidR="00701700">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701700">
        <w:rPr>
          <w:rFonts w:ascii="Times New Roman" w:hAnsi="Times New Roman" w:cs="Times New Roman"/>
          <w:i/>
          <w:sz w:val="22"/>
          <w:szCs w:val="23"/>
          <w:u w:val="single"/>
        </w:rPr>
        <w:fldChar w:fldCharType="end"/>
      </w:r>
      <w:r w:rsidR="00AF6D44">
        <w:rPr>
          <w:rFonts w:ascii="Calibri" w:hAnsi="Calibri"/>
          <w:sz w:val="22"/>
          <w:szCs w:val="23"/>
          <w:u w:val="single"/>
        </w:rPr>
        <w:tab/>
      </w:r>
    </w:p>
    <w:p w:rsidR="00535ED2" w:rsidRPr="00C929AD" w:rsidRDefault="00535ED2" w:rsidP="00535ED2">
      <w:pPr>
        <w:pStyle w:val="Default"/>
        <w:tabs>
          <w:tab w:val="left" w:pos="5760"/>
          <w:tab w:val="right" w:pos="10800"/>
        </w:tabs>
        <w:spacing w:after="240" w:line="228" w:lineRule="auto"/>
        <w:rPr>
          <w:rFonts w:ascii="Calibri" w:hAnsi="Calibri"/>
          <w:sz w:val="22"/>
          <w:szCs w:val="23"/>
          <w:u w:val="single"/>
        </w:rPr>
      </w:pPr>
      <w:r w:rsidRPr="00C929AD">
        <w:rPr>
          <w:rFonts w:ascii="Calibri" w:hAnsi="Calibri"/>
          <w:b/>
          <w:sz w:val="22"/>
          <w:szCs w:val="23"/>
        </w:rPr>
        <w:t>Contact</w:t>
      </w:r>
      <w:r>
        <w:rPr>
          <w:rFonts w:ascii="Calibri" w:hAnsi="Calibri"/>
          <w:b/>
          <w:sz w:val="22"/>
          <w:szCs w:val="23"/>
        </w:rPr>
        <w:t xml:space="preserve"> Person</w:t>
      </w:r>
      <w:r w:rsidRPr="00C929AD">
        <w:rPr>
          <w:rFonts w:ascii="Calibri" w:hAnsi="Calibri"/>
          <w:b/>
          <w:sz w:val="22"/>
          <w:szCs w:val="23"/>
        </w:rPr>
        <w:t>:</w:t>
      </w:r>
      <w:r w:rsidRPr="00C929AD">
        <w:rPr>
          <w:rFonts w:ascii="Calibri" w:hAnsi="Calibri"/>
          <w:sz w:val="22"/>
          <w:szCs w:val="23"/>
        </w:rPr>
        <w:t xml:space="preserve">  </w:t>
      </w:r>
      <w:bookmarkStart w:id="0"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0"/>
      <w:r w:rsidR="00135C4B" w:rsidRPr="00C929AD">
        <w:rPr>
          <w:rFonts w:ascii="Calibri" w:hAnsi="Calibri"/>
          <w:sz w:val="22"/>
          <w:szCs w:val="23"/>
          <w:u w:val="single"/>
        </w:rPr>
        <w:tab/>
      </w:r>
      <w:r w:rsidR="00135C4B" w:rsidRPr="00C929AD">
        <w:rPr>
          <w:rFonts w:ascii="Calibri" w:hAnsi="Calibri"/>
          <w:sz w:val="22"/>
          <w:szCs w:val="23"/>
        </w:rPr>
        <w:t xml:space="preserve"> </w:t>
      </w:r>
      <w:r w:rsidR="00135C4B" w:rsidRPr="00135C4B">
        <w:rPr>
          <w:rFonts w:ascii="Calibri" w:hAnsi="Calibri"/>
          <w:b/>
          <w:sz w:val="22"/>
          <w:szCs w:val="23"/>
        </w:rPr>
        <w:t>Job</w:t>
      </w:r>
      <w:r w:rsidRPr="00135C4B">
        <w:rPr>
          <w:rFonts w:ascii="Calibri" w:hAnsi="Calibri"/>
          <w:b/>
          <w:sz w:val="22"/>
          <w:szCs w:val="23"/>
        </w:rPr>
        <w:t xml:space="preserve"> Title:</w:t>
      </w:r>
      <w:r w:rsidRPr="00C929AD">
        <w:rPr>
          <w:rFonts w:ascii="Calibri" w:hAnsi="Calibri"/>
          <w:sz w:val="22"/>
          <w:szCs w:val="23"/>
        </w:rPr>
        <w:t xml:space="preserve">  </w:t>
      </w:r>
      <w:bookmarkStart w:id="1" w:name="Text4"/>
      <w:r>
        <w:rPr>
          <w:rFonts w:ascii="Times New Roman" w:hAnsi="Times New Roman" w:cs="Times New Roman"/>
          <w:i/>
          <w:sz w:val="22"/>
          <w:szCs w:val="23"/>
          <w:u w:val="single"/>
        </w:rPr>
        <w:fldChar w:fldCharType="begin">
          <w:ffData>
            <w:name w:val="Text4"/>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1"/>
      <w:r w:rsidRPr="00C929AD">
        <w:rPr>
          <w:rFonts w:ascii="Calibri" w:hAnsi="Calibri"/>
          <w:sz w:val="22"/>
          <w:szCs w:val="23"/>
          <w:u w:val="single"/>
        </w:rPr>
        <w:tab/>
      </w:r>
    </w:p>
    <w:p w:rsidR="00535ED2" w:rsidRPr="00C929AD" w:rsidRDefault="00535ED2" w:rsidP="00535ED2">
      <w:pPr>
        <w:pStyle w:val="Default"/>
        <w:tabs>
          <w:tab w:val="right" w:pos="10800"/>
        </w:tab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2" w:name="Text5"/>
      <w:r w:rsidRPr="0025220F">
        <w:rPr>
          <w:rFonts w:ascii="Times New Roman" w:hAnsi="Times New Roman" w:cs="Times New Roman"/>
          <w:i/>
          <w:color w:val="auto"/>
          <w:sz w:val="22"/>
          <w:szCs w:val="23"/>
          <w:u w:val="single"/>
        </w:rPr>
        <w:instrText xml:space="preserve"> FORMTEXT </w:instrText>
      </w:r>
      <w:r w:rsidRPr="0025220F">
        <w:rPr>
          <w:rFonts w:ascii="Times New Roman" w:hAnsi="Times New Roman" w:cs="Times New Roman"/>
          <w:i/>
          <w:color w:val="auto"/>
          <w:sz w:val="22"/>
          <w:szCs w:val="23"/>
          <w:u w:val="single"/>
        </w:rPr>
      </w:r>
      <w:r w:rsidRPr="0025220F">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25220F">
        <w:rPr>
          <w:rFonts w:ascii="Times New Roman" w:hAnsi="Times New Roman" w:cs="Times New Roman"/>
          <w:i/>
          <w:color w:val="auto"/>
          <w:sz w:val="22"/>
          <w:szCs w:val="23"/>
          <w:u w:val="single"/>
        </w:rPr>
        <w:fldChar w:fldCharType="end"/>
      </w:r>
      <w:bookmarkEnd w:id="2"/>
      <w:r w:rsidRPr="00C929AD">
        <w:rPr>
          <w:rFonts w:ascii="Calibri" w:hAnsi="Calibri"/>
          <w:color w:val="auto"/>
          <w:sz w:val="22"/>
          <w:szCs w:val="23"/>
          <w:u w:val="single"/>
        </w:rPr>
        <w:tab/>
      </w:r>
    </w:p>
    <w:p w:rsidR="00535ED2" w:rsidRPr="00C929AD" w:rsidRDefault="00535ED2" w:rsidP="00535ED2">
      <w:pPr>
        <w:pStyle w:val="Default"/>
        <w:tabs>
          <w:tab w:val="left" w:pos="5760"/>
          <w:tab w:val="right" w:pos="10800"/>
        </w:tabs>
        <w:spacing w:after="240" w:line="228" w:lineRule="auto"/>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3" w:name="Text6"/>
      <w:r>
        <w:rPr>
          <w:rFonts w:ascii="Times New Roman" w:hAnsi="Times New Roman" w:cs="Times New Roman"/>
          <w:i/>
          <w:sz w:val="22"/>
          <w:szCs w:val="23"/>
          <w:u w:val="single"/>
        </w:rPr>
        <w:fldChar w:fldCharType="begin">
          <w:ffData>
            <w:name w:val="Text6"/>
            <w:enabled/>
            <w:calcOnExit w:val="0"/>
            <w:textInput>
              <w:maxLength w:val="4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00135C4B" w:rsidRPr="00C929AD">
        <w:rPr>
          <w:rFonts w:ascii="Calibri" w:hAnsi="Calibri"/>
          <w:sz w:val="22"/>
          <w:szCs w:val="23"/>
          <w:u w:val="single"/>
        </w:rPr>
        <w:tab/>
      </w:r>
      <w:r w:rsidR="00135C4B" w:rsidRPr="00135C4B">
        <w:rPr>
          <w:rFonts w:ascii="Calibri" w:hAnsi="Calibri"/>
          <w:b/>
          <w:sz w:val="22"/>
          <w:szCs w:val="23"/>
        </w:rPr>
        <w:t xml:space="preserve"> FAX</w:t>
      </w:r>
      <w:r w:rsidRPr="00135C4B">
        <w:rPr>
          <w:rFonts w:ascii="Calibri" w:hAnsi="Calibri"/>
          <w:b/>
          <w:sz w:val="22"/>
          <w:szCs w:val="23"/>
        </w:rPr>
        <w:t>:</w:t>
      </w:r>
      <w:r w:rsidRPr="00C929AD">
        <w:rPr>
          <w:rFonts w:ascii="Calibri" w:hAnsi="Calibri"/>
          <w:sz w:val="22"/>
          <w:szCs w:val="23"/>
        </w:rPr>
        <w:t xml:space="preserve">  </w:t>
      </w:r>
      <w:bookmarkStart w:id="4" w:name="Text7"/>
      <w:r>
        <w:rPr>
          <w:rFonts w:ascii="Times New Roman" w:hAnsi="Times New Roman" w:cs="Times New Roman"/>
          <w:i/>
          <w:sz w:val="22"/>
          <w:szCs w:val="23"/>
          <w:u w:val="single"/>
        </w:rPr>
        <w:fldChar w:fldCharType="begin">
          <w:ffData>
            <w:name w:val="Text7"/>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535ED2" w:rsidRPr="00345E3C" w:rsidRDefault="00535ED2" w:rsidP="00535ED2">
      <w:pPr>
        <w:pStyle w:val="Default"/>
        <w:tabs>
          <w:tab w:val="right" w:pos="8460"/>
          <w:tab w:val="left" w:pos="8640"/>
          <w:tab w:val="right" w:pos="10800"/>
        </w:tabs>
        <w:spacing w:after="240" w:line="228" w:lineRule="auto"/>
        <w:rPr>
          <w:rFonts w:ascii="Calibri" w:hAnsi="Calibri"/>
          <w:color w:val="auto"/>
        </w:rPr>
      </w:pPr>
      <w:r w:rsidRPr="00236B2C">
        <w:rPr>
          <w:rFonts w:ascii="Calibri" w:hAnsi="Calibri"/>
          <w:b/>
          <w:sz w:val="22"/>
          <w:szCs w:val="23"/>
        </w:rPr>
        <w:t>E-mail:</w:t>
      </w:r>
      <w:r w:rsidRPr="00236B2C">
        <w:rPr>
          <w:rFonts w:ascii="Calibri" w:hAnsi="Calibri"/>
          <w:sz w:val="22"/>
          <w:szCs w:val="23"/>
        </w:rPr>
        <w:t xml:space="preserve">  </w:t>
      </w:r>
      <w:r w:rsidRPr="00846E2E">
        <w:rPr>
          <w:rFonts w:ascii="Times New Roman" w:hAnsi="Times New Roman" w:cs="Times New Roman"/>
          <w:i/>
          <w:sz w:val="22"/>
          <w:szCs w:val="23"/>
          <w:u w:val="single"/>
        </w:rPr>
        <w:fldChar w:fldCharType="begin">
          <w:ffData>
            <w:name w:val="Text8"/>
            <w:enabled/>
            <w:calcOnExit w:val="0"/>
            <w:textInput/>
          </w:ffData>
        </w:fldChar>
      </w:r>
      <w:bookmarkStart w:id="5" w:name="Text8"/>
      <w:r w:rsidRPr="00846E2E">
        <w:rPr>
          <w:rFonts w:ascii="Times New Roman" w:hAnsi="Times New Roman" w:cs="Times New Roman"/>
          <w:i/>
          <w:sz w:val="22"/>
          <w:szCs w:val="23"/>
          <w:u w:val="single"/>
        </w:rPr>
        <w:instrText xml:space="preserve"> FORMTEXT </w:instrText>
      </w:r>
      <w:r w:rsidRPr="00846E2E">
        <w:rPr>
          <w:rFonts w:ascii="Times New Roman" w:hAnsi="Times New Roman" w:cs="Times New Roman"/>
          <w:i/>
          <w:sz w:val="22"/>
          <w:szCs w:val="23"/>
          <w:u w:val="single"/>
        </w:rPr>
      </w:r>
      <w:r w:rsidRPr="00846E2E">
        <w:rPr>
          <w:rFonts w:ascii="Times New Roman" w:hAnsi="Times New Roman" w:cs="Times New Roman"/>
          <w:i/>
          <w:sz w:val="22"/>
          <w:szCs w:val="23"/>
          <w:u w:val="single"/>
        </w:rPr>
        <w:fldChar w:fldCharType="separate"/>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sz w:val="22"/>
          <w:szCs w:val="23"/>
          <w:u w:val="single"/>
        </w:rPr>
        <w:fldChar w:fldCharType="end"/>
      </w:r>
      <w:bookmarkEnd w:id="5"/>
      <w:r w:rsidRPr="00846E2E">
        <w:rPr>
          <w:rFonts w:ascii="Times New Roman" w:hAnsi="Times New Roman" w:cs="Times New Roman"/>
          <w:i/>
          <w:sz w:val="22"/>
          <w:szCs w:val="23"/>
          <w:u w:val="single"/>
        </w:rPr>
        <w:tab/>
      </w:r>
      <w:r w:rsidRPr="00846E2E">
        <w:rPr>
          <w:rFonts w:ascii="Times New Roman" w:hAnsi="Times New Roman" w:cs="Times New Roman"/>
          <w:i/>
          <w:sz w:val="22"/>
          <w:szCs w:val="23"/>
          <w:u w:val="single"/>
        </w:rPr>
        <w:tab/>
      </w:r>
      <w:r w:rsidRPr="00846E2E">
        <w:rPr>
          <w:rFonts w:ascii="Times New Roman" w:hAnsi="Times New Roman" w:cs="Times New Roman"/>
          <w:i/>
          <w:sz w:val="22"/>
          <w:szCs w:val="23"/>
          <w:u w:val="single"/>
        </w:rPr>
        <w:tab/>
      </w:r>
    </w:p>
    <w:p w:rsidR="00E21551" w:rsidRPr="002D4AB0" w:rsidRDefault="002D4AB0" w:rsidP="006308FD">
      <w:pPr>
        <w:pStyle w:val="Default"/>
        <w:tabs>
          <w:tab w:val="right" w:pos="10800"/>
        </w:tabs>
        <w:spacing w:after="240" w:line="228" w:lineRule="auto"/>
        <w:jc w:val="both"/>
        <w:rPr>
          <w:rFonts w:ascii="Calibri" w:hAnsi="Calibri"/>
          <w:sz w:val="22"/>
          <w:szCs w:val="23"/>
        </w:rPr>
      </w:pPr>
      <w:r w:rsidRPr="002D4AB0">
        <w:rPr>
          <w:rFonts w:ascii="Calibri" w:hAnsi="Calibri"/>
          <w:sz w:val="22"/>
          <w:szCs w:val="23"/>
        </w:rPr>
        <w:t>Attach a copy of the completed Feasibility Study, or explain in the space provided below for commentary why a Feasibility Study is not necessary.</w:t>
      </w:r>
    </w:p>
    <w:p w:rsidR="008B6C3A" w:rsidRDefault="008B6C3A" w:rsidP="00A34B12">
      <w:pPr>
        <w:pStyle w:val="Default"/>
        <w:tabs>
          <w:tab w:val="left" w:pos="540"/>
          <w:tab w:val="right" w:pos="10800"/>
        </w:tabs>
        <w:spacing w:after="240" w:line="228" w:lineRule="auto"/>
        <w:rPr>
          <w:rFonts w:ascii="Calibri" w:hAnsi="Calibri"/>
          <w:sz w:val="22"/>
          <w:szCs w:val="22"/>
          <w:u w:val="single"/>
        </w:rPr>
      </w:pPr>
      <w:r w:rsidRPr="008B6C3A">
        <w:rPr>
          <w:rFonts w:ascii="Calibri" w:hAnsi="Calibri"/>
          <w:b/>
          <w:bCs/>
          <w:color w:val="auto"/>
          <w:sz w:val="22"/>
          <w:szCs w:val="22"/>
        </w:rPr>
        <w:t xml:space="preserve">Commentary:  </w:t>
      </w:r>
      <w:r w:rsidRPr="008B6C3A">
        <w:rPr>
          <w:rFonts w:ascii="Times New Roman" w:hAnsi="Times New Roman" w:cs="Times New Roman"/>
          <w:bCs/>
          <w:i/>
          <w:color w:val="auto"/>
          <w:sz w:val="22"/>
          <w:szCs w:val="22"/>
          <w:u w:val="single"/>
        </w:rPr>
        <w:fldChar w:fldCharType="begin">
          <w:ffData>
            <w:name w:val=""/>
            <w:enabled/>
            <w:calcOnExit w:val="0"/>
            <w:textInput/>
          </w:ffData>
        </w:fldChar>
      </w:r>
      <w:r w:rsidRPr="008B6C3A">
        <w:rPr>
          <w:rFonts w:ascii="Times New Roman" w:hAnsi="Times New Roman" w:cs="Times New Roman"/>
          <w:bCs/>
          <w:i/>
          <w:color w:val="auto"/>
          <w:sz w:val="22"/>
          <w:szCs w:val="22"/>
          <w:u w:val="single"/>
        </w:rPr>
        <w:instrText xml:space="preserve"> FORMTEXT </w:instrText>
      </w:r>
      <w:r w:rsidRPr="008B6C3A">
        <w:rPr>
          <w:rFonts w:ascii="Times New Roman" w:hAnsi="Times New Roman" w:cs="Times New Roman"/>
          <w:bCs/>
          <w:i/>
          <w:color w:val="auto"/>
          <w:sz w:val="22"/>
          <w:szCs w:val="22"/>
          <w:u w:val="single"/>
        </w:rPr>
      </w:r>
      <w:r w:rsidRPr="008B6C3A">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8B6C3A">
        <w:rPr>
          <w:rFonts w:ascii="Times New Roman" w:hAnsi="Times New Roman" w:cs="Times New Roman"/>
          <w:bCs/>
          <w:i/>
          <w:color w:val="auto"/>
          <w:sz w:val="22"/>
          <w:szCs w:val="22"/>
          <w:u w:val="single"/>
        </w:rPr>
        <w:fldChar w:fldCharType="end"/>
      </w:r>
      <w:r w:rsidRPr="00B35940">
        <w:rPr>
          <w:rFonts w:ascii="Calibri" w:hAnsi="Calibri"/>
          <w:sz w:val="22"/>
          <w:szCs w:val="22"/>
          <w:u w:val="single"/>
        </w:rPr>
        <w:tab/>
      </w:r>
    </w:p>
    <w:p w:rsidR="002D4AB0" w:rsidRPr="00010C48" w:rsidRDefault="00010C48" w:rsidP="00010C48">
      <w:pPr>
        <w:pStyle w:val="Default"/>
        <w:tabs>
          <w:tab w:val="right" w:pos="10800"/>
        </w:tabs>
        <w:spacing w:after="240" w:line="228" w:lineRule="auto"/>
        <w:jc w:val="center"/>
        <w:rPr>
          <w:rFonts w:ascii="Calibri" w:hAnsi="Calibri"/>
          <w:b/>
          <w:i/>
          <w:sz w:val="22"/>
          <w:szCs w:val="23"/>
        </w:rPr>
      </w:pPr>
      <w:r>
        <w:rPr>
          <w:rFonts w:ascii="Calibri" w:hAnsi="Calibri"/>
          <w:b/>
          <w:i/>
          <w:sz w:val="22"/>
          <w:szCs w:val="23"/>
        </w:rPr>
        <w:t xml:space="preserve">*** </w:t>
      </w:r>
      <w:r w:rsidR="002D4AB0" w:rsidRPr="00010C48">
        <w:rPr>
          <w:rFonts w:ascii="Calibri" w:hAnsi="Calibri"/>
          <w:b/>
          <w:i/>
          <w:sz w:val="22"/>
          <w:szCs w:val="23"/>
        </w:rPr>
        <w:t xml:space="preserve">Attach a </w:t>
      </w:r>
      <w:r w:rsidR="003B26B6" w:rsidRPr="00010C48">
        <w:rPr>
          <w:rFonts w:ascii="Calibri" w:hAnsi="Calibri"/>
          <w:b/>
          <w:i/>
          <w:sz w:val="22"/>
          <w:szCs w:val="23"/>
        </w:rPr>
        <w:t>completed copy of</w:t>
      </w:r>
      <w:r w:rsidR="002D4AB0" w:rsidRPr="00010C48">
        <w:rPr>
          <w:rFonts w:ascii="Calibri" w:hAnsi="Calibri"/>
          <w:b/>
          <w:i/>
          <w:sz w:val="22"/>
          <w:szCs w:val="23"/>
        </w:rPr>
        <w:t xml:space="preserve"> FDOT</w:t>
      </w:r>
      <w:r w:rsidR="003B26B6" w:rsidRPr="00010C48">
        <w:rPr>
          <w:rFonts w:ascii="Calibri" w:hAnsi="Calibri"/>
          <w:b/>
          <w:i/>
          <w:sz w:val="22"/>
          <w:szCs w:val="23"/>
        </w:rPr>
        <w:t>'s</w:t>
      </w:r>
      <w:r w:rsidR="002D4AB0" w:rsidRPr="00010C48">
        <w:rPr>
          <w:rFonts w:ascii="Calibri" w:hAnsi="Calibri"/>
          <w:b/>
          <w:i/>
          <w:sz w:val="22"/>
          <w:szCs w:val="23"/>
        </w:rPr>
        <w:t xml:space="preserve"> Project Information Application Form.</w:t>
      </w:r>
      <w:r>
        <w:rPr>
          <w:rFonts w:ascii="Calibri" w:hAnsi="Calibri"/>
          <w:b/>
          <w:i/>
          <w:sz w:val="22"/>
          <w:szCs w:val="23"/>
        </w:rPr>
        <w:t xml:space="preserve"> ***</w:t>
      </w:r>
    </w:p>
    <w:p w:rsidR="00A111AA" w:rsidRPr="00B35940" w:rsidRDefault="00A111AA"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t>Criteria #</w:t>
      </w:r>
      <w:r>
        <w:rPr>
          <w:rFonts w:ascii="Calibri" w:hAnsi="Calibri"/>
          <w:b/>
          <w:bCs/>
          <w:color w:val="auto"/>
          <w:sz w:val="22"/>
          <w:szCs w:val="22"/>
        </w:rPr>
        <w:t>1</w:t>
      </w:r>
      <w:r w:rsidRPr="00B35940">
        <w:rPr>
          <w:rFonts w:ascii="Calibri" w:hAnsi="Calibri"/>
          <w:b/>
          <w:bCs/>
          <w:color w:val="auto"/>
          <w:sz w:val="22"/>
          <w:szCs w:val="22"/>
        </w:rPr>
        <w:t xml:space="preserve"> – Location (5 points max.)</w:t>
      </w:r>
    </w:p>
    <w:p w:rsidR="00A111AA" w:rsidRPr="00B35940" w:rsidRDefault="00A111AA" w:rsidP="00AC6ED6">
      <w:pPr>
        <w:pStyle w:val="BodyText"/>
        <w:spacing w:after="120" w:line="228" w:lineRule="auto"/>
        <w:ind w:left="576"/>
        <w:rPr>
          <w:rFonts w:ascii="Calibri" w:hAnsi="Calibri"/>
          <w:sz w:val="22"/>
          <w:szCs w:val="22"/>
        </w:rPr>
      </w:pPr>
      <w:r w:rsidRPr="00B35940">
        <w:rPr>
          <w:rFonts w:ascii="Calibri" w:hAnsi="Calibri"/>
          <w:sz w:val="22"/>
          <w:szCs w:val="22"/>
        </w:rPr>
        <w:t xml:space="preserve">This criterion looks at the classification of the roads that will benefit from a proposed project. This criterion gives more points to projects that </w:t>
      </w:r>
      <w:r w:rsidRPr="000054FB">
        <w:rPr>
          <w:rFonts w:ascii="Calibri" w:hAnsi="Calibri"/>
          <w:sz w:val="22"/>
          <w:szCs w:val="22"/>
        </w:rPr>
        <w:t>provide a benefit</w:t>
      </w:r>
      <w:r w:rsidRPr="00B35940">
        <w:rPr>
          <w:rFonts w:ascii="Calibri" w:hAnsi="Calibri"/>
          <w:sz w:val="22"/>
          <w:szCs w:val="22"/>
        </w:rPr>
        <w:t xml:space="preserve"> on roads that are classified at a higher level. If a project benefits more than one road, the road that has the highest classification will be used to allocate points.</w:t>
      </w:r>
    </w:p>
    <w:p w:rsidR="00F7472A" w:rsidRPr="00F7472A" w:rsidRDefault="001212DD" w:rsidP="00AC6ED6">
      <w:pPr>
        <w:pStyle w:val="BodyText"/>
        <w:spacing w:after="120" w:line="228" w:lineRule="auto"/>
        <w:ind w:left="576"/>
        <w:rPr>
          <w:rFonts w:ascii="Calibri" w:hAnsi="Calibri"/>
          <w:sz w:val="22"/>
          <w:szCs w:val="22"/>
        </w:rPr>
      </w:pPr>
      <w:r>
        <w:rPr>
          <w:rFonts w:ascii="Calibri" w:hAnsi="Calibri"/>
          <w:sz w:val="22"/>
          <w:szCs w:val="22"/>
        </w:rPr>
        <w:t>R2CTPO</w:t>
      </w:r>
      <w:r w:rsidR="007D51CA" w:rsidRPr="00B35940">
        <w:rPr>
          <w:rFonts w:ascii="Calibri" w:hAnsi="Calibri"/>
          <w:sz w:val="22"/>
          <w:szCs w:val="22"/>
        </w:rPr>
        <w:t xml:space="preserve"> staff will review the application to determine the classification of the roads benefitting from the proposed project.</w:t>
      </w: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776"/>
        <w:gridCol w:w="749"/>
        <w:gridCol w:w="720"/>
        <w:gridCol w:w="936"/>
      </w:tblGrid>
      <w:tr w:rsidR="00634083" w:rsidRPr="00B35940" w:rsidTr="009048FC">
        <w:trPr>
          <w:cantSplit/>
          <w:tblHeader/>
        </w:trPr>
        <w:tc>
          <w:tcPr>
            <w:tcW w:w="749" w:type="dxa"/>
            <w:gridSpan w:val="2"/>
            <w:tcBorders>
              <w:top w:val="single" w:sz="12" w:space="0" w:color="000000"/>
              <w:bottom w:val="single" w:sz="12" w:space="0" w:color="000000"/>
            </w:tcBorders>
            <w:shd w:val="clear" w:color="auto" w:fill="D9D9D9"/>
            <w:vAlign w:val="center"/>
          </w:tcPr>
          <w:p w:rsidR="00634083" w:rsidRPr="00B35940" w:rsidRDefault="00634083" w:rsidP="00634083">
            <w:pPr>
              <w:keepNext/>
              <w:spacing w:after="0" w:line="228" w:lineRule="auto"/>
              <w:rPr>
                <w:b/>
              </w:rPr>
            </w:pPr>
            <w:r w:rsidRPr="00B35940">
              <w:rPr>
                <w:b/>
              </w:rPr>
              <w:t>Project located on a …</w:t>
            </w:r>
          </w:p>
        </w:tc>
        <w:tc>
          <w:tcPr>
            <w:tcW w:w="720" w:type="dxa"/>
            <w:tcBorders>
              <w:top w:val="single" w:sz="12" w:space="0" w:color="000000"/>
              <w:bottom w:val="single" w:sz="12" w:space="0" w:color="000000"/>
            </w:tcBorders>
            <w:shd w:val="clear" w:color="auto" w:fill="D9D9D9"/>
          </w:tcPr>
          <w:p w:rsidR="00634083" w:rsidRPr="00B35940" w:rsidRDefault="00634083" w:rsidP="00634083">
            <w:pPr>
              <w:keepNext/>
              <w:spacing w:after="0" w:line="240" w:lineRule="auto"/>
              <w:jc w:val="center"/>
              <w:rPr>
                <w:b/>
              </w:rPr>
            </w:pPr>
          </w:p>
        </w:tc>
        <w:tc>
          <w:tcPr>
            <w:tcW w:w="936" w:type="dxa"/>
            <w:tcBorders>
              <w:top w:val="single" w:sz="12" w:space="0" w:color="000000"/>
              <w:bottom w:val="single" w:sz="12" w:space="0" w:color="000000"/>
            </w:tcBorders>
            <w:shd w:val="clear" w:color="auto" w:fill="D9D9D9"/>
            <w:vAlign w:val="center"/>
          </w:tcPr>
          <w:p w:rsidR="00634083" w:rsidRPr="00B35940" w:rsidRDefault="00634083" w:rsidP="00634083">
            <w:pPr>
              <w:keepNext/>
              <w:spacing w:after="0" w:line="228" w:lineRule="auto"/>
              <w:jc w:val="center"/>
              <w:rPr>
                <w:b/>
                <w:highlight w:val="yellow"/>
              </w:rPr>
            </w:pPr>
            <w:r w:rsidRPr="00B35940">
              <w:rPr>
                <w:b/>
              </w:rPr>
              <w:t>Points</w:t>
            </w:r>
          </w:p>
        </w:tc>
      </w:tr>
      <w:tr w:rsidR="00634083" w:rsidRPr="00B35940" w:rsidTr="006E4A4D">
        <w:tc>
          <w:tcPr>
            <w:tcW w:w="7776" w:type="dxa"/>
            <w:tcBorders>
              <w:top w:val="single" w:sz="12" w:space="0" w:color="000000"/>
            </w:tcBorders>
            <w:vAlign w:val="center"/>
          </w:tcPr>
          <w:p w:rsidR="00634083" w:rsidRPr="00B35940" w:rsidRDefault="00634083" w:rsidP="009048FC">
            <w:pPr>
              <w:keepNext/>
              <w:spacing w:after="0" w:line="228" w:lineRule="auto"/>
            </w:pPr>
            <w:r w:rsidRPr="00B35940">
              <w:t>Non-Federal Functionally Classified Road</w:t>
            </w:r>
          </w:p>
        </w:tc>
        <w:tc>
          <w:tcPr>
            <w:tcW w:w="749" w:type="dxa"/>
            <w:vMerge w:val="restart"/>
            <w:tcBorders>
              <w:top w:val="single" w:sz="12" w:space="0" w:color="000000"/>
            </w:tcBorders>
            <w:textDirection w:val="btLr"/>
            <w:vAlign w:val="center"/>
          </w:tcPr>
          <w:p w:rsidR="00634083" w:rsidRPr="00B35940" w:rsidRDefault="00634083" w:rsidP="009048FC">
            <w:pPr>
              <w:keepNext/>
              <w:spacing w:after="0" w:line="180" w:lineRule="auto"/>
              <w:ind w:left="113" w:right="113"/>
              <w:jc w:val="center"/>
            </w:pPr>
            <w:r w:rsidRPr="00B35940">
              <w:t xml:space="preserve">Select only </w:t>
            </w:r>
            <w:r>
              <w:t>one</w:t>
            </w:r>
          </w:p>
        </w:tc>
        <w:tc>
          <w:tcPr>
            <w:tcW w:w="720" w:type="dxa"/>
            <w:tcBorders>
              <w:top w:val="single" w:sz="12" w:space="0" w:color="000000"/>
            </w:tcBorders>
          </w:tcPr>
          <w:p w:rsidR="00634083" w:rsidRPr="00CF03A8" w:rsidRDefault="007416E2" w:rsidP="009048FC">
            <w:pPr>
              <w:keepNext/>
              <w:spacing w:after="0" w:line="228" w:lineRule="auto"/>
              <w:jc w:val="center"/>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tcBorders>
              <w:top w:val="single" w:sz="12" w:space="0" w:color="000000"/>
            </w:tcBorders>
          </w:tcPr>
          <w:p w:rsidR="00634083" w:rsidRPr="00B35940" w:rsidRDefault="00634083" w:rsidP="009048FC">
            <w:pPr>
              <w:keepNext/>
              <w:spacing w:after="0" w:line="228" w:lineRule="auto"/>
              <w:jc w:val="center"/>
            </w:pPr>
            <w:r w:rsidRPr="00B35940">
              <w:t>0</w:t>
            </w:r>
          </w:p>
        </w:tc>
      </w:tr>
      <w:tr w:rsidR="00634083" w:rsidRPr="00B35940" w:rsidTr="006E4A4D">
        <w:tc>
          <w:tcPr>
            <w:tcW w:w="7776" w:type="dxa"/>
            <w:vAlign w:val="center"/>
          </w:tcPr>
          <w:p w:rsidR="00634083" w:rsidRPr="00B35940" w:rsidRDefault="00634083" w:rsidP="009048FC">
            <w:pPr>
              <w:keepNext/>
              <w:spacing w:after="0" w:line="228" w:lineRule="auto"/>
            </w:pPr>
            <w:r w:rsidRPr="00B35940">
              <w:t>Local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tcPr>
          <w:p w:rsidR="00634083" w:rsidRPr="00B35940" w:rsidRDefault="00634083" w:rsidP="009048FC">
            <w:pPr>
              <w:keepNext/>
              <w:spacing w:after="0" w:line="228" w:lineRule="auto"/>
              <w:jc w:val="center"/>
            </w:pPr>
            <w:r>
              <w:t>0</w:t>
            </w:r>
          </w:p>
        </w:tc>
      </w:tr>
      <w:tr w:rsidR="00634083" w:rsidRPr="00B35940" w:rsidTr="006E4A4D">
        <w:tc>
          <w:tcPr>
            <w:tcW w:w="7776" w:type="dxa"/>
            <w:vAlign w:val="center"/>
          </w:tcPr>
          <w:p w:rsidR="00634083" w:rsidRPr="00B35940" w:rsidRDefault="00634083" w:rsidP="009048FC">
            <w:pPr>
              <w:keepNext/>
              <w:spacing w:after="0" w:line="228" w:lineRule="auto"/>
            </w:pPr>
            <w:r>
              <w:t>Rural Minor Collector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tcPr>
          <w:p w:rsidR="00634083" w:rsidRPr="00B35940" w:rsidRDefault="00634083" w:rsidP="009048FC">
            <w:pPr>
              <w:keepNext/>
              <w:spacing w:after="0" w:line="228" w:lineRule="auto"/>
              <w:jc w:val="center"/>
            </w:pPr>
            <w:r>
              <w:t>0</w:t>
            </w:r>
          </w:p>
        </w:tc>
      </w:tr>
      <w:tr w:rsidR="00634083" w:rsidRPr="00B35940" w:rsidTr="006E4A4D">
        <w:tc>
          <w:tcPr>
            <w:tcW w:w="7776" w:type="dxa"/>
            <w:vAlign w:val="center"/>
          </w:tcPr>
          <w:p w:rsidR="00634083" w:rsidRPr="00B35940" w:rsidRDefault="00634083" w:rsidP="009048FC">
            <w:pPr>
              <w:keepNext/>
              <w:spacing w:after="0" w:line="228" w:lineRule="auto"/>
            </w:pPr>
            <w:r>
              <w:t xml:space="preserve">Urban </w:t>
            </w:r>
            <w:r w:rsidRPr="00B35940">
              <w:t>Minor Collector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tcPr>
          <w:p w:rsidR="00634083" w:rsidRPr="00B35940" w:rsidRDefault="00634083" w:rsidP="009048FC">
            <w:pPr>
              <w:keepNext/>
              <w:spacing w:after="0" w:line="228" w:lineRule="auto"/>
              <w:jc w:val="center"/>
            </w:pPr>
            <w:r w:rsidRPr="00B35940">
              <w:t>2</w:t>
            </w:r>
          </w:p>
        </w:tc>
      </w:tr>
      <w:tr w:rsidR="00634083" w:rsidRPr="00B35940" w:rsidTr="006E4A4D">
        <w:tc>
          <w:tcPr>
            <w:tcW w:w="7776" w:type="dxa"/>
            <w:vAlign w:val="center"/>
          </w:tcPr>
          <w:p w:rsidR="00634083" w:rsidRPr="00B35940" w:rsidRDefault="00634083" w:rsidP="009048FC">
            <w:pPr>
              <w:keepNext/>
              <w:spacing w:after="0" w:line="228" w:lineRule="auto"/>
            </w:pPr>
            <w:r w:rsidRPr="00B35940">
              <w:t>Major Collector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634083" w:rsidRPr="00B35940" w:rsidRDefault="00634083" w:rsidP="009048FC">
            <w:pPr>
              <w:keepNext/>
              <w:spacing w:after="0" w:line="228" w:lineRule="auto"/>
              <w:jc w:val="center"/>
            </w:pPr>
            <w:r w:rsidRPr="00B35940">
              <w:t>3</w:t>
            </w:r>
          </w:p>
        </w:tc>
      </w:tr>
      <w:tr w:rsidR="00634083" w:rsidRPr="00B35940" w:rsidTr="006E4A4D">
        <w:tc>
          <w:tcPr>
            <w:tcW w:w="7776" w:type="dxa"/>
            <w:vAlign w:val="center"/>
          </w:tcPr>
          <w:p w:rsidR="00634083" w:rsidRPr="00B35940" w:rsidRDefault="00634083" w:rsidP="009048FC">
            <w:pPr>
              <w:keepNext/>
              <w:spacing w:after="0" w:line="228" w:lineRule="auto"/>
            </w:pPr>
            <w:r w:rsidRPr="00B35940">
              <w:t>Minor Arterial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634083" w:rsidRPr="00B35940" w:rsidRDefault="00634083" w:rsidP="009048FC">
            <w:pPr>
              <w:keepNext/>
              <w:spacing w:after="0" w:line="228" w:lineRule="auto"/>
              <w:jc w:val="center"/>
            </w:pPr>
            <w:r w:rsidRPr="00B35940">
              <w:t>4</w:t>
            </w:r>
          </w:p>
        </w:tc>
      </w:tr>
      <w:tr w:rsidR="00634083" w:rsidRPr="00B35940" w:rsidTr="006E4A4D">
        <w:tc>
          <w:tcPr>
            <w:tcW w:w="7776" w:type="dxa"/>
            <w:tcBorders>
              <w:bottom w:val="single" w:sz="12" w:space="0" w:color="000000"/>
            </w:tcBorders>
            <w:vAlign w:val="center"/>
          </w:tcPr>
          <w:p w:rsidR="00634083" w:rsidRPr="00B35940" w:rsidRDefault="00634083" w:rsidP="009048FC">
            <w:pPr>
              <w:keepNext/>
              <w:spacing w:after="0" w:line="228" w:lineRule="auto"/>
            </w:pPr>
            <w:r w:rsidRPr="00B35940">
              <w:t>Principal Arterial Road (Federal Functional Classification)</w:t>
            </w:r>
          </w:p>
        </w:tc>
        <w:tc>
          <w:tcPr>
            <w:tcW w:w="749" w:type="dxa"/>
            <w:vMerge/>
            <w:tcBorders>
              <w:bottom w:val="single" w:sz="12" w:space="0" w:color="000000"/>
            </w:tcBorders>
          </w:tcPr>
          <w:p w:rsidR="00634083" w:rsidRPr="00B35940" w:rsidRDefault="00634083" w:rsidP="009048FC">
            <w:pPr>
              <w:keepNext/>
              <w:spacing w:after="0" w:line="240" w:lineRule="auto"/>
              <w:jc w:val="center"/>
            </w:pPr>
          </w:p>
        </w:tc>
        <w:tc>
          <w:tcPr>
            <w:tcW w:w="720" w:type="dxa"/>
            <w:tcBorders>
              <w:bottom w:val="single" w:sz="12" w:space="0" w:color="000000"/>
            </w:tcBorders>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tcBorders>
              <w:bottom w:val="single" w:sz="12" w:space="0" w:color="000000"/>
            </w:tcBorders>
          </w:tcPr>
          <w:p w:rsidR="00634083" w:rsidRPr="00B35940" w:rsidRDefault="00634083" w:rsidP="009048FC">
            <w:pPr>
              <w:keepNext/>
              <w:spacing w:after="0" w:line="228" w:lineRule="auto"/>
              <w:jc w:val="center"/>
            </w:pPr>
            <w:r w:rsidRPr="00B35940">
              <w:t>5</w:t>
            </w:r>
          </w:p>
        </w:tc>
      </w:tr>
      <w:tr w:rsidR="00634083" w:rsidRPr="00B35940" w:rsidTr="006E4A4D">
        <w:tc>
          <w:tcPr>
            <w:tcW w:w="749" w:type="dxa"/>
            <w:gridSpan w:val="2"/>
            <w:tcBorders>
              <w:top w:val="single" w:sz="12" w:space="0" w:color="000000"/>
            </w:tcBorders>
            <w:vAlign w:val="center"/>
          </w:tcPr>
          <w:p w:rsidR="00634083" w:rsidRPr="00B35940" w:rsidRDefault="00634083" w:rsidP="00634083">
            <w:pPr>
              <w:spacing w:after="0" w:line="228" w:lineRule="auto"/>
              <w:rPr>
                <w:b/>
              </w:rPr>
            </w:pPr>
            <w:r w:rsidRPr="00B35940">
              <w:rPr>
                <w:b/>
              </w:rPr>
              <w:t>Subtotal</w:t>
            </w:r>
          </w:p>
        </w:tc>
        <w:tc>
          <w:tcPr>
            <w:tcW w:w="720" w:type="dxa"/>
            <w:tcBorders>
              <w:top w:val="single" w:sz="12" w:space="0" w:color="000000"/>
            </w:tcBorders>
          </w:tcPr>
          <w:p w:rsidR="00634083" w:rsidRPr="00B35940" w:rsidRDefault="00634083" w:rsidP="00634083">
            <w:pPr>
              <w:spacing w:after="0" w:line="240" w:lineRule="auto"/>
              <w:jc w:val="center"/>
              <w:rPr>
                <w:b/>
              </w:rPr>
            </w:pPr>
          </w:p>
        </w:tc>
        <w:tc>
          <w:tcPr>
            <w:tcW w:w="936" w:type="dxa"/>
            <w:tcBorders>
              <w:top w:val="single" w:sz="12" w:space="0" w:color="000000"/>
            </w:tcBorders>
          </w:tcPr>
          <w:p w:rsidR="00634083" w:rsidRPr="00B35940" w:rsidRDefault="00634083" w:rsidP="00634083">
            <w:pPr>
              <w:spacing w:after="0" w:line="228" w:lineRule="auto"/>
              <w:jc w:val="center"/>
              <w:rPr>
                <w:b/>
              </w:rPr>
            </w:pPr>
            <w:r>
              <w:rPr>
                <w:b/>
              </w:rPr>
              <w:t xml:space="preserve">0 - </w:t>
            </w:r>
            <w:r w:rsidRPr="00B35940">
              <w:rPr>
                <w:b/>
              </w:rPr>
              <w:t>5</w:t>
            </w:r>
          </w:p>
        </w:tc>
      </w:tr>
    </w:tbl>
    <w:p w:rsidR="00A111AA" w:rsidRPr="00B35940" w:rsidRDefault="00A111AA" w:rsidP="00AC6ED6">
      <w:pPr>
        <w:pStyle w:val="Default"/>
        <w:tabs>
          <w:tab w:val="right" w:pos="10800"/>
        </w:tabs>
        <w:spacing w:line="228" w:lineRule="auto"/>
        <w:rPr>
          <w:rFonts w:ascii="Calibri" w:hAnsi="Calibri"/>
          <w:bCs/>
          <w:color w:val="auto"/>
          <w:sz w:val="22"/>
          <w:szCs w:val="22"/>
        </w:rPr>
      </w:pPr>
    </w:p>
    <w:p w:rsidR="00535ED2" w:rsidRDefault="00A111AA" w:rsidP="00AC6ED6">
      <w:pPr>
        <w:pStyle w:val="Default"/>
        <w:tabs>
          <w:tab w:val="right" w:pos="10800"/>
        </w:tabs>
        <w:spacing w:after="240" w:line="228" w:lineRule="auto"/>
        <w:ind w:left="576"/>
        <w:rPr>
          <w:rFonts w:ascii="Calibri" w:hAnsi="Calibri"/>
          <w:sz w:val="22"/>
          <w:szCs w:val="22"/>
          <w:u w:val="single"/>
        </w:rPr>
      </w:pPr>
      <w:r w:rsidRPr="00B35940">
        <w:rPr>
          <w:rFonts w:ascii="Calibri" w:hAnsi="Calibri"/>
          <w:b/>
          <w:bCs/>
          <w:color w:val="auto"/>
          <w:sz w:val="22"/>
          <w:szCs w:val="22"/>
        </w:rPr>
        <w:t>Commentary</w:t>
      </w:r>
      <w:r w:rsidR="00027A4A">
        <w:rPr>
          <w:rFonts w:ascii="Calibri" w:hAnsi="Calibri"/>
          <w:b/>
          <w:bCs/>
          <w:color w:val="auto"/>
          <w:sz w:val="22"/>
          <w:szCs w:val="22"/>
        </w:rPr>
        <w:t xml:space="preserve">:  </w:t>
      </w:r>
      <w:r w:rsidRPr="0025220F">
        <w:rPr>
          <w:rFonts w:ascii="Times New Roman" w:hAnsi="Times New Roman" w:cs="Times New Roman"/>
          <w:bCs/>
          <w:i/>
          <w:color w:val="auto"/>
          <w:sz w:val="22"/>
          <w:szCs w:val="22"/>
          <w:u w:val="single"/>
        </w:rPr>
        <w:fldChar w:fldCharType="begin">
          <w:ffData>
            <w:name w:val="Text51"/>
            <w:enabled/>
            <w:calcOnExit w:val="0"/>
            <w:textInput/>
          </w:ffData>
        </w:fldChar>
      </w:r>
      <w:bookmarkStart w:id="6" w:name="Text51"/>
      <w:r w:rsidRPr="0025220F">
        <w:rPr>
          <w:rFonts w:ascii="Times New Roman" w:hAnsi="Times New Roman" w:cs="Times New Roman"/>
          <w:bCs/>
          <w:i/>
          <w:color w:val="auto"/>
          <w:sz w:val="22"/>
          <w:szCs w:val="22"/>
          <w:u w:val="single"/>
        </w:rPr>
        <w:instrText xml:space="preserve"> FORMTEXT </w:instrText>
      </w:r>
      <w:r w:rsidRPr="0025220F">
        <w:rPr>
          <w:rFonts w:ascii="Times New Roman" w:hAnsi="Times New Roman" w:cs="Times New Roman"/>
          <w:bCs/>
          <w:i/>
          <w:color w:val="auto"/>
          <w:sz w:val="22"/>
          <w:szCs w:val="22"/>
          <w:u w:val="single"/>
        </w:rPr>
      </w:r>
      <w:r w:rsidRPr="0025220F">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25220F">
        <w:rPr>
          <w:rFonts w:ascii="Times New Roman" w:hAnsi="Times New Roman" w:cs="Times New Roman"/>
          <w:bCs/>
          <w:i/>
          <w:color w:val="auto"/>
          <w:sz w:val="22"/>
          <w:szCs w:val="22"/>
          <w:u w:val="single"/>
        </w:rPr>
        <w:fldChar w:fldCharType="end"/>
      </w:r>
      <w:bookmarkEnd w:id="6"/>
      <w:r w:rsidRPr="00B35940">
        <w:rPr>
          <w:rFonts w:ascii="Calibri" w:hAnsi="Calibri"/>
          <w:sz w:val="22"/>
          <w:szCs w:val="22"/>
          <w:u w:val="single"/>
        </w:rPr>
        <w:tab/>
      </w:r>
    </w:p>
    <w:p w:rsidR="00A111AA" w:rsidRPr="00B35940" w:rsidRDefault="00535ED2" w:rsidP="00535ED2">
      <w:pPr>
        <w:pStyle w:val="Default"/>
        <w:tabs>
          <w:tab w:val="right" w:pos="10800"/>
        </w:tabs>
        <w:ind w:left="576"/>
        <w:rPr>
          <w:rFonts w:ascii="Calibri" w:hAnsi="Calibri"/>
          <w:sz w:val="22"/>
          <w:szCs w:val="22"/>
        </w:rPr>
      </w:pPr>
      <w:r>
        <w:rPr>
          <w:rFonts w:ascii="Calibri" w:hAnsi="Calibri"/>
          <w:sz w:val="22"/>
          <w:szCs w:val="22"/>
          <w:u w:val="single"/>
        </w:rPr>
        <w:br w:type="page"/>
      </w:r>
    </w:p>
    <w:p w:rsidR="00E25755"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lastRenderedPageBreak/>
        <w:t xml:space="preserve">Criteria </w:t>
      </w:r>
      <w:r w:rsidR="00E25755">
        <w:rPr>
          <w:rFonts w:ascii="Calibri" w:hAnsi="Calibri"/>
          <w:b/>
          <w:bCs/>
          <w:color w:val="auto"/>
          <w:sz w:val="22"/>
          <w:szCs w:val="22"/>
        </w:rPr>
        <w:t>#</w:t>
      </w:r>
      <w:r w:rsidR="00A111AA">
        <w:rPr>
          <w:rFonts w:ascii="Calibri" w:hAnsi="Calibri"/>
          <w:b/>
          <w:bCs/>
          <w:color w:val="auto"/>
          <w:sz w:val="22"/>
          <w:szCs w:val="22"/>
        </w:rPr>
        <w:t>2</w:t>
      </w:r>
      <w:r w:rsidRPr="00C929AD">
        <w:rPr>
          <w:rFonts w:ascii="Calibri" w:hAnsi="Calibri"/>
          <w:b/>
          <w:bCs/>
          <w:color w:val="auto"/>
          <w:sz w:val="22"/>
          <w:szCs w:val="22"/>
        </w:rPr>
        <w:t xml:space="preserve"> – </w:t>
      </w:r>
      <w:r w:rsidR="00806699" w:rsidRPr="00C929AD">
        <w:rPr>
          <w:rFonts w:ascii="Calibri" w:hAnsi="Calibri"/>
          <w:b/>
          <w:bCs/>
          <w:color w:val="auto"/>
          <w:sz w:val="22"/>
          <w:szCs w:val="22"/>
        </w:rPr>
        <w:t xml:space="preserve">Project </w:t>
      </w:r>
      <w:r w:rsidR="00D14603">
        <w:rPr>
          <w:rFonts w:ascii="Calibri" w:hAnsi="Calibri"/>
          <w:b/>
          <w:bCs/>
          <w:color w:val="auto"/>
          <w:sz w:val="22"/>
          <w:szCs w:val="22"/>
        </w:rPr>
        <w:t>Readiness</w:t>
      </w:r>
      <w:r w:rsidR="008F6C6A" w:rsidRPr="00C929AD">
        <w:rPr>
          <w:rFonts w:ascii="Calibri" w:hAnsi="Calibri"/>
          <w:b/>
          <w:bCs/>
          <w:color w:val="auto"/>
          <w:sz w:val="22"/>
          <w:szCs w:val="22"/>
        </w:rPr>
        <w:t xml:space="preserve"> (</w:t>
      </w:r>
      <w:r w:rsidR="00806699" w:rsidRPr="00C929AD">
        <w:rPr>
          <w:rFonts w:ascii="Calibri" w:hAnsi="Calibri"/>
          <w:b/>
          <w:bCs/>
          <w:color w:val="auto"/>
          <w:sz w:val="22"/>
          <w:szCs w:val="22"/>
        </w:rPr>
        <w:t>15 points max.</w:t>
      </w:r>
      <w:r w:rsidR="005F2E5E">
        <w:rPr>
          <w:rFonts w:ascii="Calibri" w:hAnsi="Calibri"/>
          <w:b/>
          <w:bCs/>
          <w:color w:val="auto"/>
          <w:sz w:val="22"/>
          <w:szCs w:val="22"/>
        </w:rPr>
        <w:t>)</w:t>
      </w:r>
    </w:p>
    <w:p w:rsidR="00E25755" w:rsidRPr="00E25755" w:rsidRDefault="00E25755" w:rsidP="00AC6ED6">
      <w:pPr>
        <w:spacing w:after="120" w:line="228" w:lineRule="auto"/>
        <w:ind w:left="576"/>
        <w:jc w:val="both"/>
        <w:rPr>
          <w:szCs w:val="24"/>
        </w:rPr>
      </w:pPr>
      <w:r w:rsidRPr="00427D4F">
        <w:t>This criterion looks at the amount of work required to develop the project and get it ready for construction. The closer a project is to the construction phase, the more points it is eligible for.</w:t>
      </w:r>
    </w:p>
    <w:p w:rsidR="00E25755" w:rsidRPr="00427D4F" w:rsidRDefault="00C96AF4" w:rsidP="00AC6ED6">
      <w:pPr>
        <w:spacing w:after="120" w:line="228" w:lineRule="auto"/>
        <w:ind w:left="576"/>
        <w:jc w:val="both"/>
        <w:rPr>
          <w:szCs w:val="24"/>
        </w:rPr>
      </w:pPr>
      <w:r>
        <w:rPr>
          <w:szCs w:val="24"/>
        </w:rPr>
        <w:t>Check the appropriate boxes to i</w:t>
      </w:r>
      <w:r w:rsidR="00F40063" w:rsidRPr="00F40063">
        <w:rPr>
          <w:szCs w:val="24"/>
        </w:rPr>
        <w:t>ndicate which</w:t>
      </w:r>
      <w:r w:rsidR="00E25755" w:rsidRPr="00427D4F">
        <w:rPr>
          <w:szCs w:val="24"/>
        </w:rPr>
        <w:t xml:space="preserve"> phases of work </w:t>
      </w:r>
      <w:r w:rsidR="00F40063">
        <w:rPr>
          <w:szCs w:val="24"/>
        </w:rPr>
        <w:t>have already been</w:t>
      </w:r>
      <w:r w:rsidR="00E25755" w:rsidRPr="00427D4F">
        <w:rPr>
          <w:szCs w:val="24"/>
        </w:rPr>
        <w:t xml:space="preserve"> completed </w:t>
      </w:r>
      <w:r w:rsidR="00F40063">
        <w:rPr>
          <w:szCs w:val="24"/>
        </w:rPr>
        <w:t>or will not be required</w:t>
      </w:r>
      <w:r w:rsidR="00D14603">
        <w:rPr>
          <w:szCs w:val="24"/>
        </w:rPr>
        <w:t>.</w:t>
      </w:r>
      <w:r w:rsidR="00F40063">
        <w:rPr>
          <w:szCs w:val="24"/>
        </w:rPr>
        <w:t xml:space="preserve"> </w:t>
      </w:r>
      <w:r w:rsidR="00D14603">
        <w:rPr>
          <w:szCs w:val="24"/>
        </w:rPr>
        <w:t xml:space="preserve">For each phase that will not be required, </w:t>
      </w:r>
      <w:r w:rsidR="00F40063">
        <w:rPr>
          <w:szCs w:val="24"/>
        </w:rPr>
        <w:t>explain why</w:t>
      </w:r>
      <w:r>
        <w:rPr>
          <w:szCs w:val="24"/>
        </w:rPr>
        <w:t xml:space="preserve"> in the space provided for commentary</w:t>
      </w:r>
      <w:r w:rsidR="00E25755" w:rsidRPr="00427D4F">
        <w:rPr>
          <w:szCs w:val="24"/>
        </w:rPr>
        <w:t xml:space="preserve">. </w:t>
      </w:r>
      <w:r w:rsidR="00F40063">
        <w:rPr>
          <w:szCs w:val="24"/>
        </w:rPr>
        <w:t>I</w:t>
      </w:r>
      <w:r w:rsidR="00E25755" w:rsidRPr="00427D4F">
        <w:rPr>
          <w:szCs w:val="24"/>
        </w:rPr>
        <w:t xml:space="preserve">nclude </w:t>
      </w:r>
      <w:r w:rsidR="00F40063">
        <w:rPr>
          <w:szCs w:val="24"/>
        </w:rPr>
        <w:t xml:space="preserve">with this application </w:t>
      </w:r>
      <w:r w:rsidR="00E25755" w:rsidRPr="00427D4F">
        <w:rPr>
          <w:szCs w:val="24"/>
        </w:rPr>
        <w:t xml:space="preserve">a copy of any </w:t>
      </w:r>
      <w:r w:rsidR="00F40063">
        <w:rPr>
          <w:szCs w:val="24"/>
        </w:rPr>
        <w:t xml:space="preserve">relevant </w:t>
      </w:r>
      <w:r w:rsidR="00E25755" w:rsidRPr="00427D4F">
        <w:rPr>
          <w:szCs w:val="24"/>
        </w:rPr>
        <w:t xml:space="preserve">studies, </w:t>
      </w:r>
      <w:r w:rsidR="00363AD9">
        <w:rPr>
          <w:szCs w:val="24"/>
        </w:rPr>
        <w:t xml:space="preserve">warrants, </w:t>
      </w:r>
      <w:r w:rsidR="00E25755" w:rsidRPr="00427D4F">
        <w:rPr>
          <w:szCs w:val="24"/>
        </w:rPr>
        <w:t xml:space="preserve">designs, </w:t>
      </w:r>
      <w:r w:rsidR="00363AD9">
        <w:rPr>
          <w:szCs w:val="24"/>
        </w:rPr>
        <w:t>and/</w:t>
      </w:r>
      <w:r w:rsidR="00E25755" w:rsidRPr="00427D4F">
        <w:rPr>
          <w:szCs w:val="24"/>
        </w:rPr>
        <w:t>or permits.</w:t>
      </w:r>
      <w:r w:rsidR="00D14603">
        <w:rPr>
          <w:szCs w:val="24"/>
        </w:rPr>
        <w:t xml:space="preserve"> </w:t>
      </w:r>
      <w:r w:rsidR="00D14603" w:rsidRPr="00027A4A">
        <w:rPr>
          <w:szCs w:val="24"/>
        </w:rPr>
        <w:t xml:space="preserve">If </w:t>
      </w:r>
      <w:r w:rsidR="00DC7FD1" w:rsidRPr="00027A4A">
        <w:rPr>
          <w:szCs w:val="24"/>
        </w:rPr>
        <w:t>this is an application for Project Implementation</w:t>
      </w:r>
      <w:r w:rsidR="00D14603" w:rsidRPr="00027A4A">
        <w:rPr>
          <w:szCs w:val="24"/>
        </w:rPr>
        <w:t>, you must attach a copy of the project scope</w:t>
      </w:r>
      <w:r w:rsidR="00027A4A" w:rsidRPr="00027A4A">
        <w:rPr>
          <w:szCs w:val="24"/>
        </w:rPr>
        <w:t xml:space="preserve"> </w:t>
      </w:r>
      <w:r w:rsidR="00D14603" w:rsidRPr="00027A4A">
        <w:rPr>
          <w:szCs w:val="24"/>
        </w:rPr>
        <w:t>and cost estimate.</w:t>
      </w:r>
    </w:p>
    <w:tbl>
      <w:tblPr>
        <w:tblW w:w="1008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4176"/>
        <w:gridCol w:w="540"/>
        <w:gridCol w:w="1260"/>
        <w:gridCol w:w="1029"/>
        <w:gridCol w:w="1163"/>
        <w:gridCol w:w="1062"/>
        <w:gridCol w:w="850"/>
      </w:tblGrid>
      <w:tr w:rsidR="00842221" w:rsidRPr="00E25755" w:rsidTr="009048FC">
        <w:trPr>
          <w:cantSplit/>
          <w:tblHeader/>
        </w:trPr>
        <w:tc>
          <w:tcPr>
            <w:tcW w:w="4716" w:type="dxa"/>
            <w:gridSpan w:val="2"/>
            <w:tcBorders>
              <w:top w:val="single" w:sz="12" w:space="0" w:color="000000"/>
              <w:bottom w:val="single" w:sz="12" w:space="0" w:color="000000"/>
            </w:tcBorders>
            <w:shd w:val="clear" w:color="auto" w:fill="D9D9D9"/>
            <w:vAlign w:val="center"/>
          </w:tcPr>
          <w:p w:rsidR="00842221" w:rsidRPr="00E25755" w:rsidRDefault="00842221" w:rsidP="00AC6ED6">
            <w:pPr>
              <w:keepNext/>
              <w:spacing w:after="0" w:line="228" w:lineRule="auto"/>
              <w:ind w:left="113" w:right="113"/>
              <w:rPr>
                <w:szCs w:val="24"/>
              </w:rPr>
            </w:pPr>
            <w:r w:rsidRPr="00B87E8B">
              <w:rPr>
                <w:b/>
                <w:szCs w:val="24"/>
              </w:rPr>
              <w:t xml:space="preserve">Phasing </w:t>
            </w:r>
            <w:r>
              <w:rPr>
                <w:b/>
                <w:szCs w:val="24"/>
              </w:rPr>
              <w:t>Already Completed</w:t>
            </w:r>
            <w:r w:rsidRPr="005F2E5E">
              <w:rPr>
                <w:b/>
                <w:szCs w:val="24"/>
              </w:rPr>
              <w:t xml:space="preserve"> or </w:t>
            </w:r>
            <w:r>
              <w:rPr>
                <w:b/>
                <w:szCs w:val="24"/>
              </w:rPr>
              <w:t>N</w:t>
            </w:r>
            <w:r w:rsidRPr="005F2E5E">
              <w:rPr>
                <w:b/>
                <w:szCs w:val="24"/>
              </w:rPr>
              <w:t xml:space="preserve">ot </w:t>
            </w:r>
            <w:r>
              <w:rPr>
                <w:b/>
                <w:szCs w:val="24"/>
              </w:rPr>
              <w:t>R</w:t>
            </w:r>
            <w:r w:rsidRPr="005F2E5E">
              <w:rPr>
                <w:b/>
                <w:szCs w:val="24"/>
              </w:rPr>
              <w:t>equired</w:t>
            </w:r>
            <w:r w:rsidR="00027A4A">
              <w:rPr>
                <w:szCs w:val="24"/>
                <w:vertAlign w:val="superscript"/>
              </w:rPr>
              <w:t>1</w:t>
            </w:r>
          </w:p>
        </w:tc>
        <w:tc>
          <w:tcPr>
            <w:tcW w:w="1260" w:type="dxa"/>
            <w:tcBorders>
              <w:top w:val="single" w:sz="12" w:space="0" w:color="000000"/>
              <w:bottom w:val="single" w:sz="12" w:space="0" w:color="000000"/>
            </w:tcBorders>
            <w:shd w:val="clear" w:color="auto" w:fill="D9D9D9"/>
            <w:tcMar>
              <w:left w:w="72" w:type="dxa"/>
              <w:right w:w="72" w:type="dxa"/>
            </w:tcMar>
            <w:vAlign w:val="bottom"/>
          </w:tcPr>
          <w:p w:rsidR="00842221" w:rsidRPr="00842221" w:rsidRDefault="00842221" w:rsidP="00AC6ED6">
            <w:pPr>
              <w:keepNext/>
              <w:spacing w:after="0" w:line="228" w:lineRule="auto"/>
              <w:jc w:val="center"/>
              <w:rPr>
                <w:b/>
                <w:szCs w:val="24"/>
              </w:rPr>
            </w:pPr>
            <w:r w:rsidRPr="00842221">
              <w:rPr>
                <w:b/>
                <w:szCs w:val="24"/>
              </w:rPr>
              <w:t>Completed</w:t>
            </w:r>
          </w:p>
        </w:tc>
        <w:tc>
          <w:tcPr>
            <w:tcW w:w="1029" w:type="dxa"/>
            <w:tcBorders>
              <w:top w:val="single" w:sz="12" w:space="0" w:color="000000"/>
              <w:bottom w:val="single" w:sz="12" w:space="0" w:color="000000"/>
            </w:tcBorders>
            <w:shd w:val="clear" w:color="auto" w:fill="D9D9D9"/>
            <w:tcMar>
              <w:left w:w="72" w:type="dxa"/>
              <w:right w:w="72" w:type="dxa"/>
            </w:tcMar>
            <w:vAlign w:val="bottom"/>
          </w:tcPr>
          <w:p w:rsidR="00842221" w:rsidRPr="00842221" w:rsidRDefault="00842221" w:rsidP="00AC6ED6">
            <w:pPr>
              <w:keepNext/>
              <w:spacing w:after="0" w:line="228" w:lineRule="auto"/>
              <w:jc w:val="center"/>
              <w:rPr>
                <w:b/>
                <w:szCs w:val="24"/>
              </w:rPr>
            </w:pPr>
            <w:r w:rsidRPr="00842221">
              <w:rPr>
                <w:b/>
                <w:szCs w:val="24"/>
              </w:rPr>
              <w:t>Not Required</w:t>
            </w:r>
          </w:p>
        </w:tc>
        <w:tc>
          <w:tcPr>
            <w:tcW w:w="1163" w:type="dxa"/>
            <w:tcBorders>
              <w:top w:val="single" w:sz="12" w:space="0" w:color="000000"/>
              <w:bottom w:val="single" w:sz="12" w:space="0" w:color="000000"/>
            </w:tcBorders>
            <w:shd w:val="clear" w:color="auto" w:fill="D9D9D9"/>
            <w:vAlign w:val="bottom"/>
          </w:tcPr>
          <w:p w:rsidR="00842221" w:rsidRPr="00842221" w:rsidRDefault="00C96AF4" w:rsidP="00AC6ED6">
            <w:pPr>
              <w:keepNext/>
              <w:spacing w:after="0" w:line="228" w:lineRule="auto"/>
              <w:jc w:val="center"/>
              <w:rPr>
                <w:b/>
                <w:szCs w:val="24"/>
              </w:rPr>
            </w:pPr>
            <w:r>
              <w:rPr>
                <w:b/>
                <w:szCs w:val="24"/>
              </w:rPr>
              <w:t xml:space="preserve">Required </w:t>
            </w:r>
            <w:proofErr w:type="gramStart"/>
            <w:r>
              <w:rPr>
                <w:b/>
                <w:szCs w:val="24"/>
              </w:rPr>
              <w:t>But</w:t>
            </w:r>
            <w:proofErr w:type="gramEnd"/>
            <w:r>
              <w:rPr>
                <w:b/>
                <w:szCs w:val="24"/>
              </w:rPr>
              <w:t xml:space="preserve"> </w:t>
            </w:r>
            <w:r w:rsidR="00842221">
              <w:rPr>
                <w:b/>
                <w:szCs w:val="24"/>
              </w:rPr>
              <w:t>Not Completed</w:t>
            </w:r>
            <w:r w:rsidR="00842221">
              <w:rPr>
                <w:b/>
                <w:szCs w:val="24"/>
              </w:rPr>
              <w:br/>
            </w:r>
            <w:r w:rsidR="00842221" w:rsidRPr="00842221">
              <w:rPr>
                <w:sz w:val="16"/>
                <w:szCs w:val="16"/>
              </w:rPr>
              <w:t>(no points)</w:t>
            </w:r>
          </w:p>
        </w:tc>
        <w:tc>
          <w:tcPr>
            <w:tcW w:w="1062" w:type="dxa"/>
            <w:tcBorders>
              <w:top w:val="single" w:sz="12" w:space="0" w:color="000000"/>
              <w:bottom w:val="single" w:sz="12" w:space="0" w:color="000000"/>
            </w:tcBorders>
            <w:shd w:val="clear" w:color="auto" w:fill="D9D9D9"/>
            <w:tcMar>
              <w:left w:w="72" w:type="dxa"/>
              <w:right w:w="72" w:type="dxa"/>
            </w:tcMar>
            <w:vAlign w:val="bottom"/>
          </w:tcPr>
          <w:p w:rsidR="00842221" w:rsidRPr="00E25755" w:rsidRDefault="00842221" w:rsidP="00AC6ED6">
            <w:pPr>
              <w:keepNext/>
              <w:spacing w:after="0" w:line="228" w:lineRule="auto"/>
              <w:jc w:val="center"/>
              <w:rPr>
                <w:szCs w:val="24"/>
              </w:rPr>
            </w:pPr>
            <w:r w:rsidRPr="00842221">
              <w:rPr>
                <w:b/>
                <w:szCs w:val="24"/>
              </w:rPr>
              <w:t>Unknown or TBD</w:t>
            </w:r>
            <w:r>
              <w:rPr>
                <w:szCs w:val="24"/>
              </w:rPr>
              <w:br/>
            </w:r>
            <w:r w:rsidRPr="00842221">
              <w:rPr>
                <w:sz w:val="16"/>
                <w:szCs w:val="16"/>
              </w:rPr>
              <w:t>(no points)</w:t>
            </w:r>
          </w:p>
        </w:tc>
        <w:tc>
          <w:tcPr>
            <w:tcW w:w="850" w:type="dxa"/>
            <w:tcBorders>
              <w:top w:val="single" w:sz="12" w:space="0" w:color="000000"/>
              <w:bottom w:val="single" w:sz="12" w:space="0" w:color="000000"/>
            </w:tcBorders>
            <w:shd w:val="clear" w:color="auto" w:fill="D9D9D9"/>
            <w:tcMar>
              <w:left w:w="72" w:type="dxa"/>
              <w:right w:w="72" w:type="dxa"/>
            </w:tcMar>
            <w:vAlign w:val="bottom"/>
          </w:tcPr>
          <w:p w:rsidR="00842221" w:rsidRPr="00B87E8B" w:rsidRDefault="00842221" w:rsidP="00AC6ED6">
            <w:pPr>
              <w:keepNext/>
              <w:spacing w:after="0" w:line="228" w:lineRule="auto"/>
              <w:jc w:val="center"/>
              <w:rPr>
                <w:b/>
                <w:szCs w:val="24"/>
              </w:rPr>
            </w:pPr>
            <w:r w:rsidRPr="00B87E8B">
              <w:rPr>
                <w:b/>
                <w:szCs w:val="24"/>
              </w:rPr>
              <w:t>Points</w:t>
            </w:r>
          </w:p>
        </w:tc>
      </w:tr>
      <w:tr w:rsidR="00842221" w:rsidRPr="00E25755" w:rsidTr="00665586">
        <w:tc>
          <w:tcPr>
            <w:tcW w:w="4176" w:type="dxa"/>
            <w:tcBorders>
              <w:top w:val="single" w:sz="12" w:space="0" w:color="000000"/>
              <w:bottom w:val="single" w:sz="6" w:space="0" w:color="000000"/>
            </w:tcBorders>
            <w:vAlign w:val="center"/>
          </w:tcPr>
          <w:p w:rsidR="00842221" w:rsidRPr="00E25755" w:rsidRDefault="00842221" w:rsidP="00AC6ED6">
            <w:pPr>
              <w:keepNext/>
              <w:spacing w:after="0" w:line="228" w:lineRule="auto"/>
              <w:rPr>
                <w:szCs w:val="24"/>
              </w:rPr>
            </w:pPr>
            <w:r>
              <w:rPr>
                <w:szCs w:val="24"/>
              </w:rPr>
              <w:t xml:space="preserve">Feasibility </w:t>
            </w:r>
            <w:r w:rsidRPr="00E25755">
              <w:rPr>
                <w:szCs w:val="24"/>
              </w:rPr>
              <w:t>Study</w:t>
            </w:r>
            <w:r>
              <w:rPr>
                <w:szCs w:val="24"/>
              </w:rPr>
              <w:t>/Conceptual Design/Cost Estimate</w:t>
            </w:r>
            <w:r w:rsidR="00514625">
              <w:rPr>
                <w:szCs w:val="24"/>
              </w:rPr>
              <w:t xml:space="preserve">/SEMP </w:t>
            </w:r>
            <w:r w:rsidR="00514625" w:rsidRPr="00441CA5">
              <w:rPr>
                <w:szCs w:val="24"/>
                <w:vertAlign w:val="superscript"/>
              </w:rPr>
              <w:t>2</w:t>
            </w:r>
          </w:p>
        </w:tc>
        <w:tc>
          <w:tcPr>
            <w:tcW w:w="540" w:type="dxa"/>
            <w:vMerge w:val="restart"/>
            <w:tcBorders>
              <w:top w:val="single" w:sz="12" w:space="0" w:color="000000"/>
            </w:tcBorders>
            <w:textDirection w:val="btLr"/>
            <w:vAlign w:val="center"/>
          </w:tcPr>
          <w:p w:rsidR="00842221" w:rsidRPr="00E25755" w:rsidRDefault="00842221" w:rsidP="00DC7FD1">
            <w:pPr>
              <w:keepNext/>
              <w:spacing w:after="0" w:line="180" w:lineRule="auto"/>
              <w:ind w:left="113" w:right="113"/>
              <w:jc w:val="center"/>
              <w:rPr>
                <w:szCs w:val="24"/>
              </w:rPr>
            </w:pPr>
            <w:r>
              <w:rPr>
                <w:szCs w:val="24"/>
              </w:rPr>
              <w:t xml:space="preserve">Check </w:t>
            </w:r>
            <w:r w:rsidR="00A14FC8">
              <w:rPr>
                <w:szCs w:val="24"/>
              </w:rPr>
              <w:t xml:space="preserve">only </w:t>
            </w:r>
            <w:r w:rsidR="00DC7FD1">
              <w:rPr>
                <w:szCs w:val="24"/>
              </w:rPr>
              <w:t>one</w:t>
            </w:r>
            <w:r w:rsidR="00A14FC8">
              <w:rPr>
                <w:szCs w:val="24"/>
              </w:rPr>
              <w:t xml:space="preserve"> in each row</w:t>
            </w:r>
          </w:p>
        </w:tc>
        <w:tc>
          <w:tcPr>
            <w:tcW w:w="1260" w:type="dxa"/>
            <w:tcBorders>
              <w:top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bookmarkStart w:id="7" w:name="Check41"/>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bookmarkEnd w:id="7"/>
          </w:p>
        </w:tc>
        <w:tc>
          <w:tcPr>
            <w:tcW w:w="1029" w:type="dxa"/>
            <w:tcBorders>
              <w:top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163" w:type="dxa"/>
            <w:tcBorders>
              <w:top w:val="single" w:sz="12" w:space="0" w:color="000000"/>
            </w:tcBorders>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62" w:type="dxa"/>
            <w:tcBorders>
              <w:top w:val="single" w:sz="12" w:space="0" w:color="000000"/>
              <w:bottom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50" w:type="dxa"/>
            <w:tcBorders>
              <w:top w:val="single" w:sz="12" w:space="0" w:color="000000"/>
              <w:bottom w:val="single" w:sz="6" w:space="0" w:color="000000"/>
            </w:tcBorders>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tcBorders>
              <w:top w:val="single" w:sz="6" w:space="0" w:color="000000"/>
            </w:tcBorders>
            <w:vAlign w:val="center"/>
          </w:tcPr>
          <w:p w:rsidR="00842221" w:rsidRDefault="00842221" w:rsidP="00AC6ED6">
            <w:pPr>
              <w:keepNext/>
              <w:spacing w:after="0" w:line="228" w:lineRule="auto"/>
              <w:rPr>
                <w:szCs w:val="24"/>
              </w:rPr>
            </w:pPr>
            <w:r>
              <w:rPr>
                <w:szCs w:val="24"/>
              </w:rPr>
              <w:t>PE (Design)</w:t>
            </w:r>
          </w:p>
        </w:tc>
        <w:tc>
          <w:tcPr>
            <w:tcW w:w="540" w:type="dxa"/>
            <w:vMerge/>
            <w:tcBorders>
              <w:top w:val="single" w:sz="12" w:space="0" w:color="000000"/>
            </w:tcBorders>
            <w:textDirection w:val="btLr"/>
            <w:vAlign w:val="center"/>
          </w:tcPr>
          <w:p w:rsidR="00842221" w:rsidRPr="00E25755" w:rsidRDefault="00842221" w:rsidP="00E92611">
            <w:pPr>
              <w:keepNext/>
              <w:spacing w:after="0" w:line="240" w:lineRule="auto"/>
              <w:ind w:left="113" w:right="113"/>
              <w:jc w:val="center"/>
              <w:rPr>
                <w:szCs w:val="24"/>
              </w:rPr>
            </w:pPr>
          </w:p>
        </w:tc>
        <w:tc>
          <w:tcPr>
            <w:tcW w:w="1260" w:type="dxa"/>
            <w:tcBorders>
              <w:top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29" w:type="dxa"/>
            <w:tcBorders>
              <w:top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163" w:type="dxa"/>
            <w:tcBorders>
              <w:top w:val="single" w:sz="6" w:space="0" w:color="000000"/>
            </w:tcBorders>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62" w:type="dxa"/>
            <w:tcBorders>
              <w:top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50" w:type="dxa"/>
            <w:tcBorders>
              <w:top w:val="single" w:sz="6" w:space="0" w:color="000000"/>
            </w:tcBorders>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vAlign w:val="center"/>
          </w:tcPr>
          <w:p w:rsidR="00842221" w:rsidRPr="00E25755" w:rsidRDefault="00842221" w:rsidP="00AC6ED6">
            <w:pPr>
              <w:keepNext/>
              <w:spacing w:after="0" w:line="228" w:lineRule="auto"/>
              <w:rPr>
                <w:szCs w:val="24"/>
              </w:rPr>
            </w:pPr>
            <w:r>
              <w:rPr>
                <w:szCs w:val="24"/>
              </w:rPr>
              <w:t>Environmental</w:t>
            </w:r>
          </w:p>
        </w:tc>
        <w:tc>
          <w:tcPr>
            <w:tcW w:w="540" w:type="dxa"/>
            <w:vMerge/>
          </w:tcPr>
          <w:p w:rsidR="00842221" w:rsidRPr="00E25755" w:rsidRDefault="00842221" w:rsidP="00E90613">
            <w:pPr>
              <w:keepNext/>
              <w:spacing w:after="0" w:line="240" w:lineRule="auto"/>
              <w:jc w:val="both"/>
              <w:rPr>
                <w:szCs w:val="24"/>
              </w:rPr>
            </w:pPr>
          </w:p>
        </w:tc>
        <w:tc>
          <w:tcPr>
            <w:tcW w:w="1260"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29"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163" w:type="dxa"/>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62"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50" w:type="dxa"/>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vAlign w:val="center"/>
          </w:tcPr>
          <w:p w:rsidR="00842221" w:rsidRPr="00E25755" w:rsidRDefault="00842221" w:rsidP="00AC6ED6">
            <w:pPr>
              <w:keepNext/>
              <w:spacing w:after="0" w:line="228" w:lineRule="auto"/>
              <w:rPr>
                <w:szCs w:val="24"/>
              </w:rPr>
            </w:pPr>
            <w:r w:rsidRPr="00E25755">
              <w:rPr>
                <w:szCs w:val="24"/>
              </w:rPr>
              <w:t>Right-of-Way</w:t>
            </w:r>
            <w:r>
              <w:rPr>
                <w:szCs w:val="24"/>
              </w:rPr>
              <w:t xml:space="preserve"> Acquisition</w:t>
            </w:r>
          </w:p>
        </w:tc>
        <w:tc>
          <w:tcPr>
            <w:tcW w:w="540" w:type="dxa"/>
            <w:vMerge/>
          </w:tcPr>
          <w:p w:rsidR="00842221" w:rsidRPr="00E25755" w:rsidRDefault="00842221" w:rsidP="00E90613">
            <w:pPr>
              <w:keepNext/>
              <w:spacing w:after="0" w:line="240" w:lineRule="auto"/>
              <w:jc w:val="both"/>
              <w:rPr>
                <w:szCs w:val="24"/>
              </w:rPr>
            </w:pPr>
          </w:p>
        </w:tc>
        <w:tc>
          <w:tcPr>
            <w:tcW w:w="1260"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29"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163" w:type="dxa"/>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62"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50" w:type="dxa"/>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tcBorders>
              <w:bottom w:val="single" w:sz="12" w:space="0" w:color="000000"/>
            </w:tcBorders>
            <w:vAlign w:val="center"/>
          </w:tcPr>
          <w:p w:rsidR="00842221" w:rsidRPr="00E25755" w:rsidRDefault="00842221" w:rsidP="00AC6ED6">
            <w:pPr>
              <w:keepNext/>
              <w:spacing w:after="0" w:line="228" w:lineRule="auto"/>
              <w:rPr>
                <w:szCs w:val="24"/>
              </w:rPr>
            </w:pPr>
            <w:r w:rsidRPr="00E25755">
              <w:rPr>
                <w:szCs w:val="24"/>
              </w:rPr>
              <w:t>Permit</w:t>
            </w:r>
            <w:r>
              <w:rPr>
                <w:szCs w:val="24"/>
              </w:rPr>
              <w:t>ting</w:t>
            </w:r>
          </w:p>
        </w:tc>
        <w:tc>
          <w:tcPr>
            <w:tcW w:w="540" w:type="dxa"/>
            <w:vMerge/>
            <w:tcBorders>
              <w:bottom w:val="single" w:sz="12" w:space="0" w:color="000000"/>
            </w:tcBorders>
          </w:tcPr>
          <w:p w:rsidR="00842221" w:rsidRPr="00E25755" w:rsidRDefault="00842221" w:rsidP="00E90613">
            <w:pPr>
              <w:keepNext/>
              <w:spacing w:after="0" w:line="240" w:lineRule="auto"/>
              <w:jc w:val="both"/>
              <w:rPr>
                <w:szCs w:val="24"/>
              </w:rPr>
            </w:pPr>
          </w:p>
        </w:tc>
        <w:tc>
          <w:tcPr>
            <w:tcW w:w="1260" w:type="dxa"/>
            <w:tcBorders>
              <w:bottom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29" w:type="dxa"/>
            <w:tcBorders>
              <w:bottom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163" w:type="dxa"/>
            <w:tcBorders>
              <w:bottom w:val="single" w:sz="12" w:space="0" w:color="000000"/>
            </w:tcBorders>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1062" w:type="dxa"/>
            <w:tcBorders>
              <w:bottom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50" w:type="dxa"/>
            <w:tcBorders>
              <w:bottom w:val="single" w:sz="12" w:space="0" w:color="000000"/>
            </w:tcBorders>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B87E8B" w:rsidTr="009048FC">
        <w:trPr>
          <w:cantSplit/>
        </w:trPr>
        <w:tc>
          <w:tcPr>
            <w:tcW w:w="4716" w:type="dxa"/>
            <w:gridSpan w:val="2"/>
            <w:tcBorders>
              <w:top w:val="single" w:sz="12" w:space="0" w:color="000000"/>
            </w:tcBorders>
            <w:vAlign w:val="center"/>
          </w:tcPr>
          <w:p w:rsidR="00842221" w:rsidRPr="00B87E8B" w:rsidRDefault="00842221" w:rsidP="00AC6ED6">
            <w:pPr>
              <w:spacing w:after="0" w:line="228" w:lineRule="auto"/>
              <w:jc w:val="both"/>
              <w:rPr>
                <w:b/>
                <w:szCs w:val="24"/>
              </w:rPr>
            </w:pPr>
            <w:r w:rsidRPr="00B87E8B">
              <w:rPr>
                <w:b/>
                <w:szCs w:val="24"/>
              </w:rPr>
              <w:t>Subtotal</w:t>
            </w:r>
          </w:p>
        </w:tc>
        <w:tc>
          <w:tcPr>
            <w:tcW w:w="1260" w:type="dxa"/>
            <w:tcBorders>
              <w:top w:val="single" w:sz="12" w:space="0" w:color="000000"/>
            </w:tcBorders>
            <w:tcMar>
              <w:left w:w="72" w:type="dxa"/>
              <w:right w:w="72" w:type="dxa"/>
            </w:tcMar>
          </w:tcPr>
          <w:p w:rsidR="00842221" w:rsidRPr="00B87E8B" w:rsidRDefault="00842221" w:rsidP="00C73764">
            <w:pPr>
              <w:spacing w:after="0" w:line="240" w:lineRule="auto"/>
              <w:jc w:val="center"/>
              <w:rPr>
                <w:b/>
                <w:szCs w:val="24"/>
              </w:rPr>
            </w:pPr>
          </w:p>
        </w:tc>
        <w:tc>
          <w:tcPr>
            <w:tcW w:w="1029" w:type="dxa"/>
            <w:tcBorders>
              <w:top w:val="single" w:sz="12" w:space="0" w:color="000000"/>
            </w:tcBorders>
            <w:tcMar>
              <w:left w:w="72" w:type="dxa"/>
              <w:right w:w="72" w:type="dxa"/>
            </w:tcMar>
          </w:tcPr>
          <w:p w:rsidR="00842221" w:rsidRPr="00B87E8B" w:rsidRDefault="00842221" w:rsidP="00C73764">
            <w:pPr>
              <w:spacing w:after="0" w:line="240" w:lineRule="auto"/>
              <w:jc w:val="center"/>
              <w:rPr>
                <w:b/>
                <w:szCs w:val="24"/>
              </w:rPr>
            </w:pPr>
          </w:p>
        </w:tc>
        <w:tc>
          <w:tcPr>
            <w:tcW w:w="1163" w:type="dxa"/>
            <w:tcBorders>
              <w:top w:val="single" w:sz="12" w:space="0" w:color="000000"/>
            </w:tcBorders>
          </w:tcPr>
          <w:p w:rsidR="00842221" w:rsidRPr="00B87E8B" w:rsidRDefault="00842221" w:rsidP="00C73764">
            <w:pPr>
              <w:spacing w:after="0" w:line="240" w:lineRule="auto"/>
              <w:jc w:val="center"/>
              <w:rPr>
                <w:b/>
                <w:szCs w:val="24"/>
              </w:rPr>
            </w:pPr>
          </w:p>
        </w:tc>
        <w:tc>
          <w:tcPr>
            <w:tcW w:w="1062" w:type="dxa"/>
            <w:tcBorders>
              <w:top w:val="single" w:sz="12" w:space="0" w:color="000000"/>
            </w:tcBorders>
            <w:tcMar>
              <w:left w:w="72" w:type="dxa"/>
              <w:right w:w="72" w:type="dxa"/>
            </w:tcMar>
          </w:tcPr>
          <w:p w:rsidR="00842221" w:rsidRPr="00B87E8B" w:rsidRDefault="00842221" w:rsidP="00C73764">
            <w:pPr>
              <w:spacing w:after="0" w:line="240" w:lineRule="auto"/>
              <w:jc w:val="center"/>
              <w:rPr>
                <w:b/>
                <w:szCs w:val="24"/>
              </w:rPr>
            </w:pPr>
          </w:p>
        </w:tc>
        <w:tc>
          <w:tcPr>
            <w:tcW w:w="850" w:type="dxa"/>
            <w:tcBorders>
              <w:top w:val="single" w:sz="12" w:space="0" w:color="000000"/>
            </w:tcBorders>
            <w:tcMar>
              <w:left w:w="72" w:type="dxa"/>
              <w:right w:w="72" w:type="dxa"/>
            </w:tcMar>
          </w:tcPr>
          <w:p w:rsidR="00842221" w:rsidRPr="00B87E8B" w:rsidRDefault="00BF0F9F" w:rsidP="00AC6ED6">
            <w:pPr>
              <w:spacing w:after="0" w:line="228" w:lineRule="auto"/>
              <w:jc w:val="center"/>
              <w:rPr>
                <w:b/>
                <w:szCs w:val="24"/>
              </w:rPr>
            </w:pPr>
            <w:r>
              <w:rPr>
                <w:b/>
                <w:szCs w:val="24"/>
              </w:rPr>
              <w:t xml:space="preserve">0 </w:t>
            </w:r>
            <w:r w:rsidR="00665586">
              <w:rPr>
                <w:b/>
                <w:szCs w:val="24"/>
              </w:rPr>
              <w:t>-</w:t>
            </w:r>
            <w:r>
              <w:rPr>
                <w:b/>
                <w:szCs w:val="24"/>
              </w:rPr>
              <w:t xml:space="preserve"> </w:t>
            </w:r>
            <w:r w:rsidR="00842221" w:rsidRPr="00B87E8B">
              <w:rPr>
                <w:b/>
                <w:szCs w:val="24"/>
              </w:rPr>
              <w:t>15</w:t>
            </w:r>
          </w:p>
        </w:tc>
      </w:tr>
    </w:tbl>
    <w:p w:rsidR="00E25755" w:rsidRPr="0057401B" w:rsidRDefault="00BA223C" w:rsidP="00AC6ED6">
      <w:pPr>
        <w:spacing w:after="0" w:line="228" w:lineRule="auto"/>
        <w:ind w:left="720" w:hanging="144"/>
        <w:jc w:val="both"/>
        <w:rPr>
          <w:sz w:val="20"/>
          <w:szCs w:val="20"/>
        </w:rPr>
      </w:pPr>
      <w:r w:rsidRPr="0057401B">
        <w:rPr>
          <w:sz w:val="20"/>
          <w:szCs w:val="20"/>
          <w:vertAlign w:val="superscript"/>
        </w:rPr>
        <w:t>1</w:t>
      </w:r>
      <w:r w:rsidRPr="0057401B">
        <w:rPr>
          <w:sz w:val="20"/>
          <w:szCs w:val="20"/>
          <w:vertAlign w:val="superscript"/>
        </w:rPr>
        <w:tab/>
      </w:r>
      <w:r w:rsidR="0057401B">
        <w:rPr>
          <w:sz w:val="20"/>
          <w:szCs w:val="20"/>
        </w:rPr>
        <w:t>When</w:t>
      </w:r>
      <w:r w:rsidR="002F255A" w:rsidRPr="0057401B">
        <w:rPr>
          <w:sz w:val="20"/>
          <w:szCs w:val="20"/>
        </w:rPr>
        <w:t xml:space="preserve"> Federal funding</w:t>
      </w:r>
      <w:r w:rsidR="0057401B">
        <w:rPr>
          <w:sz w:val="20"/>
          <w:szCs w:val="20"/>
        </w:rPr>
        <w:t xml:space="preserve"> will be used to fund a project</w:t>
      </w:r>
      <w:r w:rsidR="002F255A" w:rsidRPr="0057401B">
        <w:rPr>
          <w:sz w:val="20"/>
          <w:szCs w:val="20"/>
        </w:rPr>
        <w:t>, all activities or work, including that which is done in advance of applying for Federal funds, must comply with all applicable Federal statutes, rules and regulations.</w:t>
      </w:r>
    </w:p>
    <w:p w:rsidR="00514625" w:rsidRDefault="00514625" w:rsidP="00AC6ED6">
      <w:pPr>
        <w:spacing w:after="0" w:line="228" w:lineRule="auto"/>
        <w:ind w:left="720" w:hanging="144"/>
        <w:jc w:val="both"/>
        <w:rPr>
          <w:sz w:val="20"/>
        </w:rPr>
      </w:pPr>
      <w:r w:rsidRPr="00441CA5">
        <w:rPr>
          <w:sz w:val="20"/>
          <w:vertAlign w:val="superscript"/>
        </w:rPr>
        <w:t>2</w:t>
      </w:r>
      <w:r>
        <w:rPr>
          <w:sz w:val="20"/>
        </w:rPr>
        <w:t xml:space="preserve"> A Systems Engineering Management Plan (SEMP) is generally required for ITS projects.</w:t>
      </w:r>
    </w:p>
    <w:p w:rsidR="00BA223C" w:rsidRPr="00665586" w:rsidRDefault="00BA223C" w:rsidP="00AC6ED6">
      <w:pPr>
        <w:spacing w:after="0" w:line="228" w:lineRule="auto"/>
        <w:ind w:left="720" w:hanging="144"/>
        <w:jc w:val="both"/>
        <w:rPr>
          <w:sz w:val="18"/>
          <w:szCs w:val="18"/>
        </w:rPr>
      </w:pPr>
    </w:p>
    <w:p w:rsidR="008F6C6A" w:rsidRPr="00C944AB" w:rsidRDefault="004C3823" w:rsidP="00AC6ED6">
      <w:pPr>
        <w:pStyle w:val="Default"/>
        <w:tabs>
          <w:tab w:val="right" w:pos="10800"/>
        </w:tabs>
        <w:spacing w:after="240" w:line="228" w:lineRule="auto"/>
        <w:ind w:left="576"/>
        <w:rPr>
          <w:rFonts w:ascii="Calibri" w:hAnsi="Calibri"/>
          <w:sz w:val="22"/>
          <w:szCs w:val="22"/>
          <w:u w:val="single"/>
        </w:rPr>
      </w:pPr>
      <w:bookmarkStart w:id="8" w:name="Text46"/>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
            <w:enabled/>
            <w:calcOnExit w:val="0"/>
            <w:textInput/>
          </w:ffData>
        </w:fldChar>
      </w:r>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8"/>
      <w:r w:rsidR="00806699" w:rsidRPr="00C944AB">
        <w:rPr>
          <w:rFonts w:ascii="Calibri" w:hAnsi="Calibri"/>
          <w:sz w:val="22"/>
          <w:szCs w:val="22"/>
          <w:u w:val="single"/>
        </w:rPr>
        <w:tab/>
      </w:r>
    </w:p>
    <w:p w:rsidR="009F32FD"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t xml:space="preserve">Criteria </w:t>
      </w:r>
      <w:r w:rsidR="00E25755">
        <w:rPr>
          <w:rFonts w:ascii="Calibri" w:hAnsi="Calibri"/>
          <w:b/>
          <w:bCs/>
          <w:color w:val="auto"/>
          <w:sz w:val="22"/>
          <w:szCs w:val="22"/>
        </w:rPr>
        <w:t>#</w:t>
      </w:r>
      <w:r w:rsidR="00A111AA">
        <w:rPr>
          <w:rFonts w:ascii="Calibri" w:hAnsi="Calibri"/>
          <w:b/>
          <w:bCs/>
          <w:color w:val="auto"/>
          <w:sz w:val="22"/>
          <w:szCs w:val="22"/>
        </w:rPr>
        <w:t>3</w:t>
      </w:r>
      <w:r w:rsidRPr="00C929AD">
        <w:rPr>
          <w:rFonts w:ascii="Calibri" w:hAnsi="Calibri"/>
          <w:b/>
          <w:bCs/>
          <w:color w:val="auto"/>
          <w:sz w:val="22"/>
          <w:szCs w:val="22"/>
        </w:rPr>
        <w:t xml:space="preserve"> – </w:t>
      </w:r>
      <w:r w:rsidR="00806699" w:rsidRPr="00C929AD">
        <w:rPr>
          <w:rFonts w:ascii="Calibri" w:hAnsi="Calibri"/>
          <w:b/>
          <w:bCs/>
          <w:color w:val="auto"/>
          <w:sz w:val="22"/>
          <w:szCs w:val="22"/>
        </w:rPr>
        <w:t>Mobility and Operat</w:t>
      </w:r>
      <w:r w:rsidR="005F2E5E">
        <w:rPr>
          <w:rFonts w:ascii="Calibri" w:hAnsi="Calibri"/>
          <w:b/>
          <w:bCs/>
          <w:color w:val="auto"/>
          <w:sz w:val="22"/>
          <w:szCs w:val="22"/>
        </w:rPr>
        <w:t>ional Benefits (30 points max.)</w:t>
      </w:r>
    </w:p>
    <w:p w:rsidR="009F32FD" w:rsidRPr="009F32FD" w:rsidRDefault="009F32FD" w:rsidP="00AC6ED6">
      <w:pPr>
        <w:pStyle w:val="Default"/>
        <w:widowControl/>
        <w:tabs>
          <w:tab w:val="right" w:pos="10800"/>
        </w:tabs>
        <w:autoSpaceDE/>
        <w:autoSpaceDN/>
        <w:adjustRightInd/>
        <w:spacing w:after="120" w:line="228" w:lineRule="auto"/>
        <w:ind w:left="576"/>
        <w:jc w:val="both"/>
        <w:rPr>
          <w:rFonts w:ascii="Calibri" w:hAnsi="Calibri"/>
          <w:bCs/>
          <w:color w:val="auto"/>
          <w:sz w:val="22"/>
          <w:szCs w:val="22"/>
        </w:rPr>
      </w:pPr>
      <w:r w:rsidRPr="009F32FD">
        <w:rPr>
          <w:rFonts w:ascii="Calibri" w:hAnsi="Calibri"/>
          <w:bCs/>
          <w:color w:val="auto"/>
          <w:sz w:val="22"/>
          <w:szCs w:val="22"/>
        </w:rPr>
        <w:t>This criterion looks at the extent of traffic operational benefits that will be derived from a proposed project.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9F32FD" w:rsidRDefault="00C96AF4" w:rsidP="00AC6ED6">
      <w:pPr>
        <w:pStyle w:val="Default"/>
        <w:widowControl/>
        <w:tabs>
          <w:tab w:val="right" w:pos="10800"/>
        </w:tabs>
        <w:autoSpaceDE/>
        <w:autoSpaceDN/>
        <w:adjustRightInd/>
        <w:spacing w:after="120" w:line="228" w:lineRule="auto"/>
        <w:ind w:left="576"/>
        <w:jc w:val="both"/>
        <w:rPr>
          <w:rFonts w:ascii="Calibri" w:hAnsi="Calibri"/>
          <w:bCs/>
          <w:color w:val="auto"/>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Pr="00B35940">
        <w:rPr>
          <w:rFonts w:ascii="Calibri" w:hAnsi="Calibri"/>
          <w:sz w:val="22"/>
          <w:szCs w:val="22"/>
        </w:rPr>
        <w:t xml:space="preserve"> describe</w:t>
      </w:r>
      <w:r w:rsidR="009F32FD" w:rsidRPr="009F32FD">
        <w:rPr>
          <w:rFonts w:ascii="Calibri" w:hAnsi="Calibri"/>
          <w:bCs/>
          <w:color w:val="auto"/>
          <w:sz w:val="22"/>
          <w:szCs w:val="22"/>
        </w:rPr>
        <w:t xml:space="preserve"> the operational benefits of the proposed project</w:t>
      </w:r>
      <w:r w:rsidR="00131D7F">
        <w:rPr>
          <w:rFonts w:ascii="Calibri" w:hAnsi="Calibri"/>
          <w:bCs/>
          <w:color w:val="auto"/>
          <w:sz w:val="22"/>
          <w:szCs w:val="22"/>
        </w:rPr>
        <w:t>, and specify and explain if this project is considered regional in nature</w:t>
      </w:r>
      <w:r w:rsidR="009F32FD" w:rsidRPr="009F32FD">
        <w:rPr>
          <w:rFonts w:ascii="Calibri" w:hAnsi="Calibri"/>
          <w:bCs/>
          <w:color w:val="auto"/>
          <w:sz w:val="22"/>
          <w:szCs w:val="22"/>
        </w:rPr>
        <w:t>. When putting your application together please include a copy of any approved signal warrant or street lighting studies.</w:t>
      </w:r>
    </w:p>
    <w:tbl>
      <w:tblPr>
        <w:tblW w:w="1008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82"/>
        <w:gridCol w:w="667"/>
        <w:gridCol w:w="3273"/>
        <w:gridCol w:w="765"/>
        <w:gridCol w:w="893"/>
      </w:tblGrid>
      <w:tr w:rsidR="00AB330C" w:rsidRPr="00C944AB" w:rsidTr="007C7CEA">
        <w:trPr>
          <w:cantSplit/>
          <w:tblHeader/>
        </w:trPr>
        <w:tc>
          <w:tcPr>
            <w:tcW w:w="5149" w:type="dxa"/>
            <w:gridSpan w:val="2"/>
            <w:tcBorders>
              <w:top w:val="single" w:sz="12" w:space="0" w:color="000000"/>
              <w:bottom w:val="single" w:sz="12" w:space="0" w:color="000000"/>
            </w:tcBorders>
            <w:shd w:val="clear" w:color="auto" w:fill="D9D9D9"/>
            <w:vAlign w:val="center"/>
          </w:tcPr>
          <w:p w:rsidR="00AB330C" w:rsidRPr="00B35940" w:rsidRDefault="00AB330C" w:rsidP="00AC6ED6">
            <w:pPr>
              <w:pStyle w:val="Heading3"/>
              <w:spacing w:line="228" w:lineRule="auto"/>
              <w:jc w:val="left"/>
              <w:rPr>
                <w:rFonts w:ascii="Calibri" w:hAnsi="Calibri"/>
                <w:sz w:val="22"/>
                <w:szCs w:val="22"/>
                <w:highlight w:val="yellow"/>
              </w:rPr>
            </w:pPr>
            <w:r w:rsidRPr="00B35940">
              <w:rPr>
                <w:rFonts w:ascii="Calibri" w:hAnsi="Calibri"/>
                <w:sz w:val="22"/>
                <w:szCs w:val="22"/>
              </w:rPr>
              <w:t>Mobility and Operational Benefits</w:t>
            </w:r>
          </w:p>
        </w:tc>
        <w:tc>
          <w:tcPr>
            <w:tcW w:w="3273" w:type="dxa"/>
            <w:tcBorders>
              <w:top w:val="single" w:sz="12" w:space="0" w:color="000000"/>
              <w:bottom w:val="single" w:sz="12" w:space="0" w:color="000000"/>
            </w:tcBorders>
            <w:shd w:val="clear" w:color="auto" w:fill="D9D9D9"/>
          </w:tcPr>
          <w:p w:rsidR="00AB330C" w:rsidRPr="00B35940" w:rsidRDefault="00AB330C" w:rsidP="00E90613">
            <w:pPr>
              <w:keepNext/>
              <w:spacing w:after="0" w:line="240" w:lineRule="auto"/>
              <w:jc w:val="center"/>
              <w:rPr>
                <w:b/>
              </w:rPr>
            </w:pPr>
          </w:p>
        </w:tc>
        <w:tc>
          <w:tcPr>
            <w:tcW w:w="765" w:type="dxa"/>
            <w:tcBorders>
              <w:top w:val="single" w:sz="12" w:space="0" w:color="000000"/>
              <w:bottom w:val="single" w:sz="12" w:space="0" w:color="000000"/>
            </w:tcBorders>
            <w:shd w:val="clear" w:color="auto" w:fill="D9D9D9"/>
            <w:vAlign w:val="center"/>
          </w:tcPr>
          <w:p w:rsidR="00AB330C" w:rsidRPr="00B35940" w:rsidRDefault="00AB330C" w:rsidP="00E90613">
            <w:pPr>
              <w:keepNext/>
              <w:spacing w:after="0" w:line="240" w:lineRule="auto"/>
              <w:jc w:val="center"/>
              <w:rPr>
                <w:b/>
                <w:highlight w:val="yellow"/>
              </w:rPr>
            </w:pPr>
          </w:p>
        </w:tc>
        <w:tc>
          <w:tcPr>
            <w:tcW w:w="893" w:type="dxa"/>
            <w:tcBorders>
              <w:top w:val="single" w:sz="12" w:space="0" w:color="000000"/>
              <w:bottom w:val="single" w:sz="12" w:space="0" w:color="000000"/>
            </w:tcBorders>
            <w:shd w:val="clear" w:color="auto" w:fill="D9D9D9"/>
            <w:vAlign w:val="center"/>
          </w:tcPr>
          <w:p w:rsidR="00AB330C" w:rsidRPr="00B35940" w:rsidRDefault="00AB330C" w:rsidP="00AC6ED6">
            <w:pPr>
              <w:keepNext/>
              <w:spacing w:after="0" w:line="228" w:lineRule="auto"/>
              <w:jc w:val="center"/>
              <w:rPr>
                <w:b/>
                <w:highlight w:val="yellow"/>
              </w:rPr>
            </w:pPr>
            <w:r w:rsidRPr="00B35940">
              <w:rPr>
                <w:b/>
              </w:rPr>
              <w:t>Points</w:t>
            </w:r>
          </w:p>
        </w:tc>
      </w:tr>
      <w:tr w:rsidR="0027734A" w:rsidRPr="00C944AB" w:rsidTr="00804D96">
        <w:trPr>
          <w:trHeight w:val="253"/>
        </w:trPr>
        <w:tc>
          <w:tcPr>
            <w:tcW w:w="4482" w:type="dxa"/>
            <w:vMerge w:val="restart"/>
            <w:tcBorders>
              <w:top w:val="single" w:sz="12" w:space="0" w:color="000000"/>
              <w:bottom w:val="single" w:sz="12" w:space="0" w:color="000000"/>
            </w:tcBorders>
            <w:vAlign w:val="center"/>
          </w:tcPr>
          <w:p w:rsidR="0027734A" w:rsidRPr="00B35940" w:rsidRDefault="0027734A" w:rsidP="009048FC">
            <w:pPr>
              <w:keepNext/>
              <w:spacing w:after="0" w:line="228" w:lineRule="auto"/>
            </w:pPr>
            <w:r w:rsidRPr="00B35940">
              <w:t>Existing volume to capacity ratio</w:t>
            </w:r>
            <w:r w:rsidRPr="00B35940">
              <w:br/>
              <w:t>(i.e., existing congestion severity)</w:t>
            </w:r>
            <w:r w:rsidR="00904351" w:rsidRPr="00B35940">
              <w:br/>
            </w:r>
            <w:r w:rsidR="00904351">
              <w:t>[Must be documented.]</w:t>
            </w:r>
          </w:p>
        </w:tc>
        <w:tc>
          <w:tcPr>
            <w:tcW w:w="667" w:type="dxa"/>
            <w:vMerge w:val="restart"/>
            <w:tcBorders>
              <w:top w:val="single" w:sz="12" w:space="0" w:color="000000"/>
              <w:bottom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 xml:space="preserve">Select only </w:t>
            </w:r>
            <w:r w:rsidR="00DC7FD1" w:rsidRPr="007C7CEA">
              <w:rPr>
                <w:szCs w:val="24"/>
              </w:rPr>
              <w:t>one</w:t>
            </w:r>
          </w:p>
        </w:tc>
        <w:tc>
          <w:tcPr>
            <w:tcW w:w="3273" w:type="dxa"/>
            <w:tcBorders>
              <w:top w:val="single" w:sz="12" w:space="0" w:color="000000"/>
            </w:tcBorders>
            <w:vAlign w:val="center"/>
          </w:tcPr>
          <w:p w:rsidR="0027734A" w:rsidRPr="007C7CEA" w:rsidRDefault="0027734A" w:rsidP="009048FC">
            <w:pPr>
              <w:keepNext/>
              <w:spacing w:after="0" w:line="228" w:lineRule="auto"/>
              <w:jc w:val="center"/>
              <w:rPr>
                <w:szCs w:val="24"/>
              </w:rPr>
            </w:pPr>
            <w:r w:rsidRPr="007C7CEA">
              <w:rPr>
                <w:szCs w:val="24"/>
              </w:rPr>
              <w:t>&lt; 0.75</w:t>
            </w:r>
          </w:p>
        </w:tc>
        <w:tc>
          <w:tcPr>
            <w:tcW w:w="765" w:type="dxa"/>
            <w:tcBorders>
              <w:top w:val="single" w:sz="12" w:space="0" w:color="000000"/>
            </w:tcBorders>
            <w:vAlign w:val="center"/>
          </w:tcPr>
          <w:p w:rsidR="0027734A" w:rsidRPr="00CF03A8" w:rsidRDefault="00695ACE" w:rsidP="009048FC">
            <w:pPr>
              <w:keepNext/>
              <w:spacing w:after="0" w:line="228" w:lineRule="auto"/>
              <w:jc w:val="center"/>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top w:val="single" w:sz="12"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253"/>
        </w:trPr>
        <w:tc>
          <w:tcPr>
            <w:tcW w:w="4482" w:type="dxa"/>
            <w:vMerge/>
            <w:tcBorders>
              <w:bottom w:val="single" w:sz="12" w:space="0" w:color="000000"/>
            </w:tcBorders>
            <w:vAlign w:val="center"/>
          </w:tcPr>
          <w:p w:rsidR="0027734A" w:rsidRPr="00B35940" w:rsidRDefault="0027734A" w:rsidP="009048FC">
            <w:pPr>
              <w:keepNext/>
              <w:spacing w:after="0" w:line="228" w:lineRule="auto"/>
            </w:pPr>
          </w:p>
        </w:tc>
        <w:tc>
          <w:tcPr>
            <w:tcW w:w="667" w:type="dxa"/>
            <w:vMerge/>
            <w:tcBorders>
              <w:bottom w:val="single" w:sz="12" w:space="0" w:color="000000"/>
            </w:tcBorders>
          </w:tcPr>
          <w:p w:rsidR="0027734A" w:rsidRPr="007C7CEA" w:rsidRDefault="0027734A" w:rsidP="009048FC">
            <w:pPr>
              <w:keepNext/>
              <w:spacing w:after="0" w:line="180" w:lineRule="auto"/>
              <w:ind w:left="72" w:right="72"/>
              <w:jc w:val="center"/>
              <w:rPr>
                <w:szCs w:val="24"/>
              </w:rPr>
            </w:pPr>
          </w:p>
        </w:tc>
        <w:tc>
          <w:tcPr>
            <w:tcW w:w="3273" w:type="dxa"/>
            <w:vAlign w:val="center"/>
          </w:tcPr>
          <w:p w:rsidR="0027734A" w:rsidRPr="007C7CEA" w:rsidRDefault="0027734A" w:rsidP="009048FC">
            <w:pPr>
              <w:keepNext/>
              <w:spacing w:after="0" w:line="228" w:lineRule="auto"/>
              <w:jc w:val="center"/>
              <w:rPr>
                <w:szCs w:val="24"/>
              </w:rPr>
            </w:pPr>
            <w:r w:rsidRPr="007C7CEA">
              <w:rPr>
                <w:szCs w:val="24"/>
              </w:rPr>
              <w:t>0.75 to 0.99</w:t>
            </w:r>
          </w:p>
        </w:tc>
        <w:tc>
          <w:tcPr>
            <w:tcW w:w="765" w:type="dxa"/>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shd w:val="clear" w:color="auto" w:fill="auto"/>
            <w:vAlign w:val="center"/>
          </w:tcPr>
          <w:p w:rsidR="0027734A" w:rsidRPr="00B35940" w:rsidRDefault="0027734A" w:rsidP="009048FC">
            <w:pPr>
              <w:keepNext/>
              <w:spacing w:after="0" w:line="228" w:lineRule="auto"/>
              <w:jc w:val="center"/>
            </w:pPr>
            <w:r w:rsidRPr="00B35940">
              <w:t>3</w:t>
            </w:r>
          </w:p>
        </w:tc>
      </w:tr>
      <w:tr w:rsidR="0027734A" w:rsidRPr="00C944AB" w:rsidTr="00804D96">
        <w:trPr>
          <w:cantSplit/>
          <w:trHeight w:val="253"/>
        </w:trPr>
        <w:tc>
          <w:tcPr>
            <w:tcW w:w="4482" w:type="dxa"/>
            <w:vMerge/>
            <w:tcBorders>
              <w:bottom w:val="single" w:sz="12" w:space="0" w:color="000000"/>
            </w:tcBorders>
            <w:vAlign w:val="center"/>
          </w:tcPr>
          <w:p w:rsidR="0027734A" w:rsidRPr="00B35940" w:rsidRDefault="0027734A" w:rsidP="009048FC">
            <w:pPr>
              <w:keepNext/>
              <w:spacing w:after="0" w:line="228" w:lineRule="auto"/>
            </w:pPr>
          </w:p>
        </w:tc>
        <w:tc>
          <w:tcPr>
            <w:tcW w:w="667" w:type="dxa"/>
            <w:vMerge/>
            <w:tcBorders>
              <w:bottom w:val="single" w:sz="12" w:space="0" w:color="000000"/>
            </w:tcBorders>
          </w:tcPr>
          <w:p w:rsidR="0027734A" w:rsidRPr="007C7CEA" w:rsidRDefault="0027734A" w:rsidP="009048FC">
            <w:pPr>
              <w:keepNext/>
              <w:spacing w:after="0" w:line="180" w:lineRule="auto"/>
              <w:ind w:left="72" w:right="72"/>
              <w:jc w:val="center"/>
              <w:rPr>
                <w:szCs w:val="24"/>
              </w:rPr>
            </w:pPr>
          </w:p>
        </w:tc>
        <w:tc>
          <w:tcPr>
            <w:tcW w:w="3273" w:type="dxa"/>
            <w:tcBorders>
              <w:bottom w:val="single" w:sz="6" w:space="0" w:color="000000"/>
            </w:tcBorders>
            <w:vAlign w:val="center"/>
          </w:tcPr>
          <w:p w:rsidR="0027734A" w:rsidRPr="007C7CEA" w:rsidRDefault="0027734A" w:rsidP="009048FC">
            <w:pPr>
              <w:keepNext/>
              <w:spacing w:after="0" w:line="228" w:lineRule="auto"/>
              <w:jc w:val="center"/>
              <w:rPr>
                <w:szCs w:val="24"/>
              </w:rPr>
            </w:pPr>
            <w:r w:rsidRPr="007C7CEA">
              <w:rPr>
                <w:szCs w:val="24"/>
              </w:rPr>
              <w:t>1.00 to 1.25</w:t>
            </w:r>
          </w:p>
        </w:tc>
        <w:tc>
          <w:tcPr>
            <w:tcW w:w="765" w:type="dxa"/>
            <w:tcBorders>
              <w:bottom w:val="single" w:sz="6"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bottom w:val="single" w:sz="6" w:space="0" w:color="000000"/>
            </w:tcBorders>
            <w:shd w:val="clear" w:color="auto" w:fill="auto"/>
            <w:vAlign w:val="center"/>
          </w:tcPr>
          <w:p w:rsidR="0027734A" w:rsidRPr="00B35940" w:rsidRDefault="0027734A" w:rsidP="009048FC">
            <w:pPr>
              <w:keepNext/>
              <w:spacing w:after="0" w:line="228" w:lineRule="auto"/>
              <w:jc w:val="center"/>
            </w:pPr>
            <w:r w:rsidRPr="00B35940">
              <w:t>4</w:t>
            </w:r>
          </w:p>
        </w:tc>
      </w:tr>
      <w:tr w:rsidR="0027734A" w:rsidRPr="00C944AB" w:rsidTr="00804D96">
        <w:trPr>
          <w:cantSplit/>
          <w:trHeight w:val="253"/>
        </w:trPr>
        <w:tc>
          <w:tcPr>
            <w:tcW w:w="4482" w:type="dxa"/>
            <w:vMerge/>
            <w:tcBorders>
              <w:bottom w:val="single" w:sz="12" w:space="0" w:color="000000"/>
            </w:tcBorders>
            <w:vAlign w:val="center"/>
          </w:tcPr>
          <w:p w:rsidR="0027734A" w:rsidRPr="00B35940" w:rsidRDefault="0027734A" w:rsidP="007C7CEA">
            <w:pPr>
              <w:spacing w:after="0" w:line="228" w:lineRule="auto"/>
            </w:pPr>
          </w:p>
        </w:tc>
        <w:tc>
          <w:tcPr>
            <w:tcW w:w="667" w:type="dxa"/>
            <w:vMerge/>
            <w:tcBorders>
              <w:bottom w:val="single" w:sz="12" w:space="0" w:color="000000"/>
            </w:tcBorders>
          </w:tcPr>
          <w:p w:rsidR="0027734A" w:rsidRPr="007C7CEA" w:rsidRDefault="0027734A" w:rsidP="007C7CEA">
            <w:pPr>
              <w:keepNext/>
              <w:spacing w:after="0" w:line="180" w:lineRule="auto"/>
              <w:ind w:left="72" w:right="72"/>
              <w:jc w:val="center"/>
              <w:rPr>
                <w:szCs w:val="24"/>
              </w:rPr>
            </w:pPr>
          </w:p>
        </w:tc>
        <w:tc>
          <w:tcPr>
            <w:tcW w:w="3273" w:type="dxa"/>
            <w:tcBorders>
              <w:bottom w:val="single" w:sz="12" w:space="0" w:color="000000"/>
            </w:tcBorders>
            <w:vAlign w:val="center"/>
          </w:tcPr>
          <w:p w:rsidR="0027734A" w:rsidRPr="007C7CEA" w:rsidRDefault="0027734A" w:rsidP="00AB48BA">
            <w:pPr>
              <w:keepNext/>
              <w:spacing w:after="0" w:line="228" w:lineRule="auto"/>
              <w:jc w:val="center"/>
              <w:rPr>
                <w:szCs w:val="24"/>
              </w:rPr>
            </w:pPr>
            <w:r w:rsidRPr="007C7CEA">
              <w:rPr>
                <w:szCs w:val="24"/>
              </w:rPr>
              <w:t>&gt;1.25</w:t>
            </w:r>
            <w:r w:rsidR="00AB48BA">
              <w:rPr>
                <w:szCs w:val="24"/>
              </w:rPr>
              <w:br/>
            </w:r>
            <w:r w:rsidR="00005487">
              <w:rPr>
                <w:szCs w:val="24"/>
              </w:rPr>
              <w:t>and/or</w:t>
            </w:r>
            <w:r w:rsidR="00AB48BA">
              <w:rPr>
                <w:szCs w:val="24"/>
              </w:rPr>
              <w:t xml:space="preserve"> </w:t>
            </w:r>
            <w:r w:rsidR="00005487">
              <w:rPr>
                <w:szCs w:val="24"/>
              </w:rPr>
              <w:t>identified as congested in TPO’s C</w:t>
            </w:r>
            <w:r w:rsidR="00AB48BA">
              <w:rPr>
                <w:szCs w:val="24"/>
              </w:rPr>
              <w:t>MP</w:t>
            </w:r>
            <w:r w:rsidR="00005487">
              <w:rPr>
                <w:szCs w:val="24"/>
              </w:rPr>
              <w:t>/Performance Measures Report</w:t>
            </w:r>
          </w:p>
        </w:tc>
        <w:tc>
          <w:tcPr>
            <w:tcW w:w="765" w:type="dxa"/>
            <w:tcBorders>
              <w:bottom w:val="single" w:sz="12" w:space="0" w:color="000000"/>
            </w:tcBorders>
            <w:vAlign w:val="center"/>
          </w:tcPr>
          <w:p w:rsidR="0027734A" w:rsidRPr="00CF03A8" w:rsidRDefault="007416E2" w:rsidP="00AC6ED6">
            <w:pPr>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27734A" w:rsidP="00AC6ED6">
            <w:pPr>
              <w:spacing w:after="0" w:line="228" w:lineRule="auto"/>
              <w:jc w:val="center"/>
            </w:pPr>
            <w:r w:rsidRPr="00B35940">
              <w:t>5</w:t>
            </w:r>
          </w:p>
        </w:tc>
      </w:tr>
      <w:tr w:rsidR="0027734A" w:rsidRPr="00C944AB" w:rsidTr="00804D96">
        <w:trPr>
          <w:trHeight w:val="379"/>
        </w:trPr>
        <w:tc>
          <w:tcPr>
            <w:tcW w:w="4482" w:type="dxa"/>
            <w:vMerge w:val="restart"/>
            <w:tcBorders>
              <w:top w:val="single" w:sz="12" w:space="0" w:color="000000"/>
              <w:bottom w:val="single" w:sz="12" w:space="0" w:color="000000"/>
            </w:tcBorders>
            <w:vAlign w:val="center"/>
          </w:tcPr>
          <w:p w:rsidR="0027734A" w:rsidRPr="00B35940" w:rsidRDefault="0027734A" w:rsidP="00E70E34">
            <w:pPr>
              <w:keepNext/>
              <w:spacing w:after="0" w:line="228" w:lineRule="auto"/>
            </w:pPr>
            <w:r w:rsidRPr="00B35940">
              <w:t xml:space="preserve">Mobility </w:t>
            </w:r>
            <w:r w:rsidR="002F255A">
              <w:t>Enhancement</w:t>
            </w:r>
            <w:r w:rsidR="00F866D1">
              <w:t>s</w:t>
            </w:r>
            <w:r w:rsidRPr="00B35940">
              <w:br/>
              <w:t>(i.e., level of increased mobility</w:t>
            </w:r>
            <w:r w:rsidR="00E70E34">
              <w:t xml:space="preserve"> and/or travel time reliability</w:t>
            </w:r>
            <w:r w:rsidRPr="00B35940">
              <w:t xml:space="preserve"> that a project will provide)</w:t>
            </w:r>
          </w:p>
        </w:tc>
        <w:tc>
          <w:tcPr>
            <w:tcW w:w="667" w:type="dxa"/>
            <w:vMerge w:val="restart"/>
            <w:tcBorders>
              <w:top w:val="single" w:sz="12" w:space="0" w:color="000000"/>
              <w:bottom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Select all that apply</w:t>
            </w:r>
          </w:p>
        </w:tc>
        <w:tc>
          <w:tcPr>
            <w:tcW w:w="3273" w:type="dxa"/>
            <w:tcBorders>
              <w:top w:val="single" w:sz="12" w:space="0" w:color="000000"/>
            </w:tcBorders>
            <w:vAlign w:val="center"/>
          </w:tcPr>
          <w:p w:rsidR="0027734A" w:rsidRPr="007C7CEA" w:rsidRDefault="0027734A" w:rsidP="009048FC">
            <w:pPr>
              <w:keepNext/>
              <w:spacing w:after="0" w:line="228" w:lineRule="auto"/>
              <w:jc w:val="center"/>
              <w:rPr>
                <w:szCs w:val="24"/>
              </w:rPr>
            </w:pPr>
            <w:r w:rsidRPr="007C7CEA">
              <w:rPr>
                <w:szCs w:val="24"/>
              </w:rPr>
              <w:t>None</w:t>
            </w:r>
          </w:p>
        </w:tc>
        <w:tc>
          <w:tcPr>
            <w:tcW w:w="765" w:type="dxa"/>
            <w:tcBorders>
              <w:top w:val="single" w:sz="12"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top w:val="single" w:sz="12"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378"/>
        </w:trPr>
        <w:tc>
          <w:tcPr>
            <w:tcW w:w="4482" w:type="dxa"/>
            <w:vMerge/>
            <w:tcBorders>
              <w:bottom w:val="single" w:sz="12" w:space="0" w:color="000000"/>
            </w:tcBorders>
            <w:vAlign w:val="center"/>
          </w:tcPr>
          <w:p w:rsidR="0027734A" w:rsidRPr="00B35940" w:rsidRDefault="0027734A" w:rsidP="009048FC">
            <w:pPr>
              <w:keepNext/>
              <w:spacing w:after="0" w:line="228" w:lineRule="auto"/>
            </w:pPr>
          </w:p>
        </w:tc>
        <w:tc>
          <w:tcPr>
            <w:tcW w:w="667" w:type="dxa"/>
            <w:vMerge/>
            <w:tcBorders>
              <w:bottom w:val="single" w:sz="12" w:space="0" w:color="000000"/>
            </w:tcBorders>
          </w:tcPr>
          <w:p w:rsidR="0027734A" w:rsidRPr="007C7CEA" w:rsidRDefault="0027734A" w:rsidP="009048FC">
            <w:pPr>
              <w:keepNext/>
              <w:spacing w:after="0" w:line="180" w:lineRule="auto"/>
              <w:ind w:left="72" w:right="72"/>
              <w:jc w:val="center"/>
              <w:rPr>
                <w:szCs w:val="24"/>
              </w:rPr>
            </w:pPr>
          </w:p>
        </w:tc>
        <w:tc>
          <w:tcPr>
            <w:tcW w:w="3273" w:type="dxa"/>
            <w:tcBorders>
              <w:bottom w:val="single" w:sz="6" w:space="0" w:color="000000"/>
            </w:tcBorders>
            <w:vAlign w:val="center"/>
          </w:tcPr>
          <w:p w:rsidR="0027734A" w:rsidRPr="007C7CEA" w:rsidRDefault="0027734A" w:rsidP="009048FC">
            <w:pPr>
              <w:keepNext/>
              <w:spacing w:after="0" w:line="228" w:lineRule="auto"/>
              <w:jc w:val="center"/>
              <w:rPr>
                <w:szCs w:val="24"/>
              </w:rPr>
            </w:pPr>
            <w:r w:rsidRPr="007C7CEA">
              <w:rPr>
                <w:szCs w:val="24"/>
              </w:rPr>
              <w:t>Bike, Ped</w:t>
            </w:r>
            <w:r w:rsidR="0055419F" w:rsidRPr="007C7CEA">
              <w:rPr>
                <w:szCs w:val="24"/>
              </w:rPr>
              <w:t>estrian</w:t>
            </w:r>
            <w:r w:rsidR="00357097">
              <w:rPr>
                <w:szCs w:val="24"/>
              </w:rPr>
              <w:t>, ADA</w:t>
            </w:r>
            <w:r w:rsidRPr="007C7CEA">
              <w:rPr>
                <w:szCs w:val="24"/>
              </w:rPr>
              <w:t xml:space="preserve"> or Transit</w:t>
            </w:r>
          </w:p>
        </w:tc>
        <w:tc>
          <w:tcPr>
            <w:tcW w:w="765" w:type="dxa"/>
            <w:tcBorders>
              <w:bottom w:val="single" w:sz="6"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bottom w:val="single" w:sz="6" w:space="0" w:color="000000"/>
            </w:tcBorders>
            <w:shd w:val="clear" w:color="auto" w:fill="auto"/>
            <w:vAlign w:val="center"/>
          </w:tcPr>
          <w:p w:rsidR="0027734A" w:rsidRPr="00B35940" w:rsidRDefault="00665586" w:rsidP="009048FC">
            <w:pPr>
              <w:keepNext/>
              <w:spacing w:after="0" w:line="228" w:lineRule="auto"/>
              <w:jc w:val="center"/>
            </w:pPr>
            <w:r>
              <w:t xml:space="preserve">0 - </w:t>
            </w:r>
            <w:r w:rsidR="0027734A" w:rsidRPr="00B35940">
              <w:t>5</w:t>
            </w:r>
          </w:p>
        </w:tc>
      </w:tr>
      <w:tr w:rsidR="0027734A" w:rsidRPr="00C944AB" w:rsidTr="00804D96">
        <w:trPr>
          <w:cantSplit/>
          <w:trHeight w:val="843"/>
        </w:trPr>
        <w:tc>
          <w:tcPr>
            <w:tcW w:w="4482" w:type="dxa"/>
            <w:vMerge/>
            <w:tcBorders>
              <w:bottom w:val="single" w:sz="12" w:space="0" w:color="000000"/>
            </w:tcBorders>
            <w:vAlign w:val="center"/>
          </w:tcPr>
          <w:p w:rsidR="0027734A" w:rsidRPr="00B35940" w:rsidRDefault="0027734A" w:rsidP="007C7CEA">
            <w:pPr>
              <w:spacing w:after="0" w:line="228" w:lineRule="auto"/>
            </w:pPr>
          </w:p>
        </w:tc>
        <w:tc>
          <w:tcPr>
            <w:tcW w:w="667" w:type="dxa"/>
            <w:vMerge/>
            <w:tcBorders>
              <w:bottom w:val="single" w:sz="12" w:space="0" w:color="000000"/>
            </w:tcBorders>
          </w:tcPr>
          <w:p w:rsidR="0027734A" w:rsidRPr="007C7CEA" w:rsidRDefault="0027734A" w:rsidP="007C7CEA">
            <w:pPr>
              <w:keepNext/>
              <w:spacing w:after="0" w:line="180" w:lineRule="auto"/>
              <w:ind w:left="72" w:right="72"/>
              <w:jc w:val="center"/>
              <w:rPr>
                <w:szCs w:val="24"/>
              </w:rPr>
            </w:pPr>
          </w:p>
        </w:tc>
        <w:tc>
          <w:tcPr>
            <w:tcW w:w="3273" w:type="dxa"/>
            <w:tcBorders>
              <w:bottom w:val="single" w:sz="12" w:space="0" w:color="000000"/>
            </w:tcBorders>
            <w:vAlign w:val="center"/>
          </w:tcPr>
          <w:p w:rsidR="0027734A" w:rsidRPr="007C7CEA" w:rsidRDefault="0027734A" w:rsidP="00441CA5">
            <w:pPr>
              <w:keepNext/>
              <w:tabs>
                <w:tab w:val="left" w:pos="162"/>
              </w:tabs>
              <w:spacing w:after="0" w:line="228" w:lineRule="auto"/>
              <w:jc w:val="center"/>
              <w:rPr>
                <w:szCs w:val="24"/>
              </w:rPr>
            </w:pPr>
            <w:r w:rsidRPr="007C7CEA">
              <w:rPr>
                <w:szCs w:val="24"/>
              </w:rPr>
              <w:t>Access M</w:t>
            </w:r>
            <w:r w:rsidR="0055419F" w:rsidRPr="007C7CEA">
              <w:rPr>
                <w:szCs w:val="24"/>
              </w:rPr>
              <w:t>ana</w:t>
            </w:r>
            <w:r w:rsidRPr="007C7CEA">
              <w:rPr>
                <w:szCs w:val="24"/>
              </w:rPr>
              <w:t>g</w:t>
            </w:r>
            <w:r w:rsidR="0055419F" w:rsidRPr="007C7CEA">
              <w:rPr>
                <w:szCs w:val="24"/>
              </w:rPr>
              <w:t>e</w:t>
            </w:r>
            <w:r w:rsidRPr="007C7CEA">
              <w:rPr>
                <w:szCs w:val="24"/>
              </w:rPr>
              <w:t>m</w:t>
            </w:r>
            <w:r w:rsidR="0055419F" w:rsidRPr="007C7CEA">
              <w:rPr>
                <w:szCs w:val="24"/>
              </w:rPr>
              <w:t>en</w:t>
            </w:r>
            <w:r w:rsidRPr="007C7CEA">
              <w:rPr>
                <w:szCs w:val="24"/>
              </w:rPr>
              <w:t>t, ITS, Critical Bridge, Intersection Improvement, or Traffic Signal Retiming</w:t>
            </w:r>
            <w:r w:rsidR="00514625">
              <w:rPr>
                <w:szCs w:val="24"/>
              </w:rPr>
              <w:t xml:space="preserve"> </w:t>
            </w:r>
            <w:r w:rsidR="00514625">
              <w:rPr>
                <w:vertAlign w:val="superscript"/>
              </w:rPr>
              <w:t>3</w:t>
            </w:r>
          </w:p>
        </w:tc>
        <w:tc>
          <w:tcPr>
            <w:tcW w:w="765" w:type="dxa"/>
            <w:tcBorders>
              <w:bottom w:val="single" w:sz="12" w:space="0" w:color="000000"/>
            </w:tcBorders>
            <w:vAlign w:val="center"/>
          </w:tcPr>
          <w:p w:rsidR="0027734A" w:rsidRPr="00CF03A8" w:rsidRDefault="007416E2" w:rsidP="00AC6ED6">
            <w:pPr>
              <w:tabs>
                <w:tab w:val="left" w:pos="162"/>
              </w:tabs>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665586" w:rsidP="00AC6ED6">
            <w:pPr>
              <w:spacing w:after="0" w:line="228" w:lineRule="auto"/>
              <w:jc w:val="center"/>
            </w:pPr>
            <w:r>
              <w:t xml:space="preserve">0 - </w:t>
            </w:r>
            <w:r w:rsidR="0027734A" w:rsidRPr="00B35940">
              <w:t>10</w:t>
            </w:r>
          </w:p>
        </w:tc>
      </w:tr>
      <w:tr w:rsidR="0027734A" w:rsidRPr="00C944AB" w:rsidTr="00804D96">
        <w:trPr>
          <w:cantSplit/>
          <w:trHeight w:val="735"/>
        </w:trPr>
        <w:tc>
          <w:tcPr>
            <w:tcW w:w="4482" w:type="dxa"/>
            <w:vMerge w:val="restart"/>
            <w:tcBorders>
              <w:top w:val="single" w:sz="12" w:space="0" w:color="000000"/>
              <w:bottom w:val="single" w:sz="12" w:space="0" w:color="000000"/>
            </w:tcBorders>
            <w:vAlign w:val="center"/>
          </w:tcPr>
          <w:p w:rsidR="0027734A" w:rsidRPr="0097209A" w:rsidRDefault="0027734A" w:rsidP="0097209A">
            <w:pPr>
              <w:keepNext/>
              <w:spacing w:after="0" w:line="228" w:lineRule="auto"/>
            </w:pPr>
            <w:r w:rsidRPr="00B35940">
              <w:lastRenderedPageBreak/>
              <w:t>Approved signal warrant (new signals only), left turn phase warrant, left turn lane warrant, street light warrant</w:t>
            </w:r>
            <w:r w:rsidR="0097209A">
              <w:t>,</w:t>
            </w:r>
            <w:r w:rsidRPr="00B35940">
              <w:t xml:space="preserve"> widening justification</w:t>
            </w:r>
            <w:r w:rsidR="00514625">
              <w:t xml:space="preserve"> </w:t>
            </w:r>
            <w:proofErr w:type="gramStart"/>
            <w:r w:rsidR="00514625">
              <w:rPr>
                <w:vertAlign w:val="superscript"/>
              </w:rPr>
              <w:t>4</w:t>
            </w:r>
            <w:r w:rsidRPr="00B35940">
              <w:t>,</w:t>
            </w:r>
            <w:r w:rsidR="0097209A">
              <w:t xml:space="preserve">  an</w:t>
            </w:r>
            <w:proofErr w:type="gramEnd"/>
            <w:r w:rsidR="0097209A">
              <w:t xml:space="preserve"> FDOT approved roundabout geometric and operational analysis</w:t>
            </w:r>
            <w:r w:rsidR="0097209A" w:rsidRPr="0097209A">
              <w:rPr>
                <w:vertAlign w:val="superscript"/>
              </w:rPr>
              <w:t xml:space="preserve"> 5</w:t>
            </w:r>
            <w:r w:rsidR="0097209A">
              <w:t>, or</w:t>
            </w:r>
            <w:r w:rsidRPr="00B35940">
              <w:t xml:space="preserve"> access management or ITS improvements</w:t>
            </w:r>
            <w:r w:rsidR="00514625">
              <w:t xml:space="preserve"> </w:t>
            </w:r>
            <w:r w:rsidR="0097209A">
              <w:rPr>
                <w:vertAlign w:val="superscript"/>
              </w:rPr>
              <w:t>6</w:t>
            </w:r>
          </w:p>
        </w:tc>
        <w:tc>
          <w:tcPr>
            <w:tcW w:w="667" w:type="dxa"/>
            <w:vMerge w:val="restart"/>
            <w:tcBorders>
              <w:top w:val="single" w:sz="12" w:space="0" w:color="000000"/>
              <w:bottom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 xml:space="preserve">Select only </w:t>
            </w:r>
            <w:r w:rsidR="00DC7FD1" w:rsidRPr="007C7CEA">
              <w:rPr>
                <w:szCs w:val="24"/>
              </w:rPr>
              <w:t>one</w:t>
            </w:r>
          </w:p>
        </w:tc>
        <w:tc>
          <w:tcPr>
            <w:tcW w:w="3273" w:type="dxa"/>
            <w:tcBorders>
              <w:top w:val="single" w:sz="12" w:space="0" w:color="000000"/>
              <w:bottom w:val="single" w:sz="6" w:space="0" w:color="000000"/>
            </w:tcBorders>
            <w:vAlign w:val="center"/>
          </w:tcPr>
          <w:p w:rsidR="0027734A" w:rsidRPr="007C7CEA" w:rsidRDefault="0027734A" w:rsidP="009048FC">
            <w:pPr>
              <w:keepNext/>
              <w:spacing w:after="0" w:line="228" w:lineRule="auto"/>
              <w:jc w:val="center"/>
              <w:rPr>
                <w:szCs w:val="24"/>
              </w:rPr>
            </w:pPr>
            <w:r w:rsidRPr="007C7CEA">
              <w:rPr>
                <w:szCs w:val="24"/>
              </w:rPr>
              <w:t>No</w:t>
            </w:r>
          </w:p>
        </w:tc>
        <w:tc>
          <w:tcPr>
            <w:tcW w:w="765" w:type="dxa"/>
            <w:tcBorders>
              <w:top w:val="single" w:sz="12" w:space="0" w:color="000000"/>
              <w:bottom w:val="single" w:sz="6"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ed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top w:val="single" w:sz="12" w:space="0" w:color="000000"/>
              <w:bottom w:val="single" w:sz="6"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381"/>
        </w:trPr>
        <w:tc>
          <w:tcPr>
            <w:tcW w:w="4482" w:type="dxa"/>
            <w:vMerge/>
            <w:tcBorders>
              <w:bottom w:val="single" w:sz="12" w:space="0" w:color="000000"/>
            </w:tcBorders>
            <w:vAlign w:val="center"/>
          </w:tcPr>
          <w:p w:rsidR="0027734A" w:rsidRPr="00B35940" w:rsidRDefault="0027734A" w:rsidP="007C7CEA">
            <w:pPr>
              <w:spacing w:after="0" w:line="228" w:lineRule="auto"/>
            </w:pPr>
          </w:p>
        </w:tc>
        <w:tc>
          <w:tcPr>
            <w:tcW w:w="667" w:type="dxa"/>
            <w:vMerge/>
            <w:tcBorders>
              <w:bottom w:val="single" w:sz="12" w:space="0" w:color="000000"/>
            </w:tcBorders>
          </w:tcPr>
          <w:p w:rsidR="0027734A" w:rsidRPr="007C7CEA" w:rsidRDefault="0027734A" w:rsidP="007C7CEA">
            <w:pPr>
              <w:keepNext/>
              <w:spacing w:after="0" w:line="180" w:lineRule="auto"/>
              <w:ind w:left="72" w:right="72"/>
              <w:jc w:val="center"/>
              <w:rPr>
                <w:szCs w:val="24"/>
              </w:rPr>
            </w:pPr>
          </w:p>
        </w:tc>
        <w:tc>
          <w:tcPr>
            <w:tcW w:w="3273" w:type="dxa"/>
            <w:tcBorders>
              <w:bottom w:val="single" w:sz="12" w:space="0" w:color="000000"/>
            </w:tcBorders>
            <w:vAlign w:val="center"/>
          </w:tcPr>
          <w:p w:rsidR="0027734A" w:rsidRPr="007C7CEA" w:rsidRDefault="0027734A" w:rsidP="007C7CEA">
            <w:pPr>
              <w:keepNext/>
              <w:spacing w:after="0" w:line="228" w:lineRule="auto"/>
              <w:jc w:val="center"/>
              <w:rPr>
                <w:szCs w:val="24"/>
              </w:rPr>
            </w:pPr>
            <w:r w:rsidRPr="007C7CEA">
              <w:rPr>
                <w:szCs w:val="24"/>
              </w:rPr>
              <w:t>Yes</w:t>
            </w:r>
          </w:p>
        </w:tc>
        <w:tc>
          <w:tcPr>
            <w:tcW w:w="765" w:type="dxa"/>
            <w:tcBorders>
              <w:bottom w:val="single" w:sz="12" w:space="0" w:color="000000"/>
            </w:tcBorders>
            <w:vAlign w:val="center"/>
          </w:tcPr>
          <w:p w:rsidR="0027734A" w:rsidRPr="00CF03A8" w:rsidRDefault="007416E2" w:rsidP="007C7CEA">
            <w:pPr>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665586" w:rsidP="007C7CEA">
            <w:pPr>
              <w:spacing w:after="0" w:line="228" w:lineRule="auto"/>
              <w:jc w:val="center"/>
            </w:pPr>
            <w:r>
              <w:t xml:space="preserve">0 - </w:t>
            </w:r>
            <w:r w:rsidR="0027734A" w:rsidRPr="00B35940">
              <w:t>5</w:t>
            </w:r>
          </w:p>
        </w:tc>
      </w:tr>
      <w:tr w:rsidR="0027734A" w:rsidRPr="00C944AB" w:rsidTr="00804D96">
        <w:trPr>
          <w:trHeight w:val="438"/>
        </w:trPr>
        <w:tc>
          <w:tcPr>
            <w:tcW w:w="4482" w:type="dxa"/>
            <w:vMerge w:val="restart"/>
            <w:tcBorders>
              <w:top w:val="single" w:sz="12" w:space="0" w:color="000000"/>
            </w:tcBorders>
            <w:vAlign w:val="center"/>
          </w:tcPr>
          <w:p w:rsidR="0027734A" w:rsidRPr="00B35940" w:rsidRDefault="0027734A" w:rsidP="00E10EB4">
            <w:pPr>
              <w:keepNext/>
              <w:spacing w:after="0" w:line="228" w:lineRule="auto"/>
            </w:pPr>
            <w:r w:rsidRPr="00EB6173">
              <w:t xml:space="preserve">Hurricane evacuation route upgrade </w:t>
            </w:r>
            <w:r w:rsidR="00904351" w:rsidRPr="00EB6173">
              <w:t xml:space="preserve">including, but not limited to, converting </w:t>
            </w:r>
            <w:r w:rsidRPr="00EB6173">
              <w:t>traffic signal to mast arm</w:t>
            </w:r>
            <w:r w:rsidR="00904351" w:rsidRPr="00EB6173">
              <w:t xml:space="preserve"> or other operational improvements.</w:t>
            </w:r>
            <w:r w:rsidR="00514625">
              <w:t xml:space="preserve"> </w:t>
            </w:r>
            <w:r w:rsidR="00E10EB4">
              <w:rPr>
                <w:vertAlign w:val="superscript"/>
              </w:rPr>
              <w:t>7</w:t>
            </w:r>
            <w:r w:rsidR="00E10EB4">
              <w:t xml:space="preserve"> </w:t>
            </w:r>
          </w:p>
        </w:tc>
        <w:tc>
          <w:tcPr>
            <w:tcW w:w="667" w:type="dxa"/>
            <w:vMerge w:val="restart"/>
            <w:tcBorders>
              <w:top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 xml:space="preserve">Select only </w:t>
            </w:r>
            <w:r w:rsidR="00DC7FD1" w:rsidRPr="007C7CEA">
              <w:rPr>
                <w:szCs w:val="24"/>
              </w:rPr>
              <w:t>one</w:t>
            </w:r>
          </w:p>
        </w:tc>
        <w:tc>
          <w:tcPr>
            <w:tcW w:w="3273" w:type="dxa"/>
            <w:tcBorders>
              <w:top w:val="single" w:sz="12" w:space="0" w:color="000000"/>
            </w:tcBorders>
            <w:vAlign w:val="center"/>
          </w:tcPr>
          <w:p w:rsidR="0027734A" w:rsidRPr="007C7CEA" w:rsidRDefault="0027734A" w:rsidP="009048FC">
            <w:pPr>
              <w:keepNext/>
              <w:spacing w:after="0" w:line="228" w:lineRule="auto"/>
              <w:jc w:val="center"/>
              <w:rPr>
                <w:szCs w:val="24"/>
              </w:rPr>
            </w:pPr>
            <w:r w:rsidRPr="007C7CEA">
              <w:rPr>
                <w:szCs w:val="24"/>
              </w:rPr>
              <w:t>No</w:t>
            </w:r>
          </w:p>
        </w:tc>
        <w:tc>
          <w:tcPr>
            <w:tcW w:w="765" w:type="dxa"/>
            <w:tcBorders>
              <w:top w:val="single" w:sz="12"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top w:val="single" w:sz="12"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250"/>
        </w:trPr>
        <w:tc>
          <w:tcPr>
            <w:tcW w:w="4482" w:type="dxa"/>
            <w:vMerge/>
            <w:tcBorders>
              <w:bottom w:val="single" w:sz="12" w:space="0" w:color="000000"/>
            </w:tcBorders>
          </w:tcPr>
          <w:p w:rsidR="0027734A" w:rsidRPr="00B35940" w:rsidRDefault="0027734A" w:rsidP="009048FC">
            <w:pPr>
              <w:keepNext/>
              <w:spacing w:after="0" w:line="240" w:lineRule="auto"/>
              <w:ind w:left="180"/>
            </w:pPr>
          </w:p>
        </w:tc>
        <w:tc>
          <w:tcPr>
            <w:tcW w:w="667" w:type="dxa"/>
            <w:vMerge/>
            <w:tcBorders>
              <w:bottom w:val="single" w:sz="12" w:space="0" w:color="000000"/>
            </w:tcBorders>
          </w:tcPr>
          <w:p w:rsidR="0027734A" w:rsidRPr="00B35940" w:rsidRDefault="0027734A" w:rsidP="009048FC">
            <w:pPr>
              <w:keepNext/>
              <w:spacing w:after="0" w:line="240" w:lineRule="auto"/>
              <w:ind w:left="180"/>
            </w:pPr>
          </w:p>
        </w:tc>
        <w:tc>
          <w:tcPr>
            <w:tcW w:w="3273" w:type="dxa"/>
            <w:tcBorders>
              <w:bottom w:val="single" w:sz="12" w:space="0" w:color="000000"/>
            </w:tcBorders>
            <w:vAlign w:val="center"/>
          </w:tcPr>
          <w:p w:rsidR="0027734A" w:rsidRPr="00B35940" w:rsidRDefault="0027734A" w:rsidP="009048FC">
            <w:pPr>
              <w:keepNext/>
              <w:spacing w:after="0" w:line="228" w:lineRule="auto"/>
              <w:jc w:val="center"/>
            </w:pPr>
            <w:r w:rsidRPr="00B35940">
              <w:t>Yes</w:t>
            </w:r>
          </w:p>
        </w:tc>
        <w:tc>
          <w:tcPr>
            <w:tcW w:w="765" w:type="dxa"/>
            <w:tcBorders>
              <w:bottom w:val="single" w:sz="12"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665586" w:rsidP="009048FC">
            <w:pPr>
              <w:keepNext/>
              <w:spacing w:after="0" w:line="228" w:lineRule="auto"/>
              <w:jc w:val="center"/>
            </w:pPr>
            <w:r>
              <w:t xml:space="preserve">0 - </w:t>
            </w:r>
            <w:r w:rsidR="0027734A" w:rsidRPr="00B35940">
              <w:t>5</w:t>
            </w:r>
          </w:p>
        </w:tc>
      </w:tr>
      <w:tr w:rsidR="0027734A" w:rsidRPr="00C944AB" w:rsidTr="007C7CEA">
        <w:trPr>
          <w:cantSplit/>
        </w:trPr>
        <w:tc>
          <w:tcPr>
            <w:tcW w:w="5149" w:type="dxa"/>
            <w:gridSpan w:val="2"/>
            <w:tcBorders>
              <w:top w:val="single" w:sz="12" w:space="0" w:color="000000"/>
            </w:tcBorders>
          </w:tcPr>
          <w:p w:rsidR="0027734A" w:rsidRPr="00B35940" w:rsidRDefault="0027734A" w:rsidP="007C7CEA">
            <w:pPr>
              <w:spacing w:after="0" w:line="228" w:lineRule="auto"/>
              <w:rPr>
                <w:b/>
              </w:rPr>
            </w:pPr>
            <w:r w:rsidRPr="00B35940">
              <w:rPr>
                <w:b/>
              </w:rPr>
              <w:t>Subtotal</w:t>
            </w:r>
          </w:p>
        </w:tc>
        <w:tc>
          <w:tcPr>
            <w:tcW w:w="3273" w:type="dxa"/>
            <w:tcBorders>
              <w:top w:val="single" w:sz="12" w:space="0" w:color="000000"/>
            </w:tcBorders>
          </w:tcPr>
          <w:p w:rsidR="0027734A" w:rsidRPr="00B35940" w:rsidRDefault="0027734A" w:rsidP="007C7CEA">
            <w:pPr>
              <w:spacing w:after="0" w:line="240" w:lineRule="auto"/>
              <w:jc w:val="center"/>
              <w:rPr>
                <w:b/>
              </w:rPr>
            </w:pPr>
          </w:p>
        </w:tc>
        <w:tc>
          <w:tcPr>
            <w:tcW w:w="765" w:type="dxa"/>
            <w:tcBorders>
              <w:top w:val="single" w:sz="12" w:space="0" w:color="000000"/>
            </w:tcBorders>
          </w:tcPr>
          <w:p w:rsidR="0027734A" w:rsidRPr="00B35940" w:rsidRDefault="0027734A" w:rsidP="007C7CEA">
            <w:pPr>
              <w:spacing w:after="0" w:line="240" w:lineRule="auto"/>
              <w:jc w:val="center"/>
              <w:rPr>
                <w:b/>
              </w:rPr>
            </w:pPr>
          </w:p>
        </w:tc>
        <w:tc>
          <w:tcPr>
            <w:tcW w:w="893" w:type="dxa"/>
            <w:tcBorders>
              <w:top w:val="single" w:sz="12" w:space="0" w:color="000000"/>
            </w:tcBorders>
          </w:tcPr>
          <w:p w:rsidR="0027734A" w:rsidRPr="00B35940" w:rsidRDefault="00BF0F9F" w:rsidP="007C7CEA">
            <w:pPr>
              <w:spacing w:after="0" w:line="228" w:lineRule="auto"/>
              <w:jc w:val="center"/>
              <w:rPr>
                <w:b/>
              </w:rPr>
            </w:pPr>
            <w:r>
              <w:rPr>
                <w:b/>
              </w:rPr>
              <w:t xml:space="preserve">0 </w:t>
            </w:r>
            <w:r w:rsidR="00665586">
              <w:rPr>
                <w:b/>
              </w:rPr>
              <w:t>-</w:t>
            </w:r>
            <w:r>
              <w:rPr>
                <w:b/>
              </w:rPr>
              <w:t xml:space="preserve"> </w:t>
            </w:r>
            <w:r w:rsidR="0027734A" w:rsidRPr="00B35940">
              <w:rPr>
                <w:b/>
              </w:rPr>
              <w:t>30</w:t>
            </w:r>
          </w:p>
        </w:tc>
      </w:tr>
    </w:tbl>
    <w:p w:rsidR="009F32FD" w:rsidRPr="0029510F" w:rsidRDefault="00514625" w:rsidP="00E10EB4">
      <w:pPr>
        <w:tabs>
          <w:tab w:val="left" w:pos="216"/>
        </w:tabs>
        <w:spacing w:after="0" w:line="228" w:lineRule="auto"/>
        <w:ind w:left="792" w:hanging="216"/>
        <w:jc w:val="both"/>
        <w:rPr>
          <w:sz w:val="20"/>
        </w:rPr>
      </w:pPr>
      <w:r>
        <w:rPr>
          <w:szCs w:val="24"/>
          <w:vertAlign w:val="superscript"/>
        </w:rPr>
        <w:t>3</w:t>
      </w:r>
      <w:r w:rsidR="009F32FD">
        <w:rPr>
          <w:sz w:val="20"/>
          <w:vertAlign w:val="superscript"/>
        </w:rPr>
        <w:tab/>
      </w:r>
      <w:r w:rsidR="009F32FD" w:rsidRPr="004C3823">
        <w:rPr>
          <w:sz w:val="18"/>
          <w:szCs w:val="18"/>
        </w:rPr>
        <w:t>Attach Traffic Signal Timing Study.</w:t>
      </w:r>
    </w:p>
    <w:p w:rsidR="009F32FD" w:rsidRDefault="00514625" w:rsidP="00E10EB4">
      <w:pPr>
        <w:tabs>
          <w:tab w:val="left" w:pos="216"/>
        </w:tabs>
        <w:spacing w:after="0" w:line="228" w:lineRule="auto"/>
        <w:ind w:left="792" w:hanging="216"/>
        <w:jc w:val="both"/>
        <w:rPr>
          <w:sz w:val="18"/>
          <w:szCs w:val="18"/>
        </w:rPr>
      </w:pPr>
      <w:r>
        <w:rPr>
          <w:szCs w:val="24"/>
          <w:vertAlign w:val="superscript"/>
        </w:rPr>
        <w:t>4</w:t>
      </w:r>
      <w:r w:rsidR="009F32FD" w:rsidRPr="00427D4F">
        <w:rPr>
          <w:szCs w:val="24"/>
          <w:vertAlign w:val="superscript"/>
        </w:rPr>
        <w:tab/>
      </w:r>
      <w:r w:rsidR="009F32FD" w:rsidRPr="004C3823">
        <w:rPr>
          <w:sz w:val="18"/>
          <w:szCs w:val="18"/>
        </w:rPr>
        <w:t xml:space="preserve">Attach Warrant Study to application; otherwise </w:t>
      </w:r>
      <w:r w:rsidR="001212DD">
        <w:rPr>
          <w:sz w:val="18"/>
          <w:szCs w:val="18"/>
        </w:rPr>
        <w:t>R2CTPO</w:t>
      </w:r>
      <w:r w:rsidR="009F32FD" w:rsidRPr="004C3823">
        <w:rPr>
          <w:sz w:val="18"/>
          <w:szCs w:val="18"/>
        </w:rPr>
        <w:t xml:space="preserve"> staff will assume that a Warrant Study justifying the improvement has not been completed.</w:t>
      </w:r>
    </w:p>
    <w:p w:rsidR="0097209A" w:rsidRDefault="0097209A" w:rsidP="00E10EB4">
      <w:pPr>
        <w:tabs>
          <w:tab w:val="left" w:pos="216"/>
        </w:tabs>
        <w:spacing w:after="0" w:line="228" w:lineRule="auto"/>
        <w:ind w:left="792" w:hanging="216"/>
        <w:jc w:val="both"/>
        <w:rPr>
          <w:sz w:val="20"/>
        </w:rPr>
      </w:pPr>
      <w:r w:rsidRPr="0097209A">
        <w:rPr>
          <w:sz w:val="18"/>
          <w:szCs w:val="18"/>
          <w:vertAlign w:val="superscript"/>
        </w:rPr>
        <w:t>5</w:t>
      </w:r>
      <w:r w:rsidR="00E10EB4">
        <w:rPr>
          <w:sz w:val="18"/>
          <w:szCs w:val="18"/>
          <w:vertAlign w:val="superscript"/>
        </w:rPr>
        <w:tab/>
      </w:r>
      <w:r>
        <w:rPr>
          <w:sz w:val="18"/>
          <w:szCs w:val="18"/>
        </w:rPr>
        <w:t>Attach FDOT Step 3 Roundabout Summary Report.</w:t>
      </w:r>
    </w:p>
    <w:p w:rsidR="009F32FD" w:rsidRPr="00E10EB4" w:rsidRDefault="0097209A" w:rsidP="00E10EB4">
      <w:pPr>
        <w:tabs>
          <w:tab w:val="left" w:pos="216"/>
        </w:tabs>
        <w:spacing w:after="0" w:line="228" w:lineRule="auto"/>
        <w:ind w:left="792" w:hanging="216"/>
        <w:jc w:val="both"/>
        <w:rPr>
          <w:sz w:val="18"/>
          <w:szCs w:val="18"/>
        </w:rPr>
      </w:pPr>
      <w:r>
        <w:rPr>
          <w:szCs w:val="24"/>
          <w:vertAlign w:val="superscript"/>
        </w:rPr>
        <w:t xml:space="preserve">6 </w:t>
      </w:r>
      <w:r w:rsidR="009F32FD">
        <w:rPr>
          <w:sz w:val="20"/>
        </w:rPr>
        <w:tab/>
      </w:r>
      <w:r w:rsidR="009F32FD" w:rsidRPr="004C3823">
        <w:rPr>
          <w:sz w:val="18"/>
          <w:szCs w:val="18"/>
        </w:rPr>
        <w:t>Access management and ITS improvements include, but are not limited to, addition of non-traversable median greater than 50% project length, addition of curb/gutter at intersection or greater than 50% project length, closure of minor intersections or crossovers, reduction of the number of access points (driveways or driveway widths), elimination of existing at-grade RR crossing, elimination of existing on-street parking, provision of traffic signal preemption for emergency vehicles, connection of three or more traffic signals, and new connection of traffic signal system to computerized signal control.</w:t>
      </w:r>
    </w:p>
    <w:p w:rsidR="009C2FE4" w:rsidRPr="009C2FE4" w:rsidRDefault="00E10EB4" w:rsidP="00E10EB4">
      <w:pPr>
        <w:tabs>
          <w:tab w:val="left" w:pos="216"/>
        </w:tabs>
        <w:spacing w:after="120" w:line="228" w:lineRule="auto"/>
        <w:ind w:left="792" w:hanging="216"/>
        <w:jc w:val="both"/>
        <w:rPr>
          <w:sz w:val="18"/>
          <w:szCs w:val="18"/>
        </w:rPr>
      </w:pPr>
      <w:r>
        <w:rPr>
          <w:szCs w:val="24"/>
          <w:vertAlign w:val="superscript"/>
        </w:rPr>
        <w:t>7</w:t>
      </w:r>
      <w:r>
        <w:rPr>
          <w:szCs w:val="24"/>
          <w:vertAlign w:val="superscript"/>
        </w:rPr>
        <w:tab/>
      </w:r>
      <w:r w:rsidR="009C2FE4" w:rsidRPr="009C2FE4">
        <w:rPr>
          <w:sz w:val="18"/>
          <w:szCs w:val="18"/>
        </w:rPr>
        <w:t xml:space="preserve">The term </w:t>
      </w:r>
      <w:r w:rsidR="009C2FE4">
        <w:rPr>
          <w:sz w:val="18"/>
          <w:szCs w:val="18"/>
        </w:rPr>
        <w:t>“</w:t>
      </w:r>
      <w:r w:rsidR="009C2FE4" w:rsidRPr="009C2FE4">
        <w:rPr>
          <w:sz w:val="18"/>
          <w:szCs w:val="18"/>
        </w:rPr>
        <w:t>other operational improvements</w:t>
      </w:r>
      <w:r w:rsidR="009C2FE4">
        <w:rPr>
          <w:sz w:val="18"/>
          <w:szCs w:val="18"/>
        </w:rPr>
        <w:t>”</w:t>
      </w:r>
      <w:r w:rsidR="009C2FE4" w:rsidRPr="009C2FE4">
        <w:rPr>
          <w:sz w:val="18"/>
          <w:szCs w:val="18"/>
        </w:rPr>
        <w:t xml:space="preserve"> includes any improvement that will likely result in a significant: a) increase in </w:t>
      </w:r>
      <w:r w:rsidR="00E229C7">
        <w:rPr>
          <w:sz w:val="18"/>
          <w:szCs w:val="18"/>
        </w:rPr>
        <w:t xml:space="preserve">evacuating traffic </w:t>
      </w:r>
      <w:r w:rsidR="009C2FE4" w:rsidRPr="009C2FE4">
        <w:rPr>
          <w:sz w:val="18"/>
          <w:szCs w:val="18"/>
        </w:rPr>
        <w:t xml:space="preserve">capacity or b) reduction in the probable occurrence or severity of </w:t>
      </w:r>
      <w:r w:rsidR="00E229C7">
        <w:rPr>
          <w:sz w:val="18"/>
          <w:szCs w:val="18"/>
        </w:rPr>
        <w:t xml:space="preserve">evacuating </w:t>
      </w:r>
      <w:r w:rsidR="009C2FE4" w:rsidRPr="009C2FE4">
        <w:rPr>
          <w:sz w:val="18"/>
          <w:szCs w:val="18"/>
        </w:rPr>
        <w:t>traffic delay and/or disruption from signal failure, lane blockage, etc.</w:t>
      </w:r>
    </w:p>
    <w:p w:rsidR="00806699" w:rsidRPr="00C944AB" w:rsidRDefault="004C3823" w:rsidP="00AC6ED6">
      <w:pPr>
        <w:pStyle w:val="Default"/>
        <w:tabs>
          <w:tab w:val="right" w:pos="10800"/>
        </w:tabs>
        <w:spacing w:after="240" w:line="228" w:lineRule="auto"/>
        <w:ind w:left="576"/>
        <w:rPr>
          <w:rFonts w:ascii="Calibri" w:hAnsi="Calibri"/>
          <w:sz w:val="22"/>
          <w:szCs w:val="22"/>
        </w:rPr>
      </w:pPr>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Text47"/>
            <w:enabled/>
            <w:calcOnExit w:val="0"/>
            <w:textInput/>
          </w:ffData>
        </w:fldChar>
      </w:r>
      <w:bookmarkStart w:id="9" w:name="Text47"/>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9"/>
      <w:r w:rsidR="00806699" w:rsidRPr="00C944AB">
        <w:rPr>
          <w:rFonts w:ascii="Calibri" w:hAnsi="Calibri"/>
          <w:sz w:val="22"/>
          <w:szCs w:val="22"/>
          <w:u w:val="single"/>
        </w:rPr>
        <w:tab/>
      </w:r>
    </w:p>
    <w:p w:rsidR="00C73764" w:rsidRPr="00B35940"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t xml:space="preserve">Criteria </w:t>
      </w:r>
      <w:r w:rsidR="00E25755" w:rsidRPr="00B35940">
        <w:rPr>
          <w:rFonts w:ascii="Calibri" w:hAnsi="Calibri"/>
          <w:b/>
          <w:bCs/>
          <w:color w:val="auto"/>
          <w:sz w:val="22"/>
          <w:szCs w:val="22"/>
        </w:rPr>
        <w:t>#</w:t>
      </w:r>
      <w:r w:rsidR="00A111AA">
        <w:rPr>
          <w:rFonts w:ascii="Calibri" w:hAnsi="Calibri"/>
          <w:b/>
          <w:bCs/>
          <w:color w:val="auto"/>
          <w:sz w:val="22"/>
          <w:szCs w:val="22"/>
        </w:rPr>
        <w:t>4</w:t>
      </w:r>
      <w:r w:rsidRPr="00B35940">
        <w:rPr>
          <w:rFonts w:ascii="Calibri" w:hAnsi="Calibri"/>
          <w:b/>
          <w:bCs/>
          <w:color w:val="auto"/>
          <w:sz w:val="22"/>
          <w:szCs w:val="22"/>
        </w:rPr>
        <w:t xml:space="preserve"> – </w:t>
      </w:r>
      <w:r w:rsidR="00C929AD" w:rsidRPr="00B35940">
        <w:rPr>
          <w:rFonts w:ascii="Calibri" w:hAnsi="Calibri"/>
          <w:b/>
          <w:bCs/>
          <w:color w:val="auto"/>
          <w:sz w:val="22"/>
          <w:szCs w:val="22"/>
        </w:rPr>
        <w:t>S</w:t>
      </w:r>
      <w:r w:rsidR="005F2E5E">
        <w:rPr>
          <w:rFonts w:ascii="Calibri" w:hAnsi="Calibri"/>
          <w:b/>
          <w:bCs/>
          <w:color w:val="auto"/>
          <w:sz w:val="22"/>
          <w:szCs w:val="22"/>
        </w:rPr>
        <w:t>afety Benefits (20 points max.)</w:t>
      </w:r>
    </w:p>
    <w:p w:rsidR="00E90613" w:rsidRPr="00B35940" w:rsidRDefault="00E90613"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sidRPr="00B35940">
        <w:rPr>
          <w:rFonts w:ascii="Calibri" w:hAnsi="Calibri"/>
          <w:sz w:val="22"/>
          <w:szCs w:val="22"/>
        </w:rPr>
        <w:t xml:space="preserve">This criterion looks at the </w:t>
      </w:r>
      <w:r w:rsidR="00A648FC">
        <w:rPr>
          <w:rFonts w:ascii="Calibri" w:hAnsi="Calibri"/>
          <w:sz w:val="22"/>
          <w:szCs w:val="22"/>
        </w:rPr>
        <w:t>degree</w:t>
      </w:r>
      <w:r w:rsidR="00A648FC" w:rsidRPr="00B35940">
        <w:rPr>
          <w:rFonts w:ascii="Calibri" w:hAnsi="Calibri"/>
          <w:sz w:val="22"/>
          <w:szCs w:val="22"/>
        </w:rPr>
        <w:t xml:space="preserve"> </w:t>
      </w:r>
      <w:r w:rsidRPr="00B35940">
        <w:rPr>
          <w:rFonts w:ascii="Calibri" w:hAnsi="Calibri"/>
          <w:sz w:val="22"/>
          <w:szCs w:val="22"/>
        </w:rPr>
        <w:t>of safety benefits that will be derived from a proposed project</w:t>
      </w:r>
      <w:r w:rsidR="009E4338">
        <w:rPr>
          <w:rFonts w:ascii="Calibri" w:hAnsi="Calibri"/>
          <w:sz w:val="22"/>
          <w:szCs w:val="22"/>
        </w:rPr>
        <w:t xml:space="preserve">. </w:t>
      </w:r>
      <w:r w:rsidRPr="00B35940">
        <w:rPr>
          <w:rFonts w:ascii="Calibri" w:hAnsi="Calibri"/>
          <w:sz w:val="22"/>
          <w:szCs w:val="22"/>
        </w:rPr>
        <w:t>The distinction between the categories of benefits will be coordinated with the Community Traffic Safety Teams (CTST).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B87E8B" w:rsidRPr="00B35940" w:rsidRDefault="0046289D"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00E90613" w:rsidRPr="00B35940">
        <w:rPr>
          <w:rFonts w:ascii="Calibri" w:hAnsi="Calibri"/>
          <w:sz w:val="22"/>
          <w:szCs w:val="22"/>
        </w:rPr>
        <w:t xml:space="preserve"> describe the safety benefits </w:t>
      </w:r>
      <w:r>
        <w:rPr>
          <w:rFonts w:ascii="Calibri" w:hAnsi="Calibri"/>
          <w:sz w:val="22"/>
          <w:szCs w:val="22"/>
        </w:rPr>
        <w:t>expected from</w:t>
      </w:r>
      <w:r w:rsidR="00E90613" w:rsidRPr="00B35940">
        <w:rPr>
          <w:rFonts w:ascii="Calibri" w:hAnsi="Calibri"/>
          <w:sz w:val="22"/>
          <w:szCs w:val="22"/>
        </w:rPr>
        <w:t xml:space="preserve"> the proposed project</w:t>
      </w:r>
      <w:r>
        <w:rPr>
          <w:rFonts w:ascii="Calibri" w:hAnsi="Calibri"/>
          <w:sz w:val="22"/>
          <w:szCs w:val="22"/>
        </w:rPr>
        <w:t>, and explain how the proposed project will help</w:t>
      </w:r>
      <w:r w:rsidR="00756D3A">
        <w:rPr>
          <w:rFonts w:ascii="Calibri" w:hAnsi="Calibri"/>
          <w:sz w:val="22"/>
          <w:szCs w:val="22"/>
        </w:rPr>
        <w:t xml:space="preserve"> the River to Sea TPO meet or exceed adopted Transportation Safety Targets for Serious Injuries and Fatalities.</w:t>
      </w:r>
      <w:r w:rsidR="00E90613" w:rsidRPr="00B35940">
        <w:rPr>
          <w:rFonts w:ascii="Calibri" w:hAnsi="Calibri"/>
          <w:sz w:val="22"/>
          <w:szCs w:val="22"/>
        </w:rPr>
        <w:t xml:space="preserve"> </w:t>
      </w:r>
      <w:r w:rsidR="001212DD">
        <w:rPr>
          <w:rFonts w:ascii="Calibri" w:hAnsi="Calibri"/>
          <w:sz w:val="22"/>
          <w:szCs w:val="22"/>
        </w:rPr>
        <w:t>R2CTPO</w:t>
      </w:r>
      <w:r w:rsidR="00E90613" w:rsidRPr="00B35940">
        <w:rPr>
          <w:rFonts w:ascii="Calibri" w:hAnsi="Calibri"/>
          <w:sz w:val="22"/>
          <w:szCs w:val="22"/>
        </w:rPr>
        <w:t xml:space="preserve"> staff will work with the appropriate agencies to determine the intersection and corridor crash rates.</w:t>
      </w:r>
    </w:p>
    <w:tbl>
      <w:tblPr>
        <w:tblW w:w="1008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50"/>
        <w:gridCol w:w="726"/>
        <w:gridCol w:w="914"/>
        <w:gridCol w:w="990"/>
      </w:tblGrid>
      <w:tr w:rsidR="00E64F17" w:rsidRPr="00CC0EF7" w:rsidTr="009048FC">
        <w:trPr>
          <w:cantSplit/>
          <w:tblHeader/>
        </w:trPr>
        <w:tc>
          <w:tcPr>
            <w:tcW w:w="8176" w:type="dxa"/>
            <w:gridSpan w:val="2"/>
            <w:tcBorders>
              <w:top w:val="single" w:sz="12" w:space="0" w:color="000000"/>
              <w:bottom w:val="single" w:sz="12" w:space="0" w:color="000000"/>
            </w:tcBorders>
            <w:shd w:val="clear" w:color="auto" w:fill="D9D9D9"/>
            <w:vAlign w:val="center"/>
          </w:tcPr>
          <w:p w:rsidR="00E64F17" w:rsidRPr="00B35940" w:rsidRDefault="00E64F17" w:rsidP="00E10EB4">
            <w:pPr>
              <w:pStyle w:val="BodyText"/>
              <w:keepNext/>
              <w:spacing w:line="228" w:lineRule="auto"/>
              <w:jc w:val="left"/>
              <w:rPr>
                <w:rFonts w:ascii="Calibri" w:hAnsi="Calibri"/>
                <w:sz w:val="22"/>
                <w:szCs w:val="22"/>
              </w:rPr>
            </w:pPr>
            <w:r w:rsidRPr="00B35940">
              <w:rPr>
                <w:rFonts w:ascii="Calibri" w:hAnsi="Calibri"/>
                <w:b/>
                <w:sz w:val="22"/>
                <w:szCs w:val="22"/>
              </w:rPr>
              <w:t xml:space="preserve">Safety Benefits </w:t>
            </w:r>
            <w:r w:rsidR="00E10EB4">
              <w:rPr>
                <w:rFonts w:ascii="Calibri" w:hAnsi="Calibri"/>
                <w:sz w:val="22"/>
                <w:szCs w:val="22"/>
                <w:vertAlign w:val="superscript"/>
              </w:rPr>
              <w:t>8</w:t>
            </w:r>
          </w:p>
        </w:tc>
        <w:tc>
          <w:tcPr>
            <w:tcW w:w="914" w:type="dxa"/>
            <w:tcBorders>
              <w:top w:val="single" w:sz="12" w:space="0" w:color="000000"/>
              <w:bottom w:val="single" w:sz="12" w:space="0" w:color="000000"/>
            </w:tcBorders>
            <w:shd w:val="clear" w:color="auto" w:fill="D9D9D9"/>
            <w:vAlign w:val="center"/>
          </w:tcPr>
          <w:p w:rsidR="00E64F17" w:rsidRPr="00B35940" w:rsidRDefault="00E64F17" w:rsidP="00E64F17">
            <w:pPr>
              <w:pStyle w:val="BodyText"/>
              <w:keepNext/>
              <w:jc w:val="center"/>
              <w:rPr>
                <w:rFonts w:ascii="Calibri" w:hAnsi="Calibri"/>
                <w:sz w:val="22"/>
                <w:szCs w:val="22"/>
              </w:rPr>
            </w:pPr>
          </w:p>
        </w:tc>
        <w:tc>
          <w:tcPr>
            <w:tcW w:w="990" w:type="dxa"/>
            <w:tcBorders>
              <w:top w:val="single" w:sz="12" w:space="0" w:color="000000"/>
              <w:bottom w:val="single" w:sz="12" w:space="0" w:color="000000"/>
            </w:tcBorders>
            <w:shd w:val="clear" w:color="auto" w:fill="D9D9D9"/>
            <w:vAlign w:val="center"/>
          </w:tcPr>
          <w:p w:rsidR="00E64F17" w:rsidRPr="00CC0EF7" w:rsidRDefault="00E64F17" w:rsidP="00E64F17">
            <w:pPr>
              <w:pStyle w:val="BodyText"/>
              <w:keepNext/>
              <w:spacing w:line="228" w:lineRule="auto"/>
              <w:jc w:val="center"/>
              <w:rPr>
                <w:rFonts w:ascii="Calibri" w:hAnsi="Calibri"/>
                <w:sz w:val="22"/>
                <w:szCs w:val="22"/>
              </w:rPr>
            </w:pPr>
            <w:r w:rsidRPr="00CC0EF7">
              <w:rPr>
                <w:rFonts w:ascii="Calibri" w:hAnsi="Calibri"/>
                <w:b/>
                <w:sz w:val="22"/>
                <w:szCs w:val="22"/>
              </w:rPr>
              <w:t>Points</w:t>
            </w:r>
          </w:p>
        </w:tc>
      </w:tr>
      <w:tr w:rsidR="00D652C0" w:rsidRPr="00CC0EF7" w:rsidTr="006E4A4D">
        <w:tc>
          <w:tcPr>
            <w:tcW w:w="7450" w:type="dxa"/>
            <w:tcBorders>
              <w:top w:val="single" w:sz="12" w:space="0" w:color="000000"/>
            </w:tcBorders>
            <w:vAlign w:val="center"/>
          </w:tcPr>
          <w:p w:rsidR="00D652C0" w:rsidRPr="00D652C0" w:rsidRDefault="00D652C0" w:rsidP="00142B4D">
            <w:pPr>
              <w:keepNext/>
              <w:spacing w:after="0" w:line="228" w:lineRule="auto"/>
              <w:ind w:left="180"/>
            </w:pPr>
            <w:r>
              <w:t>The specific project location is o</w:t>
            </w:r>
            <w:r w:rsidRPr="00B35940">
              <w:t>n FDOT’s High Crash List</w:t>
            </w:r>
            <w:r>
              <w:t xml:space="preserve"> or has otherwise been identified as having an overrepresentation of severe crashes</w:t>
            </w:r>
            <w:r w:rsidRPr="00B35940">
              <w:t>?</w:t>
            </w:r>
            <w:r>
              <w:t xml:space="preserve"> (Provide supporting documentation (e.g., i</w:t>
            </w:r>
            <w:r w:rsidRPr="00B35940">
              <w:t xml:space="preserve">ntersection </w:t>
            </w:r>
            <w:r>
              <w:t>c</w:t>
            </w:r>
            <w:r w:rsidRPr="00B35940">
              <w:t>rash</w:t>
            </w:r>
            <w:r>
              <w:t>es</w:t>
            </w:r>
            <w:r w:rsidRPr="00B35940">
              <w:t xml:space="preserve"> per million entering vehicles</w:t>
            </w:r>
            <w:r w:rsidR="00514625">
              <w:t xml:space="preserve"> </w:t>
            </w:r>
            <w:r w:rsidR="00E10EB4">
              <w:rPr>
                <w:rFonts w:eastAsia="Times New Roman"/>
                <w:vertAlign w:val="superscript"/>
              </w:rPr>
              <w:t>9</w:t>
            </w:r>
            <w:r>
              <w:t>, c</w:t>
            </w:r>
            <w:r w:rsidRPr="00B35940">
              <w:t xml:space="preserve">orridor </w:t>
            </w:r>
            <w:r>
              <w:t>cr</w:t>
            </w:r>
            <w:r w:rsidRPr="00B35940">
              <w:t>ash</w:t>
            </w:r>
            <w:r>
              <w:t>es</w:t>
            </w:r>
            <w:r w:rsidRPr="00B35940">
              <w:t xml:space="preserve"> per million vehicle miles</w:t>
            </w:r>
            <w:r w:rsidR="00514625">
              <w:t xml:space="preserve"> </w:t>
            </w:r>
            <w:r w:rsidR="00142B4D">
              <w:rPr>
                <w:rFonts w:eastAsia="Times New Roman"/>
                <w:vertAlign w:val="superscript"/>
              </w:rPr>
              <w:t>9</w:t>
            </w:r>
            <w:r>
              <w:rPr>
                <w:rFonts w:eastAsia="Times New Roman"/>
              </w:rPr>
              <w:t>, Community Traffic Safety Team report, etc.)</w:t>
            </w:r>
          </w:p>
        </w:tc>
        <w:tc>
          <w:tcPr>
            <w:tcW w:w="726" w:type="dxa"/>
            <w:vMerge w:val="restart"/>
            <w:tcBorders>
              <w:top w:val="single" w:sz="12" w:space="0" w:color="000000"/>
            </w:tcBorders>
            <w:textDirection w:val="btLr"/>
            <w:vAlign w:val="center"/>
          </w:tcPr>
          <w:p w:rsidR="00D652C0" w:rsidRPr="00B35940" w:rsidRDefault="00D652C0" w:rsidP="00E64F17">
            <w:pPr>
              <w:keepNext/>
              <w:spacing w:after="0" w:line="180" w:lineRule="auto"/>
              <w:ind w:left="180" w:right="113"/>
              <w:jc w:val="center"/>
            </w:pPr>
            <w:r w:rsidRPr="00B35940">
              <w:t>Select all that apply</w:t>
            </w:r>
          </w:p>
        </w:tc>
        <w:tc>
          <w:tcPr>
            <w:tcW w:w="914" w:type="dxa"/>
            <w:tcBorders>
              <w:top w:val="single" w:sz="12" w:space="0" w:color="000000"/>
            </w:tcBorders>
            <w:vAlign w:val="center"/>
          </w:tcPr>
          <w:p w:rsidR="00D652C0" w:rsidRPr="00CF03A8" w:rsidRDefault="007416E2" w:rsidP="00E64F17">
            <w:pPr>
              <w:pStyle w:val="BodyText"/>
              <w:keepNext/>
              <w:spacing w:line="228" w:lineRule="auto"/>
              <w:jc w:val="center"/>
              <w:rPr>
                <w:rFonts w:ascii="Calibri" w:hAnsi="Calibri"/>
                <w:sz w:val="20"/>
              </w:rPr>
            </w:pPr>
            <w:r>
              <w:rPr>
                <w:sz w:val="20"/>
              </w:rPr>
              <w:fldChar w:fldCharType="begin">
                <w:ffData>
                  <w:name w:val="Check41"/>
                  <w:enabled/>
                  <w:calcOnExit w:val="0"/>
                  <w:checkBox>
                    <w:size w:val="22"/>
                    <w:default w:val="0"/>
                  </w:checkBox>
                </w:ffData>
              </w:fldChar>
            </w:r>
            <w:r>
              <w:rPr>
                <w:sz w:val="20"/>
              </w:rPr>
              <w:instrText xml:space="preserve"> FORMCHECKBOX </w:instrText>
            </w:r>
            <w:r w:rsidR="00F87852">
              <w:rPr>
                <w:sz w:val="20"/>
              </w:rPr>
            </w:r>
            <w:r w:rsidR="00F87852">
              <w:rPr>
                <w:sz w:val="20"/>
              </w:rPr>
              <w:fldChar w:fldCharType="separate"/>
            </w:r>
            <w:r>
              <w:rPr>
                <w:sz w:val="20"/>
              </w:rPr>
              <w:fldChar w:fldCharType="end"/>
            </w:r>
          </w:p>
        </w:tc>
        <w:tc>
          <w:tcPr>
            <w:tcW w:w="990" w:type="dxa"/>
            <w:tcBorders>
              <w:top w:val="single" w:sz="12" w:space="0" w:color="000000"/>
            </w:tcBorders>
            <w:vAlign w:val="center"/>
          </w:tcPr>
          <w:p w:rsidR="00D652C0" w:rsidRPr="00CC0EF7" w:rsidRDefault="00D652C0" w:rsidP="007B14C0">
            <w:pPr>
              <w:pStyle w:val="BodyText"/>
              <w:keepNext/>
              <w:spacing w:line="228" w:lineRule="auto"/>
              <w:jc w:val="center"/>
              <w:rPr>
                <w:rFonts w:ascii="Calibri" w:hAnsi="Calibri"/>
                <w:sz w:val="22"/>
                <w:szCs w:val="22"/>
              </w:rPr>
            </w:pPr>
            <w:r w:rsidRPr="00CC0EF7">
              <w:rPr>
                <w:rFonts w:ascii="Calibri" w:hAnsi="Calibri"/>
                <w:sz w:val="22"/>
                <w:szCs w:val="22"/>
              </w:rPr>
              <w:t xml:space="preserve">0 </w:t>
            </w:r>
            <w:r>
              <w:rPr>
                <w:rFonts w:ascii="Calibri" w:hAnsi="Calibri"/>
                <w:sz w:val="22"/>
                <w:szCs w:val="22"/>
              </w:rPr>
              <w:t>–</w:t>
            </w:r>
            <w:r w:rsidRPr="00CC0EF7">
              <w:rPr>
                <w:rFonts w:ascii="Calibri" w:hAnsi="Calibri"/>
                <w:sz w:val="22"/>
                <w:szCs w:val="22"/>
              </w:rPr>
              <w:t xml:space="preserve"> </w:t>
            </w:r>
            <w:r w:rsidR="007B14C0">
              <w:rPr>
                <w:rFonts w:ascii="Calibri" w:hAnsi="Calibri"/>
                <w:sz w:val="22"/>
                <w:szCs w:val="22"/>
              </w:rPr>
              <w:t>5</w:t>
            </w:r>
          </w:p>
        </w:tc>
      </w:tr>
      <w:tr w:rsidR="00D652C0" w:rsidRPr="00CC0EF7" w:rsidTr="006E4A4D">
        <w:trPr>
          <w:cantSplit/>
        </w:trPr>
        <w:tc>
          <w:tcPr>
            <w:tcW w:w="7450" w:type="dxa"/>
            <w:tcBorders>
              <w:bottom w:val="single" w:sz="6" w:space="0" w:color="000000"/>
            </w:tcBorders>
            <w:vAlign w:val="center"/>
          </w:tcPr>
          <w:p w:rsidR="00D652C0" w:rsidRPr="00B35940" w:rsidRDefault="00D652C0" w:rsidP="003C56F3">
            <w:pPr>
              <w:keepNext/>
              <w:spacing w:after="0" w:line="228" w:lineRule="auto"/>
              <w:ind w:left="180"/>
            </w:pPr>
            <w:r>
              <w:t xml:space="preserve">The “problem” described on page 1 of this application is a safety issue that falls within one or more of the eight Emphasis Areas identified in the 2012 Florida Strategic Highway Safety Plan (i.e., distracted driving, vulnerable road users, intersection crashes, lane departure crashes, aging road users and teen drivers, impaired driving, and traffic records) or does contribute to the ability of emergency </w:t>
            </w:r>
            <w:r w:rsidR="004749EA">
              <w:t>response vehicles</w:t>
            </w:r>
            <w:r>
              <w:t xml:space="preserve"> to effectively re</w:t>
            </w:r>
            <w:r w:rsidR="004749EA">
              <w:t xml:space="preserve">spond to an </w:t>
            </w:r>
            <w:r>
              <w:t>incident.</w:t>
            </w:r>
          </w:p>
        </w:tc>
        <w:tc>
          <w:tcPr>
            <w:tcW w:w="726" w:type="dxa"/>
            <w:vMerge/>
            <w:tcBorders>
              <w:bottom w:val="single" w:sz="6" w:space="0" w:color="000000"/>
            </w:tcBorders>
            <w:vAlign w:val="center"/>
          </w:tcPr>
          <w:p w:rsidR="00D652C0" w:rsidRPr="00B35940" w:rsidRDefault="00D652C0" w:rsidP="00E64F17">
            <w:pPr>
              <w:pStyle w:val="BodyText"/>
              <w:keepNext/>
              <w:jc w:val="center"/>
              <w:rPr>
                <w:rFonts w:ascii="Calibri" w:hAnsi="Calibri"/>
                <w:sz w:val="22"/>
                <w:szCs w:val="22"/>
              </w:rPr>
            </w:pPr>
          </w:p>
        </w:tc>
        <w:tc>
          <w:tcPr>
            <w:tcW w:w="914" w:type="dxa"/>
            <w:tcBorders>
              <w:bottom w:val="single" w:sz="6" w:space="0" w:color="000000"/>
            </w:tcBorders>
            <w:vAlign w:val="center"/>
          </w:tcPr>
          <w:p w:rsidR="00D652C0" w:rsidRPr="00CF03A8" w:rsidRDefault="007416E2" w:rsidP="00E64F17">
            <w:pPr>
              <w:pStyle w:val="BodyText"/>
              <w:keepNext/>
              <w:spacing w:line="228" w:lineRule="auto"/>
              <w:jc w:val="center"/>
              <w:rPr>
                <w:rFonts w:ascii="Calibri" w:hAnsi="Calibri"/>
                <w:sz w:val="20"/>
              </w:rPr>
            </w:pPr>
            <w:r>
              <w:rPr>
                <w:sz w:val="20"/>
              </w:rPr>
              <w:fldChar w:fldCharType="begin">
                <w:ffData>
                  <w:name w:val="Check41"/>
                  <w:enabled/>
                  <w:calcOnExit w:val="0"/>
                  <w:checkBox>
                    <w:size w:val="22"/>
                    <w:default w:val="0"/>
                    <w:checked w:val="0"/>
                  </w:checkBox>
                </w:ffData>
              </w:fldChar>
            </w:r>
            <w:r>
              <w:rPr>
                <w:sz w:val="20"/>
              </w:rPr>
              <w:instrText xml:space="preserve"> FORMCHECKBOX </w:instrText>
            </w:r>
            <w:r w:rsidR="00F87852">
              <w:rPr>
                <w:sz w:val="20"/>
              </w:rPr>
            </w:r>
            <w:r w:rsidR="00F87852">
              <w:rPr>
                <w:sz w:val="20"/>
              </w:rPr>
              <w:fldChar w:fldCharType="separate"/>
            </w:r>
            <w:r>
              <w:rPr>
                <w:sz w:val="20"/>
              </w:rPr>
              <w:fldChar w:fldCharType="end"/>
            </w:r>
          </w:p>
        </w:tc>
        <w:tc>
          <w:tcPr>
            <w:tcW w:w="990" w:type="dxa"/>
            <w:tcBorders>
              <w:bottom w:val="single" w:sz="6" w:space="0" w:color="000000"/>
            </w:tcBorders>
            <w:vAlign w:val="center"/>
          </w:tcPr>
          <w:p w:rsidR="00D652C0" w:rsidRPr="00CC0EF7" w:rsidRDefault="00D652C0" w:rsidP="00D652C0">
            <w:pPr>
              <w:pStyle w:val="BodyText"/>
              <w:keepNext/>
              <w:spacing w:line="228" w:lineRule="auto"/>
              <w:jc w:val="center"/>
              <w:rPr>
                <w:rFonts w:ascii="Calibri" w:hAnsi="Calibri"/>
                <w:sz w:val="22"/>
                <w:szCs w:val="22"/>
              </w:rPr>
            </w:pPr>
            <w:r w:rsidRPr="00CC0EF7">
              <w:rPr>
                <w:rFonts w:ascii="Calibri" w:hAnsi="Calibri"/>
                <w:sz w:val="22"/>
                <w:szCs w:val="22"/>
              </w:rPr>
              <w:t xml:space="preserve">0 </w:t>
            </w:r>
            <w:r>
              <w:rPr>
                <w:rFonts w:ascii="Calibri" w:hAnsi="Calibri"/>
                <w:sz w:val="22"/>
                <w:szCs w:val="22"/>
              </w:rPr>
              <w:t>–</w:t>
            </w:r>
            <w:r w:rsidRPr="00CC0EF7">
              <w:rPr>
                <w:rFonts w:ascii="Calibri" w:hAnsi="Calibri"/>
                <w:sz w:val="22"/>
                <w:szCs w:val="22"/>
              </w:rPr>
              <w:t xml:space="preserve"> </w:t>
            </w:r>
            <w:r>
              <w:rPr>
                <w:rFonts w:ascii="Calibri" w:hAnsi="Calibri"/>
                <w:sz w:val="22"/>
                <w:szCs w:val="22"/>
              </w:rPr>
              <w:t>5</w:t>
            </w:r>
          </w:p>
        </w:tc>
      </w:tr>
      <w:tr w:rsidR="00D652C0" w:rsidRPr="00CC0EF7" w:rsidTr="006E4A4D">
        <w:trPr>
          <w:cantSplit/>
        </w:trPr>
        <w:tc>
          <w:tcPr>
            <w:tcW w:w="7450" w:type="dxa"/>
            <w:tcBorders>
              <w:bottom w:val="single" w:sz="12" w:space="0" w:color="000000"/>
            </w:tcBorders>
            <w:vAlign w:val="center"/>
          </w:tcPr>
          <w:p w:rsidR="00D652C0" w:rsidRPr="00B35940" w:rsidRDefault="00D652C0" w:rsidP="009D1B60">
            <w:pPr>
              <w:keepNext/>
              <w:spacing w:after="0" w:line="228" w:lineRule="auto"/>
              <w:ind w:left="180"/>
            </w:pPr>
            <w:r>
              <w:t xml:space="preserve">The proposed project represents a strategy </w:t>
            </w:r>
            <w:r w:rsidR="004536ED">
              <w:t xml:space="preserve">that is professionally </w:t>
            </w:r>
            <w:r>
              <w:t xml:space="preserve">recognized as </w:t>
            </w:r>
            <w:r w:rsidR="004536ED">
              <w:t>being effective in reducing the frequency and/or severity of traffic accidents</w:t>
            </w:r>
            <w:r>
              <w:t>.</w:t>
            </w:r>
          </w:p>
        </w:tc>
        <w:tc>
          <w:tcPr>
            <w:tcW w:w="726" w:type="dxa"/>
            <w:vMerge/>
            <w:tcBorders>
              <w:bottom w:val="single" w:sz="12" w:space="0" w:color="000000"/>
            </w:tcBorders>
            <w:vAlign w:val="center"/>
          </w:tcPr>
          <w:p w:rsidR="00D652C0" w:rsidRPr="00B35940" w:rsidRDefault="00D652C0" w:rsidP="00E64F17">
            <w:pPr>
              <w:pStyle w:val="BodyText"/>
              <w:keepNext/>
              <w:jc w:val="center"/>
              <w:rPr>
                <w:rFonts w:ascii="Calibri" w:hAnsi="Calibri"/>
                <w:sz w:val="22"/>
                <w:szCs w:val="22"/>
              </w:rPr>
            </w:pPr>
          </w:p>
        </w:tc>
        <w:tc>
          <w:tcPr>
            <w:tcW w:w="914" w:type="dxa"/>
            <w:tcBorders>
              <w:bottom w:val="single" w:sz="12" w:space="0" w:color="000000"/>
            </w:tcBorders>
            <w:vAlign w:val="center"/>
          </w:tcPr>
          <w:p w:rsidR="00D652C0" w:rsidRPr="00CF03A8" w:rsidRDefault="007416E2" w:rsidP="00E64F17">
            <w:pPr>
              <w:pStyle w:val="BodyText"/>
              <w:keepNext/>
              <w:spacing w:line="228" w:lineRule="auto"/>
              <w:jc w:val="center"/>
              <w:rPr>
                <w:rFonts w:ascii="Calibri" w:hAnsi="Calibri"/>
                <w:sz w:val="20"/>
              </w:rPr>
            </w:pPr>
            <w:r>
              <w:rPr>
                <w:sz w:val="20"/>
              </w:rPr>
              <w:fldChar w:fldCharType="begin">
                <w:ffData>
                  <w:name w:val="Check41"/>
                  <w:enabled/>
                  <w:calcOnExit w:val="0"/>
                  <w:checkBox>
                    <w:size w:val="22"/>
                    <w:default w:val="0"/>
                  </w:checkBox>
                </w:ffData>
              </w:fldChar>
            </w:r>
            <w:r>
              <w:rPr>
                <w:sz w:val="20"/>
              </w:rPr>
              <w:instrText xml:space="preserve"> FORMCHECKBOX </w:instrText>
            </w:r>
            <w:r w:rsidR="00F87852">
              <w:rPr>
                <w:sz w:val="20"/>
              </w:rPr>
            </w:r>
            <w:r w:rsidR="00F87852">
              <w:rPr>
                <w:sz w:val="20"/>
              </w:rPr>
              <w:fldChar w:fldCharType="separate"/>
            </w:r>
            <w:r>
              <w:rPr>
                <w:sz w:val="20"/>
              </w:rPr>
              <w:fldChar w:fldCharType="end"/>
            </w:r>
          </w:p>
        </w:tc>
        <w:tc>
          <w:tcPr>
            <w:tcW w:w="990" w:type="dxa"/>
            <w:tcBorders>
              <w:bottom w:val="single" w:sz="12" w:space="0" w:color="000000"/>
            </w:tcBorders>
            <w:vAlign w:val="center"/>
          </w:tcPr>
          <w:p w:rsidR="00D652C0" w:rsidRPr="00CC0EF7" w:rsidRDefault="00D652C0" w:rsidP="007B14C0">
            <w:pPr>
              <w:pStyle w:val="BodyText"/>
              <w:keepNext/>
              <w:spacing w:line="228" w:lineRule="auto"/>
              <w:jc w:val="center"/>
              <w:rPr>
                <w:rFonts w:ascii="Calibri" w:hAnsi="Calibri"/>
                <w:sz w:val="22"/>
                <w:szCs w:val="22"/>
              </w:rPr>
            </w:pPr>
            <w:r w:rsidRPr="00CC0EF7">
              <w:rPr>
                <w:rFonts w:ascii="Calibri" w:hAnsi="Calibri"/>
                <w:sz w:val="22"/>
                <w:szCs w:val="22"/>
              </w:rPr>
              <w:t xml:space="preserve">0 </w:t>
            </w:r>
            <w:r>
              <w:rPr>
                <w:rFonts w:ascii="Calibri" w:hAnsi="Calibri"/>
                <w:sz w:val="22"/>
                <w:szCs w:val="22"/>
              </w:rPr>
              <w:t>–</w:t>
            </w:r>
            <w:r w:rsidRPr="00CC0EF7">
              <w:rPr>
                <w:rFonts w:ascii="Calibri" w:hAnsi="Calibri"/>
                <w:sz w:val="22"/>
                <w:szCs w:val="22"/>
              </w:rPr>
              <w:t xml:space="preserve"> </w:t>
            </w:r>
            <w:r w:rsidR="007B14C0">
              <w:rPr>
                <w:rFonts w:ascii="Calibri" w:hAnsi="Calibri"/>
                <w:sz w:val="22"/>
                <w:szCs w:val="22"/>
              </w:rPr>
              <w:t>10</w:t>
            </w:r>
          </w:p>
        </w:tc>
      </w:tr>
      <w:tr w:rsidR="00D652C0" w:rsidRPr="00CC0EF7" w:rsidTr="009048FC">
        <w:trPr>
          <w:cantSplit/>
        </w:trPr>
        <w:tc>
          <w:tcPr>
            <w:tcW w:w="8176" w:type="dxa"/>
            <w:gridSpan w:val="2"/>
            <w:tcBorders>
              <w:top w:val="single" w:sz="12" w:space="0" w:color="000000"/>
            </w:tcBorders>
            <w:vAlign w:val="center"/>
          </w:tcPr>
          <w:p w:rsidR="00D652C0" w:rsidRPr="00B35940" w:rsidRDefault="00D652C0" w:rsidP="00E64F17">
            <w:pPr>
              <w:pStyle w:val="BodyText"/>
              <w:spacing w:line="228" w:lineRule="auto"/>
              <w:rPr>
                <w:rFonts w:ascii="Calibri" w:hAnsi="Calibri"/>
                <w:b/>
                <w:sz w:val="22"/>
                <w:szCs w:val="22"/>
              </w:rPr>
            </w:pPr>
            <w:r w:rsidRPr="00B35940">
              <w:rPr>
                <w:rFonts w:ascii="Calibri" w:hAnsi="Calibri"/>
                <w:b/>
                <w:sz w:val="22"/>
                <w:szCs w:val="22"/>
              </w:rPr>
              <w:t>Subtotal</w:t>
            </w:r>
          </w:p>
        </w:tc>
        <w:tc>
          <w:tcPr>
            <w:tcW w:w="914" w:type="dxa"/>
            <w:tcBorders>
              <w:top w:val="single" w:sz="12" w:space="0" w:color="000000"/>
            </w:tcBorders>
            <w:vAlign w:val="center"/>
          </w:tcPr>
          <w:p w:rsidR="00D652C0" w:rsidRPr="00B35940" w:rsidRDefault="00D652C0" w:rsidP="00E64F17">
            <w:pPr>
              <w:pStyle w:val="BodyText"/>
              <w:rPr>
                <w:rFonts w:ascii="Calibri" w:hAnsi="Calibri"/>
                <w:b/>
                <w:sz w:val="22"/>
                <w:szCs w:val="22"/>
              </w:rPr>
            </w:pPr>
          </w:p>
        </w:tc>
        <w:tc>
          <w:tcPr>
            <w:tcW w:w="990" w:type="dxa"/>
            <w:tcBorders>
              <w:top w:val="single" w:sz="12" w:space="0" w:color="000000"/>
            </w:tcBorders>
            <w:vAlign w:val="center"/>
          </w:tcPr>
          <w:p w:rsidR="00D652C0" w:rsidRPr="00CC0EF7" w:rsidRDefault="00D652C0" w:rsidP="00D652C0">
            <w:pPr>
              <w:pStyle w:val="BodyText"/>
              <w:spacing w:line="228" w:lineRule="auto"/>
              <w:jc w:val="center"/>
              <w:rPr>
                <w:rFonts w:ascii="Calibri" w:hAnsi="Calibri"/>
                <w:b/>
                <w:sz w:val="22"/>
                <w:szCs w:val="22"/>
              </w:rPr>
            </w:pPr>
            <w:r w:rsidRPr="00CC0EF7">
              <w:rPr>
                <w:rFonts w:ascii="Calibri" w:hAnsi="Calibri"/>
                <w:b/>
                <w:sz w:val="22"/>
                <w:szCs w:val="22"/>
              </w:rPr>
              <w:t xml:space="preserve">0 </w:t>
            </w:r>
            <w:r w:rsidR="007B14C0">
              <w:rPr>
                <w:rFonts w:ascii="Calibri" w:hAnsi="Calibri"/>
                <w:b/>
                <w:sz w:val="22"/>
                <w:szCs w:val="22"/>
              </w:rPr>
              <w:t>–</w:t>
            </w:r>
            <w:r w:rsidRPr="00CC0EF7">
              <w:rPr>
                <w:rFonts w:ascii="Calibri" w:hAnsi="Calibri"/>
                <w:b/>
                <w:sz w:val="22"/>
                <w:szCs w:val="22"/>
              </w:rPr>
              <w:t xml:space="preserve"> </w:t>
            </w:r>
            <w:r>
              <w:rPr>
                <w:rFonts w:ascii="Calibri" w:hAnsi="Calibri"/>
                <w:b/>
                <w:sz w:val="22"/>
                <w:szCs w:val="22"/>
              </w:rPr>
              <w:t>20</w:t>
            </w:r>
          </w:p>
        </w:tc>
      </w:tr>
    </w:tbl>
    <w:p w:rsidR="00F63A98" w:rsidRDefault="00E10EB4" w:rsidP="00F63A98">
      <w:pPr>
        <w:pStyle w:val="BodyText"/>
        <w:spacing w:before="120" w:line="228" w:lineRule="auto"/>
        <w:ind w:left="907" w:hanging="187"/>
        <w:rPr>
          <w:rFonts w:ascii="Calibri" w:hAnsi="Calibri"/>
          <w:sz w:val="18"/>
          <w:szCs w:val="18"/>
        </w:rPr>
      </w:pPr>
      <w:r>
        <w:rPr>
          <w:rFonts w:ascii="Calibri" w:eastAsia="SimSun" w:hAnsi="Calibri"/>
          <w:sz w:val="22"/>
          <w:szCs w:val="24"/>
          <w:vertAlign w:val="superscript"/>
        </w:rPr>
        <w:lastRenderedPageBreak/>
        <w:t>8</w:t>
      </w:r>
      <w:r w:rsidR="00F63A98" w:rsidRPr="00B35940">
        <w:rPr>
          <w:rFonts w:ascii="Calibri" w:hAnsi="Calibri"/>
          <w:sz w:val="18"/>
          <w:szCs w:val="18"/>
          <w:vertAlign w:val="superscript"/>
        </w:rPr>
        <w:tab/>
      </w:r>
      <w:r w:rsidR="00F63A98" w:rsidRPr="00B35940">
        <w:rPr>
          <w:rFonts w:ascii="Calibri" w:hAnsi="Calibri"/>
          <w:sz w:val="18"/>
          <w:szCs w:val="18"/>
        </w:rPr>
        <w:t xml:space="preserve">If an application scores very high in this criterion, the </w:t>
      </w:r>
      <w:r w:rsidR="001212DD">
        <w:rPr>
          <w:rFonts w:ascii="Calibri" w:hAnsi="Calibri"/>
          <w:sz w:val="18"/>
          <w:szCs w:val="18"/>
        </w:rPr>
        <w:t>R2CTPO</w:t>
      </w:r>
      <w:r w:rsidR="00F63A98" w:rsidRPr="00B35940">
        <w:rPr>
          <w:rFonts w:ascii="Calibri" w:hAnsi="Calibri"/>
          <w:sz w:val="18"/>
          <w:szCs w:val="18"/>
        </w:rPr>
        <w:t xml:space="preserve"> may submit application to either the East or West Volusia </w:t>
      </w:r>
      <w:r w:rsidR="00F63A98">
        <w:rPr>
          <w:rFonts w:ascii="Calibri" w:hAnsi="Calibri"/>
          <w:sz w:val="18"/>
          <w:szCs w:val="18"/>
        </w:rPr>
        <w:t>Community Traffic Safety Team (</w:t>
      </w:r>
      <w:r w:rsidR="00F63A98" w:rsidRPr="00B35940">
        <w:rPr>
          <w:rFonts w:ascii="Calibri" w:hAnsi="Calibri"/>
          <w:sz w:val="18"/>
          <w:szCs w:val="18"/>
        </w:rPr>
        <w:t>CTST</w:t>
      </w:r>
      <w:r w:rsidR="00F63A98">
        <w:rPr>
          <w:rFonts w:ascii="Calibri" w:hAnsi="Calibri"/>
          <w:sz w:val="18"/>
          <w:szCs w:val="18"/>
        </w:rPr>
        <w:t>)</w:t>
      </w:r>
      <w:r w:rsidR="00F63A98" w:rsidRPr="00B35940">
        <w:rPr>
          <w:rFonts w:ascii="Calibri" w:hAnsi="Calibri"/>
          <w:sz w:val="18"/>
          <w:szCs w:val="18"/>
        </w:rPr>
        <w:t xml:space="preserve"> for Safety Fund consideration.</w:t>
      </w:r>
    </w:p>
    <w:p w:rsidR="007B14C0" w:rsidRDefault="00E10EB4" w:rsidP="00F63A98">
      <w:pPr>
        <w:pStyle w:val="Default"/>
        <w:tabs>
          <w:tab w:val="right" w:pos="10800"/>
        </w:tabs>
        <w:spacing w:after="240" w:line="228" w:lineRule="auto"/>
        <w:ind w:left="907" w:hanging="187"/>
        <w:rPr>
          <w:rFonts w:ascii="Calibri" w:hAnsi="Calibri"/>
          <w:b/>
          <w:sz w:val="22"/>
          <w:szCs w:val="22"/>
        </w:rPr>
      </w:pPr>
      <w:r>
        <w:rPr>
          <w:rFonts w:ascii="Calibri" w:eastAsia="SimSun" w:hAnsi="Calibri"/>
          <w:sz w:val="22"/>
          <w:vertAlign w:val="superscript"/>
        </w:rPr>
        <w:t>9</w:t>
      </w:r>
      <w:r w:rsidR="00F63A98">
        <w:rPr>
          <w:rFonts w:ascii="Calibri" w:eastAsia="SimSun" w:hAnsi="Calibri"/>
          <w:sz w:val="22"/>
          <w:vertAlign w:val="superscript"/>
        </w:rPr>
        <w:tab/>
      </w:r>
      <w:r w:rsidR="00675213">
        <w:rPr>
          <w:rFonts w:ascii="Calibri" w:hAnsi="Calibri"/>
          <w:sz w:val="18"/>
          <w:szCs w:val="18"/>
        </w:rPr>
        <w:t>Applying Agency</w:t>
      </w:r>
      <w:r w:rsidR="00F63A98" w:rsidRPr="00904351">
        <w:rPr>
          <w:rFonts w:ascii="Calibri" w:hAnsi="Calibri"/>
          <w:sz w:val="18"/>
          <w:szCs w:val="18"/>
        </w:rPr>
        <w:t xml:space="preserve"> must use </w:t>
      </w:r>
      <w:r w:rsidR="00F63A98">
        <w:rPr>
          <w:rFonts w:ascii="Calibri" w:hAnsi="Calibri"/>
          <w:sz w:val="18"/>
          <w:szCs w:val="18"/>
        </w:rPr>
        <w:t xml:space="preserve">the following crash rate calculation formulas:  </w:t>
      </w:r>
      <w:r w:rsidR="00F63A98" w:rsidRPr="00357097">
        <w:rPr>
          <w:rFonts w:ascii="Calibri" w:hAnsi="Calibri"/>
          <w:sz w:val="18"/>
          <w:szCs w:val="18"/>
        </w:rPr>
        <w:t>Corridor Crash Rate = (Number of Crashes x 1,000,000) / (AADT x 365 days/year x Number Years x Segment Length)</w:t>
      </w:r>
      <w:r w:rsidR="00F63A98">
        <w:rPr>
          <w:rFonts w:ascii="Calibri" w:hAnsi="Calibri"/>
          <w:sz w:val="18"/>
          <w:szCs w:val="18"/>
        </w:rPr>
        <w:t xml:space="preserve">; </w:t>
      </w:r>
      <w:r w:rsidR="00F63A98" w:rsidRPr="00357097">
        <w:rPr>
          <w:rFonts w:ascii="Calibri" w:hAnsi="Calibri"/>
          <w:sz w:val="18"/>
          <w:szCs w:val="18"/>
        </w:rPr>
        <w:t>Intersection Crash Rate = (Number of Crashes x 1,000,000) / (AADT x 365 x Number of Years)</w:t>
      </w:r>
      <w:r w:rsidR="00F63A98">
        <w:rPr>
          <w:rFonts w:ascii="Calibri" w:hAnsi="Calibri"/>
          <w:sz w:val="18"/>
          <w:szCs w:val="18"/>
        </w:rPr>
        <w:t>.</w:t>
      </w:r>
    </w:p>
    <w:p w:rsidR="00C929AD" w:rsidRPr="00B35940" w:rsidRDefault="004C3823" w:rsidP="00AC6ED6">
      <w:pPr>
        <w:pStyle w:val="Default"/>
        <w:tabs>
          <w:tab w:val="right" w:pos="10800"/>
        </w:tabs>
        <w:spacing w:after="240" w:line="228" w:lineRule="auto"/>
        <w:ind w:left="576"/>
        <w:rPr>
          <w:rFonts w:ascii="Calibri" w:hAnsi="Calibri"/>
          <w:sz w:val="22"/>
          <w:szCs w:val="22"/>
        </w:rPr>
      </w:pPr>
      <w:r w:rsidRPr="00B35940">
        <w:rPr>
          <w:rFonts w:ascii="Calibri" w:hAnsi="Calibri"/>
          <w:b/>
          <w:sz w:val="22"/>
          <w:szCs w:val="22"/>
        </w:rPr>
        <w:t>Commentary</w:t>
      </w:r>
      <w:r w:rsidR="00C73764" w:rsidRPr="00B35940">
        <w:rPr>
          <w:rFonts w:ascii="Calibri" w:hAnsi="Calibri"/>
          <w:b/>
          <w:sz w:val="22"/>
          <w:szCs w:val="22"/>
        </w:rPr>
        <w:t>:</w:t>
      </w:r>
      <w:r w:rsidR="00C73764" w:rsidRPr="00B35940">
        <w:rPr>
          <w:rFonts w:ascii="Calibri" w:hAnsi="Calibri"/>
          <w:sz w:val="22"/>
          <w:szCs w:val="22"/>
        </w:rPr>
        <w:t xml:space="preserve">  </w:t>
      </w:r>
      <w:r w:rsidR="00C929AD" w:rsidRPr="0025220F">
        <w:rPr>
          <w:rFonts w:ascii="Times New Roman" w:hAnsi="Times New Roman" w:cs="Times New Roman"/>
          <w:i/>
          <w:sz w:val="22"/>
          <w:szCs w:val="22"/>
          <w:u w:val="single"/>
        </w:rPr>
        <w:fldChar w:fldCharType="begin">
          <w:ffData>
            <w:name w:val="Text48"/>
            <w:enabled/>
            <w:calcOnExit w:val="0"/>
            <w:textInput/>
          </w:ffData>
        </w:fldChar>
      </w:r>
      <w:bookmarkStart w:id="10" w:name="Text48"/>
      <w:r w:rsidR="00C929AD" w:rsidRPr="0025220F">
        <w:rPr>
          <w:rFonts w:ascii="Times New Roman" w:hAnsi="Times New Roman" w:cs="Times New Roman"/>
          <w:i/>
          <w:sz w:val="22"/>
          <w:szCs w:val="22"/>
          <w:u w:val="single"/>
        </w:rPr>
        <w:instrText xml:space="preserve"> FORMTEXT </w:instrText>
      </w:r>
      <w:r w:rsidR="00C929AD" w:rsidRPr="0025220F">
        <w:rPr>
          <w:rFonts w:ascii="Times New Roman" w:hAnsi="Times New Roman" w:cs="Times New Roman"/>
          <w:i/>
          <w:sz w:val="22"/>
          <w:szCs w:val="22"/>
          <w:u w:val="single"/>
        </w:rPr>
      </w:r>
      <w:r w:rsidR="00C929AD"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C929AD" w:rsidRPr="0025220F">
        <w:rPr>
          <w:rFonts w:ascii="Times New Roman" w:hAnsi="Times New Roman" w:cs="Times New Roman"/>
          <w:i/>
          <w:sz w:val="22"/>
          <w:szCs w:val="22"/>
          <w:u w:val="single"/>
        </w:rPr>
        <w:fldChar w:fldCharType="end"/>
      </w:r>
      <w:bookmarkEnd w:id="10"/>
      <w:r w:rsidR="00C929AD" w:rsidRPr="00B35940">
        <w:rPr>
          <w:rFonts w:ascii="Calibri" w:hAnsi="Calibri"/>
          <w:sz w:val="22"/>
          <w:szCs w:val="22"/>
          <w:u w:val="single"/>
        </w:rPr>
        <w:tab/>
      </w:r>
    </w:p>
    <w:p w:rsidR="00C73764" w:rsidRPr="00C944AB"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44AB">
        <w:rPr>
          <w:rFonts w:ascii="Calibri" w:hAnsi="Calibri"/>
          <w:b/>
          <w:bCs/>
          <w:color w:val="auto"/>
          <w:sz w:val="22"/>
          <w:szCs w:val="22"/>
        </w:rPr>
        <w:t xml:space="preserve">Criteria </w:t>
      </w:r>
      <w:r w:rsidR="00E25755" w:rsidRPr="00C944AB">
        <w:rPr>
          <w:rFonts w:ascii="Calibri" w:hAnsi="Calibri"/>
          <w:b/>
          <w:bCs/>
          <w:color w:val="auto"/>
          <w:sz w:val="22"/>
          <w:szCs w:val="22"/>
        </w:rPr>
        <w:t>#</w:t>
      </w:r>
      <w:r w:rsidR="00A111AA">
        <w:rPr>
          <w:rFonts w:ascii="Calibri" w:hAnsi="Calibri"/>
          <w:b/>
          <w:bCs/>
          <w:color w:val="auto"/>
          <w:sz w:val="22"/>
          <w:szCs w:val="22"/>
        </w:rPr>
        <w:t>5</w:t>
      </w:r>
      <w:r w:rsidRPr="00C944AB">
        <w:rPr>
          <w:rFonts w:ascii="Calibri" w:hAnsi="Calibri"/>
          <w:b/>
          <w:bCs/>
          <w:color w:val="auto"/>
          <w:sz w:val="22"/>
          <w:szCs w:val="22"/>
        </w:rPr>
        <w:t xml:space="preserve"> – </w:t>
      </w:r>
      <w:r w:rsidR="008E2E91">
        <w:rPr>
          <w:rFonts w:ascii="Calibri" w:hAnsi="Calibri"/>
          <w:b/>
          <w:bCs/>
          <w:color w:val="auto"/>
          <w:sz w:val="22"/>
          <w:szCs w:val="22"/>
        </w:rPr>
        <w:t xml:space="preserve">Support of </w:t>
      </w:r>
      <w:r w:rsidR="00C929AD" w:rsidRPr="00C944AB">
        <w:rPr>
          <w:rFonts w:ascii="Calibri" w:hAnsi="Calibri"/>
          <w:b/>
          <w:bCs/>
          <w:color w:val="auto"/>
          <w:sz w:val="22"/>
          <w:szCs w:val="22"/>
        </w:rPr>
        <w:t>Comprehensive Plan</w:t>
      </w:r>
      <w:r w:rsidR="008E2E91">
        <w:rPr>
          <w:rFonts w:ascii="Calibri" w:hAnsi="Calibri"/>
          <w:b/>
          <w:bCs/>
          <w:color w:val="auto"/>
          <w:sz w:val="22"/>
          <w:szCs w:val="22"/>
        </w:rPr>
        <w:t>ning</w:t>
      </w:r>
      <w:r w:rsidR="00C929AD" w:rsidRPr="00C944AB">
        <w:rPr>
          <w:rFonts w:ascii="Calibri" w:hAnsi="Calibri"/>
          <w:b/>
          <w:bCs/>
          <w:color w:val="auto"/>
          <w:sz w:val="22"/>
          <w:szCs w:val="22"/>
        </w:rPr>
        <w:t xml:space="preserve"> </w:t>
      </w:r>
      <w:r w:rsidR="00611CE2">
        <w:rPr>
          <w:rFonts w:ascii="Calibri" w:hAnsi="Calibri"/>
          <w:b/>
          <w:bCs/>
          <w:color w:val="auto"/>
          <w:sz w:val="22"/>
          <w:szCs w:val="22"/>
        </w:rPr>
        <w:t xml:space="preserve">Goals </w:t>
      </w:r>
      <w:r w:rsidR="00C929AD" w:rsidRPr="00C944AB">
        <w:rPr>
          <w:rFonts w:ascii="Calibri" w:hAnsi="Calibri"/>
          <w:b/>
          <w:bCs/>
          <w:color w:val="auto"/>
          <w:sz w:val="22"/>
          <w:szCs w:val="22"/>
        </w:rPr>
        <w:t xml:space="preserve">and Economic </w:t>
      </w:r>
      <w:r w:rsidR="008E2E91">
        <w:rPr>
          <w:rFonts w:ascii="Calibri" w:hAnsi="Calibri"/>
          <w:b/>
          <w:bCs/>
          <w:color w:val="auto"/>
          <w:sz w:val="22"/>
          <w:szCs w:val="22"/>
        </w:rPr>
        <w:t>Vitality</w:t>
      </w:r>
      <w:r w:rsidR="008E2E91" w:rsidRPr="00C944AB">
        <w:rPr>
          <w:rFonts w:ascii="Calibri" w:hAnsi="Calibri"/>
          <w:b/>
          <w:bCs/>
          <w:color w:val="auto"/>
          <w:sz w:val="22"/>
          <w:szCs w:val="22"/>
        </w:rPr>
        <w:t xml:space="preserve"> </w:t>
      </w:r>
      <w:r w:rsidR="00C929AD" w:rsidRPr="00C944AB">
        <w:rPr>
          <w:rFonts w:ascii="Calibri" w:hAnsi="Calibri"/>
          <w:b/>
          <w:bCs/>
          <w:color w:val="auto"/>
          <w:sz w:val="22"/>
          <w:szCs w:val="22"/>
        </w:rPr>
        <w:t>(10 points max</w:t>
      </w:r>
      <w:r w:rsidR="00291EB7">
        <w:rPr>
          <w:rFonts w:ascii="Calibri" w:hAnsi="Calibri"/>
          <w:b/>
          <w:bCs/>
          <w:color w:val="auto"/>
          <w:sz w:val="22"/>
          <w:szCs w:val="22"/>
        </w:rPr>
        <w:t>.)</w:t>
      </w:r>
    </w:p>
    <w:p w:rsidR="00C73764" w:rsidRPr="00C944AB" w:rsidRDefault="00C73764" w:rsidP="00AC6ED6">
      <w:pPr>
        <w:spacing w:after="120" w:line="228" w:lineRule="auto"/>
        <w:ind w:left="576"/>
        <w:jc w:val="both"/>
      </w:pPr>
      <w:r w:rsidRPr="00C944AB">
        <w:t xml:space="preserve">This criterion looks at the degree to which the proposed project will </w:t>
      </w:r>
      <w:r w:rsidR="00611CE2">
        <w:t xml:space="preserve">actually </w:t>
      </w:r>
      <w:r w:rsidRPr="00C944AB">
        <w:t xml:space="preserve">contribute to the </w:t>
      </w:r>
      <w:r w:rsidR="00611CE2">
        <w:t>achievement</w:t>
      </w:r>
      <w:r w:rsidR="00611CE2" w:rsidRPr="00C944AB">
        <w:t xml:space="preserve"> </w:t>
      </w:r>
      <w:r w:rsidRPr="00C944AB">
        <w:t xml:space="preserve">of one or more of the local government’s adopted comprehensive plan goals or objectives, and the degree to which it supports economic </w:t>
      </w:r>
      <w:r w:rsidR="008E2E91">
        <w:t>vitality</w:t>
      </w:r>
      <w:r w:rsidRPr="00C944AB">
        <w:t xml:space="preserve">. </w:t>
      </w:r>
      <w:r w:rsidR="00D01C10">
        <w:t xml:space="preserve">The </w:t>
      </w:r>
      <w:r w:rsidR="00675213">
        <w:t>Applying Agency</w:t>
      </w:r>
      <w:r w:rsidR="00D01C10">
        <w:t xml:space="preserve"> must identify specific goals and/or objectives from the relevant comprehensive plan and provide a rational explanation of how the proposed project will advance those goals and or objectives. Points will not be awarded for being merely consistent with the comprehensive plan. </w:t>
      </w:r>
      <w:r w:rsidRPr="00C944AB">
        <w:t>Points should be awarded in proportion to how well the project will show direct, significant and continuing positive influence. Temporary effects related to project construction, such as the employment of construction workers, will not be considered.</w:t>
      </w: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42"/>
        <w:gridCol w:w="630"/>
        <w:gridCol w:w="720"/>
        <w:gridCol w:w="810"/>
      </w:tblGrid>
      <w:tr w:rsidR="00E92611" w:rsidRPr="00C944AB" w:rsidTr="009048FC">
        <w:trPr>
          <w:cantSplit/>
          <w:tblHeader/>
        </w:trPr>
        <w:tc>
          <w:tcPr>
            <w:tcW w:w="8172" w:type="dxa"/>
            <w:gridSpan w:val="2"/>
            <w:tcBorders>
              <w:top w:val="single" w:sz="12" w:space="0" w:color="000000"/>
              <w:bottom w:val="single" w:sz="12" w:space="0" w:color="000000"/>
            </w:tcBorders>
            <w:shd w:val="clear" w:color="auto" w:fill="D9D9D9"/>
            <w:vAlign w:val="center"/>
          </w:tcPr>
          <w:p w:rsidR="00E92611" w:rsidRPr="00C944AB" w:rsidRDefault="00611CE2" w:rsidP="00611CE2">
            <w:pPr>
              <w:keepNext/>
              <w:spacing w:after="0" w:line="228" w:lineRule="auto"/>
              <w:rPr>
                <w:b/>
              </w:rPr>
            </w:pPr>
            <w:r>
              <w:rPr>
                <w:b/>
              </w:rPr>
              <w:t xml:space="preserve">Support of </w:t>
            </w:r>
            <w:r w:rsidR="00E92611" w:rsidRPr="00C944AB">
              <w:rPr>
                <w:b/>
              </w:rPr>
              <w:t>Comprehensive Plan</w:t>
            </w:r>
            <w:r>
              <w:rPr>
                <w:b/>
              </w:rPr>
              <w:t>ning</w:t>
            </w:r>
            <w:r w:rsidR="00E92611" w:rsidRPr="00C944AB">
              <w:rPr>
                <w:b/>
              </w:rPr>
              <w:t xml:space="preserve"> </w:t>
            </w:r>
            <w:r>
              <w:rPr>
                <w:b/>
              </w:rPr>
              <w:t xml:space="preserve">Goals </w:t>
            </w:r>
            <w:r w:rsidR="00E92611" w:rsidRPr="00C944AB">
              <w:rPr>
                <w:b/>
              </w:rPr>
              <w:t xml:space="preserve">and Economic </w:t>
            </w:r>
            <w:r>
              <w:rPr>
                <w:b/>
              </w:rPr>
              <w:t>Vitality</w:t>
            </w:r>
          </w:p>
        </w:tc>
        <w:tc>
          <w:tcPr>
            <w:tcW w:w="720" w:type="dxa"/>
            <w:tcBorders>
              <w:top w:val="single" w:sz="12" w:space="0" w:color="000000"/>
              <w:bottom w:val="single" w:sz="12" w:space="0" w:color="000000"/>
            </w:tcBorders>
            <w:shd w:val="clear" w:color="auto" w:fill="D9D9D9"/>
          </w:tcPr>
          <w:p w:rsidR="00E92611" w:rsidRPr="00C944AB" w:rsidRDefault="00E92611" w:rsidP="0050009C">
            <w:pPr>
              <w:keepNext/>
              <w:spacing w:after="0" w:line="240" w:lineRule="auto"/>
              <w:jc w:val="center"/>
              <w:rPr>
                <w:b/>
              </w:rPr>
            </w:pPr>
          </w:p>
        </w:tc>
        <w:tc>
          <w:tcPr>
            <w:tcW w:w="810" w:type="dxa"/>
            <w:tcBorders>
              <w:top w:val="single" w:sz="12" w:space="0" w:color="000000"/>
              <w:bottom w:val="single" w:sz="12" w:space="0" w:color="000000"/>
            </w:tcBorders>
            <w:shd w:val="clear" w:color="auto" w:fill="D9D9D9"/>
            <w:vAlign w:val="center"/>
          </w:tcPr>
          <w:p w:rsidR="00E92611" w:rsidRPr="00C944AB" w:rsidRDefault="00E92611" w:rsidP="00AC6ED6">
            <w:pPr>
              <w:keepNext/>
              <w:spacing w:after="0" w:line="228" w:lineRule="auto"/>
              <w:jc w:val="center"/>
              <w:rPr>
                <w:b/>
              </w:rPr>
            </w:pPr>
            <w:r w:rsidRPr="00C944AB">
              <w:rPr>
                <w:b/>
              </w:rPr>
              <w:t>Points</w:t>
            </w:r>
          </w:p>
        </w:tc>
      </w:tr>
      <w:tr w:rsidR="00E92611" w:rsidRPr="00C944AB" w:rsidTr="00AB330C">
        <w:tc>
          <w:tcPr>
            <w:tcW w:w="7542" w:type="dxa"/>
            <w:tcBorders>
              <w:top w:val="single" w:sz="12" w:space="0" w:color="000000"/>
            </w:tcBorders>
            <w:vAlign w:val="center"/>
          </w:tcPr>
          <w:p w:rsidR="00E92611" w:rsidRPr="00C944AB" w:rsidRDefault="00E92611" w:rsidP="00D01C10">
            <w:pPr>
              <w:keepNext/>
              <w:spacing w:after="0" w:line="228" w:lineRule="auto"/>
            </w:pPr>
            <w:r w:rsidRPr="00C944AB">
              <w:t xml:space="preserve">Directly contributes to the </w:t>
            </w:r>
            <w:r w:rsidR="008D0FA7">
              <w:t>achievement</w:t>
            </w:r>
            <w:r w:rsidR="008D0FA7" w:rsidRPr="00C944AB">
              <w:t xml:space="preserve"> </w:t>
            </w:r>
            <w:r w:rsidRPr="00C944AB">
              <w:t>of one or more goals/objectives in the adopted comprehensive plan</w:t>
            </w:r>
          </w:p>
        </w:tc>
        <w:tc>
          <w:tcPr>
            <w:tcW w:w="630" w:type="dxa"/>
            <w:vMerge w:val="restart"/>
            <w:tcBorders>
              <w:top w:val="single" w:sz="12" w:space="0" w:color="000000"/>
            </w:tcBorders>
            <w:textDirection w:val="btLr"/>
            <w:vAlign w:val="center"/>
          </w:tcPr>
          <w:p w:rsidR="00E92611" w:rsidRPr="00C944AB" w:rsidRDefault="00E92611" w:rsidP="00746ED5">
            <w:pPr>
              <w:keepNext/>
              <w:spacing w:after="0" w:line="180" w:lineRule="auto"/>
              <w:jc w:val="center"/>
            </w:pPr>
            <w:r w:rsidRPr="00C944AB">
              <w:t>Select all that apply</w:t>
            </w:r>
          </w:p>
        </w:tc>
        <w:tc>
          <w:tcPr>
            <w:tcW w:w="720" w:type="dxa"/>
            <w:tcBorders>
              <w:top w:val="single" w:sz="12" w:space="0" w:color="000000"/>
            </w:tcBorders>
            <w:vAlign w:val="center"/>
          </w:tcPr>
          <w:p w:rsidR="00E9261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10" w:type="dxa"/>
            <w:tcBorders>
              <w:top w:val="single" w:sz="12" w:space="0" w:color="000000"/>
            </w:tcBorders>
            <w:vAlign w:val="center"/>
          </w:tcPr>
          <w:p w:rsidR="00E92611" w:rsidRPr="00C944AB" w:rsidRDefault="00665586" w:rsidP="00AC6ED6">
            <w:pPr>
              <w:keepNext/>
              <w:spacing w:after="0" w:line="228" w:lineRule="auto"/>
              <w:jc w:val="center"/>
            </w:pPr>
            <w:r>
              <w:t xml:space="preserve">0 - </w:t>
            </w:r>
            <w:r w:rsidR="00E92611" w:rsidRPr="00C944AB">
              <w:t>5</w:t>
            </w:r>
          </w:p>
        </w:tc>
      </w:tr>
      <w:tr w:rsidR="00E92611" w:rsidRPr="00C944AB" w:rsidTr="00AB330C">
        <w:tc>
          <w:tcPr>
            <w:tcW w:w="7542" w:type="dxa"/>
            <w:tcBorders>
              <w:bottom w:val="single" w:sz="12" w:space="0" w:color="000000"/>
            </w:tcBorders>
          </w:tcPr>
          <w:p w:rsidR="00E92611" w:rsidRPr="00C944AB" w:rsidRDefault="00E92611" w:rsidP="008E2E91">
            <w:pPr>
              <w:keepNext/>
              <w:spacing w:after="0" w:line="228" w:lineRule="auto"/>
            </w:pPr>
            <w:r w:rsidRPr="00C944AB">
              <w:t xml:space="preserve">Directly supports economic </w:t>
            </w:r>
            <w:r w:rsidR="008E2E91">
              <w:t>vitality</w:t>
            </w:r>
            <w:r w:rsidR="008E2E91" w:rsidRPr="00C944AB">
              <w:t xml:space="preserve"> </w:t>
            </w:r>
            <w:r w:rsidRPr="00C944AB">
              <w:t>(e.g., supports community development in major development areas, supports business functionality, and/or supports creation or retention of employment opportunities)</w:t>
            </w:r>
          </w:p>
        </w:tc>
        <w:tc>
          <w:tcPr>
            <w:tcW w:w="630" w:type="dxa"/>
            <w:vMerge/>
            <w:tcBorders>
              <w:bottom w:val="single" w:sz="12" w:space="0" w:color="000000"/>
            </w:tcBorders>
          </w:tcPr>
          <w:p w:rsidR="00E92611" w:rsidRPr="00C944AB" w:rsidRDefault="00E92611" w:rsidP="0050009C">
            <w:pPr>
              <w:keepNext/>
              <w:spacing w:after="0" w:line="240" w:lineRule="auto"/>
              <w:jc w:val="center"/>
            </w:pPr>
          </w:p>
        </w:tc>
        <w:tc>
          <w:tcPr>
            <w:tcW w:w="720" w:type="dxa"/>
            <w:tcBorders>
              <w:bottom w:val="single" w:sz="12" w:space="0" w:color="000000"/>
            </w:tcBorders>
            <w:vAlign w:val="center"/>
          </w:tcPr>
          <w:p w:rsidR="00E9261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810" w:type="dxa"/>
            <w:tcBorders>
              <w:bottom w:val="single" w:sz="12" w:space="0" w:color="000000"/>
            </w:tcBorders>
            <w:vAlign w:val="center"/>
          </w:tcPr>
          <w:p w:rsidR="00E92611" w:rsidRPr="00C944AB" w:rsidRDefault="00665586" w:rsidP="00AC6ED6">
            <w:pPr>
              <w:keepNext/>
              <w:spacing w:after="0" w:line="228" w:lineRule="auto"/>
              <w:jc w:val="center"/>
            </w:pPr>
            <w:r>
              <w:t xml:space="preserve">0 - </w:t>
            </w:r>
            <w:r w:rsidR="00E92611" w:rsidRPr="00C944AB">
              <w:t>5</w:t>
            </w:r>
          </w:p>
        </w:tc>
      </w:tr>
      <w:tr w:rsidR="00E92611" w:rsidRPr="00C944AB" w:rsidTr="009048FC">
        <w:trPr>
          <w:cantSplit/>
        </w:trPr>
        <w:tc>
          <w:tcPr>
            <w:tcW w:w="8172" w:type="dxa"/>
            <w:gridSpan w:val="2"/>
            <w:tcBorders>
              <w:top w:val="single" w:sz="12" w:space="0" w:color="000000"/>
            </w:tcBorders>
          </w:tcPr>
          <w:p w:rsidR="00E92611" w:rsidRPr="00C944AB" w:rsidRDefault="00E92611" w:rsidP="00AC6ED6">
            <w:pPr>
              <w:spacing w:after="0" w:line="228" w:lineRule="auto"/>
              <w:rPr>
                <w:b/>
              </w:rPr>
            </w:pPr>
            <w:r w:rsidRPr="00C944AB">
              <w:rPr>
                <w:b/>
              </w:rPr>
              <w:t>Subtotal</w:t>
            </w:r>
          </w:p>
        </w:tc>
        <w:tc>
          <w:tcPr>
            <w:tcW w:w="720" w:type="dxa"/>
            <w:tcBorders>
              <w:top w:val="single" w:sz="12" w:space="0" w:color="000000"/>
            </w:tcBorders>
          </w:tcPr>
          <w:p w:rsidR="00E92611" w:rsidRPr="00C944AB" w:rsidRDefault="00E92611" w:rsidP="0050009C">
            <w:pPr>
              <w:spacing w:after="0" w:line="240" w:lineRule="auto"/>
              <w:jc w:val="center"/>
              <w:rPr>
                <w:b/>
              </w:rPr>
            </w:pPr>
          </w:p>
        </w:tc>
        <w:tc>
          <w:tcPr>
            <w:tcW w:w="810" w:type="dxa"/>
            <w:tcBorders>
              <w:top w:val="single" w:sz="12" w:space="0" w:color="000000"/>
            </w:tcBorders>
            <w:vAlign w:val="center"/>
          </w:tcPr>
          <w:p w:rsidR="00E92611" w:rsidRPr="00C944AB" w:rsidRDefault="00665586" w:rsidP="00AC6ED6">
            <w:pPr>
              <w:spacing w:after="0" w:line="228" w:lineRule="auto"/>
              <w:jc w:val="center"/>
              <w:rPr>
                <w:b/>
              </w:rPr>
            </w:pPr>
            <w:r>
              <w:rPr>
                <w:b/>
              </w:rPr>
              <w:t xml:space="preserve">0 - </w:t>
            </w:r>
            <w:r w:rsidR="00E92611" w:rsidRPr="00C944AB">
              <w:rPr>
                <w:b/>
              </w:rPr>
              <w:t xml:space="preserve">10 </w:t>
            </w:r>
          </w:p>
        </w:tc>
      </w:tr>
    </w:tbl>
    <w:p w:rsidR="00C944AB" w:rsidRPr="00C944AB" w:rsidRDefault="00C944AB" w:rsidP="00AC6ED6">
      <w:pPr>
        <w:pStyle w:val="Default"/>
        <w:tabs>
          <w:tab w:val="right" w:pos="10800"/>
        </w:tabs>
        <w:spacing w:line="228" w:lineRule="auto"/>
        <w:ind w:left="576"/>
        <w:rPr>
          <w:rFonts w:ascii="Calibri" w:hAnsi="Calibri"/>
          <w:b/>
          <w:bCs/>
          <w:color w:val="auto"/>
          <w:sz w:val="22"/>
          <w:szCs w:val="22"/>
        </w:rPr>
      </w:pPr>
    </w:p>
    <w:p w:rsidR="00C929AD" w:rsidRDefault="004C3823" w:rsidP="00CE5763">
      <w:pPr>
        <w:widowControl w:val="0"/>
        <w:tabs>
          <w:tab w:val="right" w:pos="10800"/>
        </w:tabs>
        <w:autoSpaceDE w:val="0"/>
        <w:autoSpaceDN w:val="0"/>
        <w:adjustRightInd w:val="0"/>
        <w:spacing w:after="240" w:line="228" w:lineRule="auto"/>
        <w:ind w:left="576"/>
        <w:rPr>
          <w:bCs/>
          <w:u w:val="single"/>
        </w:rPr>
      </w:pPr>
      <w:r>
        <w:rPr>
          <w:b/>
          <w:bCs/>
        </w:rPr>
        <w:t>Commentary</w:t>
      </w:r>
      <w:r w:rsidR="00C73764" w:rsidRPr="00C944AB">
        <w:rPr>
          <w:b/>
          <w:bCs/>
        </w:rPr>
        <w:t xml:space="preserve">: </w:t>
      </w:r>
      <w:r w:rsidR="00C73764" w:rsidRPr="00C944AB">
        <w:rPr>
          <w:bCs/>
        </w:rPr>
        <w:t xml:space="preserve"> </w:t>
      </w:r>
      <w:r w:rsidR="00C929AD" w:rsidRPr="0025220F">
        <w:rPr>
          <w:rFonts w:ascii="Times New Roman" w:hAnsi="Times New Roman"/>
          <w:bCs/>
          <w:i/>
          <w:u w:val="single"/>
        </w:rPr>
        <w:fldChar w:fldCharType="begin">
          <w:ffData>
            <w:name w:val="Text49"/>
            <w:enabled/>
            <w:calcOnExit w:val="0"/>
            <w:textInput/>
          </w:ffData>
        </w:fldChar>
      </w:r>
      <w:bookmarkStart w:id="11" w:name="Text49"/>
      <w:r w:rsidR="00C929AD" w:rsidRPr="0025220F">
        <w:rPr>
          <w:rFonts w:ascii="Times New Roman" w:hAnsi="Times New Roman"/>
          <w:bCs/>
          <w:i/>
          <w:u w:val="single"/>
        </w:rPr>
        <w:instrText xml:space="preserve"> FORMTEXT </w:instrText>
      </w:r>
      <w:r w:rsidR="00C929AD" w:rsidRPr="0025220F">
        <w:rPr>
          <w:rFonts w:ascii="Times New Roman" w:hAnsi="Times New Roman"/>
          <w:bCs/>
          <w:i/>
          <w:u w:val="single"/>
        </w:rPr>
      </w:r>
      <w:r w:rsidR="00C929AD" w:rsidRPr="0025220F">
        <w:rPr>
          <w:rFonts w:ascii="Times New Roman" w:hAnsi="Times New Roman"/>
          <w:bCs/>
          <w:i/>
          <w:u w:val="single"/>
        </w:rPr>
        <w:fldChar w:fldCharType="separate"/>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C929AD" w:rsidRPr="0025220F">
        <w:rPr>
          <w:rFonts w:ascii="Times New Roman" w:hAnsi="Times New Roman"/>
          <w:bCs/>
          <w:i/>
          <w:u w:val="single"/>
        </w:rPr>
        <w:fldChar w:fldCharType="end"/>
      </w:r>
      <w:bookmarkEnd w:id="11"/>
      <w:r w:rsidR="00C929AD" w:rsidRPr="00C944AB">
        <w:rPr>
          <w:bCs/>
          <w:u w:val="single"/>
        </w:rPr>
        <w:tab/>
      </w:r>
    </w:p>
    <w:p w:rsidR="0050198D" w:rsidRPr="0050198D" w:rsidRDefault="0050198D" w:rsidP="00AC6ED6">
      <w:pPr>
        <w:keepNext/>
        <w:widowControl w:val="0"/>
        <w:pBdr>
          <w:top w:val="single" w:sz="24" w:space="1" w:color="003893"/>
        </w:pBdr>
        <w:shd w:val="clear" w:color="auto" w:fill="D6FF8B"/>
        <w:tabs>
          <w:tab w:val="right" w:pos="10800"/>
        </w:tabs>
        <w:autoSpaceDE w:val="0"/>
        <w:autoSpaceDN w:val="0"/>
        <w:adjustRightInd w:val="0"/>
        <w:spacing w:after="120" w:line="228" w:lineRule="auto"/>
        <w:rPr>
          <w:rFonts w:eastAsia="Times New Roman" w:cs="Arial"/>
          <w:b/>
          <w:bCs/>
        </w:rPr>
      </w:pPr>
      <w:r w:rsidRPr="0050198D">
        <w:rPr>
          <w:rFonts w:eastAsia="Times New Roman" w:cs="Arial"/>
          <w:b/>
          <w:bCs/>
        </w:rPr>
        <w:t>Criteria #</w:t>
      </w:r>
      <w:r>
        <w:rPr>
          <w:rFonts w:eastAsia="Times New Roman" w:cs="Arial"/>
          <w:b/>
          <w:bCs/>
        </w:rPr>
        <w:t>6</w:t>
      </w:r>
      <w:r w:rsidRPr="0050198D">
        <w:rPr>
          <w:rFonts w:eastAsia="Times New Roman" w:cs="Arial"/>
          <w:b/>
          <w:bCs/>
        </w:rPr>
        <w:t xml:space="preserve"> – Infrastructure Impacts (20 points max.)  </w:t>
      </w:r>
    </w:p>
    <w:p w:rsidR="0050198D" w:rsidRPr="0050198D" w:rsidRDefault="0050198D" w:rsidP="00AC6ED6">
      <w:pPr>
        <w:spacing w:after="120" w:line="228" w:lineRule="auto"/>
        <w:ind w:left="576"/>
        <w:jc w:val="both"/>
        <w:rPr>
          <w:rFonts w:eastAsia="Times New Roman"/>
        </w:rPr>
      </w:pPr>
      <w:r w:rsidRPr="0050198D">
        <w:rPr>
          <w:rFonts w:eastAsia="Times New Roman"/>
        </w:rPr>
        <w:t>This criterion looks at impacts to adjoining public or private infrastructure, which may be in the way of the project</w:t>
      </w:r>
      <w:r w:rsidR="009E4338">
        <w:rPr>
          <w:rFonts w:eastAsia="Times New Roman"/>
        </w:rPr>
        <w:t xml:space="preserve">. </w:t>
      </w:r>
      <w:r w:rsidRPr="0050198D">
        <w:rPr>
          <w:rFonts w:eastAsia="Times New Roman"/>
        </w:rPr>
        <w:t>The less existing infrastructure is impacted the more points a project will score.</w:t>
      </w:r>
    </w:p>
    <w:p w:rsidR="0050198D" w:rsidRPr="0050198D" w:rsidRDefault="0050198D" w:rsidP="00AC6ED6">
      <w:pPr>
        <w:spacing w:after="120" w:line="228" w:lineRule="auto"/>
        <w:ind w:left="576"/>
        <w:jc w:val="both"/>
      </w:pPr>
      <w:r w:rsidRPr="0050198D">
        <w:t>In the space provided below for commentary, describe the infrastructure impacts that will occur as a result of constructing the proposed project</w:t>
      </w:r>
      <w:r w:rsidR="009E4338">
        <w:t xml:space="preserve">. </w:t>
      </w:r>
      <w:r w:rsidRPr="0050198D">
        <w:t>When completing your application, please consider the drainage issues that may be involved (see notes below for a more detailed explanation).</w:t>
      </w: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76"/>
        <w:gridCol w:w="630"/>
        <w:gridCol w:w="720"/>
        <w:gridCol w:w="900"/>
      </w:tblGrid>
      <w:tr w:rsidR="0050198D" w:rsidRPr="0050198D" w:rsidTr="00535ED2">
        <w:trPr>
          <w:cantSplit/>
          <w:tblHeader/>
        </w:trPr>
        <w:tc>
          <w:tcPr>
            <w:tcW w:w="8406" w:type="dxa"/>
            <w:gridSpan w:val="2"/>
            <w:tcBorders>
              <w:top w:val="single" w:sz="12" w:space="0" w:color="000000"/>
              <w:bottom w:val="single" w:sz="12" w:space="0" w:color="000000"/>
            </w:tcBorders>
            <w:shd w:val="clear" w:color="auto" w:fill="D9D9D9"/>
            <w:vAlign w:val="center"/>
          </w:tcPr>
          <w:p w:rsidR="0050198D" w:rsidRPr="0050198D" w:rsidRDefault="0050198D" w:rsidP="00AC6ED6">
            <w:pPr>
              <w:keepNext/>
              <w:spacing w:after="0" w:line="228" w:lineRule="auto"/>
              <w:rPr>
                <w:rFonts w:eastAsia="Times New Roman"/>
                <w:b/>
              </w:rPr>
            </w:pPr>
            <w:r w:rsidRPr="0050198D">
              <w:rPr>
                <w:rFonts w:eastAsia="Times New Roman"/>
                <w:b/>
              </w:rPr>
              <w:t>Infrastructure Impacts</w:t>
            </w:r>
          </w:p>
        </w:tc>
        <w:tc>
          <w:tcPr>
            <w:tcW w:w="720" w:type="dxa"/>
            <w:tcBorders>
              <w:top w:val="single" w:sz="12" w:space="0" w:color="000000"/>
              <w:bottom w:val="single" w:sz="12" w:space="0" w:color="000000"/>
            </w:tcBorders>
            <w:shd w:val="clear" w:color="auto" w:fill="D9D9D9"/>
            <w:vAlign w:val="center"/>
          </w:tcPr>
          <w:p w:rsidR="0050198D" w:rsidRPr="0050198D" w:rsidRDefault="0050198D" w:rsidP="0050198D">
            <w:pPr>
              <w:keepNext/>
              <w:spacing w:after="0" w:line="240" w:lineRule="auto"/>
              <w:jc w:val="center"/>
              <w:rPr>
                <w:rFonts w:eastAsia="Times New Roman"/>
                <w:b/>
              </w:rPr>
            </w:pPr>
          </w:p>
        </w:tc>
        <w:tc>
          <w:tcPr>
            <w:tcW w:w="900" w:type="dxa"/>
            <w:tcBorders>
              <w:top w:val="single" w:sz="12" w:space="0" w:color="000000"/>
              <w:bottom w:val="single" w:sz="12" w:space="0" w:color="000000"/>
            </w:tcBorders>
            <w:shd w:val="clear" w:color="auto" w:fill="D9D9D9"/>
            <w:vAlign w:val="center"/>
          </w:tcPr>
          <w:p w:rsidR="0050198D" w:rsidRPr="0050198D" w:rsidRDefault="0050198D" w:rsidP="00AC6ED6">
            <w:pPr>
              <w:keepNext/>
              <w:spacing w:after="0" w:line="228" w:lineRule="auto"/>
              <w:jc w:val="center"/>
              <w:rPr>
                <w:rFonts w:eastAsia="Times New Roman"/>
                <w:b/>
                <w:i/>
              </w:rPr>
            </w:pPr>
            <w:r w:rsidRPr="0050198D">
              <w:rPr>
                <w:rFonts w:eastAsia="Times New Roman"/>
                <w:b/>
              </w:rPr>
              <w:t>Points</w:t>
            </w:r>
          </w:p>
        </w:tc>
      </w:tr>
      <w:tr w:rsidR="0050198D" w:rsidRPr="0050198D" w:rsidTr="006E4A4D">
        <w:tc>
          <w:tcPr>
            <w:tcW w:w="7776" w:type="dxa"/>
            <w:tcBorders>
              <w:top w:val="single" w:sz="12" w:space="0" w:color="000000"/>
            </w:tcBorders>
            <w:vAlign w:val="center"/>
          </w:tcPr>
          <w:p w:rsidR="0050198D" w:rsidRPr="0050198D" w:rsidRDefault="0050198D" w:rsidP="00441CA5">
            <w:pPr>
              <w:keepNext/>
              <w:spacing w:after="0" w:line="228" w:lineRule="auto"/>
              <w:ind w:left="180"/>
            </w:pPr>
            <w:r w:rsidRPr="0050198D">
              <w:t>Major Drainage Impact – relocating or installing new curb inlets or other extensive drainage work is required, or drainage impact has not yet been determined</w:t>
            </w:r>
            <w:r w:rsidR="00691D03">
              <w:t> </w:t>
            </w:r>
            <w:r w:rsidR="00691D03">
              <w:rPr>
                <w:vertAlign w:val="superscript"/>
              </w:rPr>
              <w:t>9</w:t>
            </w:r>
          </w:p>
        </w:tc>
        <w:tc>
          <w:tcPr>
            <w:tcW w:w="630" w:type="dxa"/>
            <w:vMerge w:val="restart"/>
            <w:tcBorders>
              <w:top w:val="single" w:sz="12" w:space="0" w:color="000000"/>
            </w:tcBorders>
            <w:tcMar>
              <w:left w:w="72" w:type="dxa"/>
              <w:right w:w="72" w:type="dxa"/>
            </w:tcMar>
            <w:textDirection w:val="btLr"/>
            <w:vAlign w:val="center"/>
          </w:tcPr>
          <w:p w:rsidR="0050198D" w:rsidRPr="0050198D" w:rsidRDefault="0050198D" w:rsidP="009048FC">
            <w:pPr>
              <w:keepNext/>
              <w:spacing w:after="0" w:line="180" w:lineRule="auto"/>
              <w:jc w:val="center"/>
            </w:pPr>
            <w:r w:rsidRPr="0050198D">
              <w:t>Select only</w:t>
            </w:r>
            <w:r w:rsidR="003671C0">
              <w:t xml:space="preserve"> one</w:t>
            </w:r>
          </w:p>
        </w:tc>
        <w:tc>
          <w:tcPr>
            <w:tcW w:w="720" w:type="dxa"/>
            <w:tcBorders>
              <w:top w:val="single" w:sz="12" w:space="0" w:color="000000"/>
            </w:tcBorders>
            <w:vAlign w:val="center"/>
          </w:tcPr>
          <w:p w:rsidR="0050198D" w:rsidRPr="00CF03A8" w:rsidRDefault="007416E2" w:rsidP="009048FC">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tcBorders>
              <w:top w:val="single" w:sz="12" w:space="0" w:color="000000"/>
            </w:tcBorders>
            <w:vAlign w:val="center"/>
          </w:tcPr>
          <w:p w:rsidR="0050198D" w:rsidRPr="0050198D" w:rsidRDefault="0050198D" w:rsidP="009048FC">
            <w:pPr>
              <w:keepNext/>
              <w:spacing w:after="0" w:line="228" w:lineRule="auto"/>
              <w:jc w:val="center"/>
              <w:rPr>
                <w:rFonts w:eastAsia="Times New Roman"/>
              </w:rPr>
            </w:pPr>
            <w:r w:rsidRPr="0050198D">
              <w:rPr>
                <w:rFonts w:eastAsia="Times New Roman"/>
              </w:rPr>
              <w:t>0</w:t>
            </w:r>
          </w:p>
        </w:tc>
      </w:tr>
      <w:tr w:rsidR="0050198D" w:rsidRPr="0050198D" w:rsidTr="006E4A4D">
        <w:tc>
          <w:tcPr>
            <w:tcW w:w="7776" w:type="dxa"/>
            <w:tcBorders>
              <w:bottom w:val="single" w:sz="8" w:space="0" w:color="000000"/>
            </w:tcBorders>
            <w:vAlign w:val="center"/>
          </w:tcPr>
          <w:p w:rsidR="0050198D" w:rsidRPr="0050198D" w:rsidRDefault="0050198D" w:rsidP="009048FC">
            <w:pPr>
              <w:keepNext/>
              <w:spacing w:after="0" w:line="228" w:lineRule="auto"/>
              <w:ind w:left="180"/>
            </w:pPr>
            <w:r w:rsidRPr="0050198D">
              <w:t>Minor Drainage Impact – extending pipes, reconfiguring swales or other minor work is required</w:t>
            </w:r>
          </w:p>
        </w:tc>
        <w:tc>
          <w:tcPr>
            <w:tcW w:w="630" w:type="dxa"/>
            <w:vMerge/>
            <w:tcBorders>
              <w:bottom w:val="single" w:sz="8" w:space="0" w:color="000000"/>
            </w:tcBorders>
            <w:vAlign w:val="center"/>
          </w:tcPr>
          <w:p w:rsidR="0050198D" w:rsidRPr="0050198D" w:rsidRDefault="0050198D" w:rsidP="009048FC">
            <w:pPr>
              <w:keepNext/>
              <w:spacing w:after="0" w:line="240" w:lineRule="auto"/>
              <w:jc w:val="center"/>
              <w:rPr>
                <w:rFonts w:eastAsia="Times New Roman"/>
              </w:rPr>
            </w:pPr>
          </w:p>
        </w:tc>
        <w:tc>
          <w:tcPr>
            <w:tcW w:w="720" w:type="dxa"/>
            <w:tcBorders>
              <w:bottom w:val="single" w:sz="8" w:space="0" w:color="000000"/>
            </w:tcBorders>
            <w:vAlign w:val="center"/>
          </w:tcPr>
          <w:p w:rsidR="0050198D" w:rsidRPr="00CF03A8" w:rsidRDefault="007416E2" w:rsidP="009048FC">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tcBorders>
              <w:bottom w:val="single" w:sz="8" w:space="0" w:color="000000"/>
            </w:tcBorders>
            <w:vAlign w:val="center"/>
          </w:tcPr>
          <w:p w:rsidR="0050198D" w:rsidRPr="0050198D" w:rsidRDefault="005A4158" w:rsidP="009048FC">
            <w:pPr>
              <w:keepNext/>
              <w:spacing w:after="0" w:line="228" w:lineRule="auto"/>
              <w:jc w:val="center"/>
              <w:rPr>
                <w:rFonts w:eastAsia="Times New Roman"/>
              </w:rPr>
            </w:pPr>
            <w:r>
              <w:rPr>
                <w:rFonts w:eastAsia="Times New Roman"/>
              </w:rPr>
              <w:t xml:space="preserve">0 - </w:t>
            </w:r>
            <w:r w:rsidR="0050198D" w:rsidRPr="0050198D">
              <w:rPr>
                <w:rFonts w:eastAsia="Times New Roman"/>
              </w:rPr>
              <w:t>2</w:t>
            </w:r>
          </w:p>
        </w:tc>
      </w:tr>
      <w:tr w:rsidR="0050198D" w:rsidRPr="0050198D" w:rsidTr="006E4A4D">
        <w:tc>
          <w:tcPr>
            <w:tcW w:w="7776" w:type="dxa"/>
            <w:tcBorders>
              <w:top w:val="single" w:sz="8" w:space="0" w:color="000000"/>
              <w:left w:val="single" w:sz="8" w:space="0" w:color="000000"/>
              <w:bottom w:val="single" w:sz="12" w:space="0" w:color="000000"/>
              <w:right w:val="single" w:sz="8" w:space="0" w:color="000000"/>
            </w:tcBorders>
            <w:vAlign w:val="center"/>
          </w:tcPr>
          <w:p w:rsidR="0050198D" w:rsidRPr="0050198D" w:rsidRDefault="0050198D" w:rsidP="009048FC">
            <w:pPr>
              <w:spacing w:after="0" w:line="228" w:lineRule="auto"/>
              <w:ind w:left="180"/>
            </w:pPr>
            <w:r w:rsidRPr="0050198D">
              <w:t>No Drainage Impact – no drainage work required</w:t>
            </w:r>
          </w:p>
        </w:tc>
        <w:tc>
          <w:tcPr>
            <w:tcW w:w="630" w:type="dxa"/>
            <w:vMerge/>
            <w:tcBorders>
              <w:top w:val="single" w:sz="8" w:space="0" w:color="000000"/>
              <w:left w:val="single" w:sz="8" w:space="0" w:color="000000"/>
              <w:bottom w:val="single" w:sz="12" w:space="0" w:color="000000"/>
              <w:right w:val="single" w:sz="8" w:space="0" w:color="000000"/>
            </w:tcBorders>
            <w:vAlign w:val="center"/>
          </w:tcPr>
          <w:p w:rsidR="0050198D" w:rsidRPr="0050198D" w:rsidRDefault="0050198D" w:rsidP="009048FC">
            <w:pPr>
              <w:spacing w:after="0" w:line="240" w:lineRule="auto"/>
              <w:jc w:val="center"/>
              <w:rPr>
                <w:rFonts w:eastAsia="Times New Roman"/>
              </w:rPr>
            </w:pPr>
          </w:p>
        </w:tc>
        <w:tc>
          <w:tcPr>
            <w:tcW w:w="720" w:type="dxa"/>
            <w:tcBorders>
              <w:top w:val="single" w:sz="8" w:space="0" w:color="000000"/>
              <w:left w:val="single" w:sz="8" w:space="0" w:color="000000"/>
              <w:bottom w:val="single" w:sz="12" w:space="0" w:color="000000"/>
              <w:right w:val="single" w:sz="8" w:space="0" w:color="000000"/>
            </w:tcBorders>
            <w:vAlign w:val="center"/>
          </w:tcPr>
          <w:p w:rsidR="0050198D" w:rsidRPr="00CF03A8" w:rsidRDefault="007416E2" w:rsidP="009048FC">
            <w:pPr>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tcBorders>
              <w:top w:val="single" w:sz="8" w:space="0" w:color="000000"/>
              <w:left w:val="single" w:sz="8" w:space="0" w:color="000000"/>
              <w:bottom w:val="single" w:sz="12" w:space="0" w:color="000000"/>
              <w:right w:val="single" w:sz="8" w:space="0" w:color="000000"/>
            </w:tcBorders>
            <w:vAlign w:val="center"/>
          </w:tcPr>
          <w:p w:rsidR="0050198D" w:rsidRPr="0050198D" w:rsidRDefault="005A4158" w:rsidP="009048FC">
            <w:pPr>
              <w:spacing w:after="0" w:line="228" w:lineRule="auto"/>
              <w:jc w:val="center"/>
              <w:rPr>
                <w:rFonts w:eastAsia="Times New Roman"/>
              </w:rPr>
            </w:pPr>
            <w:r>
              <w:rPr>
                <w:rFonts w:eastAsia="Times New Roman"/>
              </w:rPr>
              <w:t xml:space="preserve">0 - </w:t>
            </w:r>
            <w:r w:rsidR="00746ED5">
              <w:rPr>
                <w:rFonts w:eastAsia="Times New Roman"/>
              </w:rPr>
              <w:t>4</w:t>
            </w:r>
          </w:p>
        </w:tc>
      </w:tr>
      <w:tr w:rsidR="0050198D" w:rsidRPr="0050198D" w:rsidTr="006E4A4D">
        <w:tc>
          <w:tcPr>
            <w:tcW w:w="7776" w:type="dxa"/>
            <w:tcBorders>
              <w:top w:val="single" w:sz="12" w:space="0" w:color="000000"/>
            </w:tcBorders>
            <w:vAlign w:val="center"/>
          </w:tcPr>
          <w:p w:rsidR="0050198D" w:rsidRPr="0050198D" w:rsidRDefault="0050198D" w:rsidP="00441CA5">
            <w:pPr>
              <w:keepNext/>
              <w:spacing w:after="0" w:line="228" w:lineRule="auto"/>
              <w:ind w:left="180"/>
            </w:pPr>
            <w:r w:rsidRPr="0050198D">
              <w:t>Relocation of private gas utility or fiber optic communication cable is not required</w:t>
            </w:r>
            <w:r w:rsidR="00691D03">
              <w:t> </w:t>
            </w:r>
            <w:r w:rsidR="00691D03">
              <w:rPr>
                <w:vertAlign w:val="superscript"/>
              </w:rPr>
              <w:t>10</w:t>
            </w:r>
          </w:p>
        </w:tc>
        <w:tc>
          <w:tcPr>
            <w:tcW w:w="630" w:type="dxa"/>
            <w:vMerge w:val="restart"/>
            <w:tcBorders>
              <w:top w:val="single" w:sz="12" w:space="0" w:color="000000"/>
            </w:tcBorders>
            <w:textDirection w:val="btLr"/>
            <w:vAlign w:val="center"/>
          </w:tcPr>
          <w:p w:rsidR="0050198D" w:rsidRPr="0050198D" w:rsidRDefault="0050198D" w:rsidP="00746ED5">
            <w:pPr>
              <w:keepNext/>
              <w:spacing w:after="0" w:line="180" w:lineRule="auto"/>
              <w:jc w:val="center"/>
            </w:pPr>
            <w:r w:rsidRPr="0050198D">
              <w:t>Select all that apply</w:t>
            </w:r>
          </w:p>
        </w:tc>
        <w:tc>
          <w:tcPr>
            <w:tcW w:w="720" w:type="dxa"/>
            <w:tcBorders>
              <w:top w:val="single" w:sz="12" w:space="0" w:color="000000"/>
            </w:tcBorders>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tcBorders>
              <w:top w:val="single" w:sz="12" w:space="0" w:color="000000"/>
            </w:tcBorders>
            <w:vAlign w:val="center"/>
          </w:tcPr>
          <w:p w:rsidR="0050198D" w:rsidRPr="0050198D" w:rsidRDefault="005A4158" w:rsidP="006E4A4D">
            <w:pPr>
              <w:keepNext/>
              <w:spacing w:after="0" w:line="228" w:lineRule="auto"/>
              <w:jc w:val="center"/>
              <w:rPr>
                <w:rFonts w:eastAsia="Times New Roman"/>
              </w:rPr>
            </w:pPr>
            <w:r>
              <w:rPr>
                <w:rFonts w:eastAsia="Times New Roman"/>
              </w:rPr>
              <w:t xml:space="preserve">0 - </w:t>
            </w:r>
            <w:r w:rsidR="006E4A4D">
              <w:rPr>
                <w:rFonts w:eastAsia="Times New Roman"/>
              </w:rPr>
              <w:t>4</w:t>
            </w:r>
          </w:p>
        </w:tc>
      </w:tr>
      <w:tr w:rsidR="0050198D" w:rsidRPr="0050198D" w:rsidTr="006E4A4D">
        <w:tc>
          <w:tcPr>
            <w:tcW w:w="7776" w:type="dxa"/>
            <w:vAlign w:val="center"/>
          </w:tcPr>
          <w:p w:rsidR="0050198D" w:rsidRPr="0050198D" w:rsidRDefault="0050198D" w:rsidP="00441CA5">
            <w:pPr>
              <w:keepNext/>
              <w:spacing w:after="0" w:line="228" w:lineRule="auto"/>
              <w:ind w:left="180"/>
            </w:pPr>
            <w:r w:rsidRPr="0050198D">
              <w:t xml:space="preserve">Relocation of public/private water or sewer utility is not </w:t>
            </w:r>
            <w:r w:rsidR="00135C4B" w:rsidRPr="0050198D">
              <w:t>required</w:t>
            </w:r>
            <w:r w:rsidR="00135C4B">
              <w:t> </w:t>
            </w:r>
            <w:r w:rsidR="00135C4B">
              <w:rPr>
                <w:vertAlign w:val="superscript"/>
              </w:rPr>
              <w:t>10</w:t>
            </w:r>
          </w:p>
        </w:tc>
        <w:tc>
          <w:tcPr>
            <w:tcW w:w="630" w:type="dxa"/>
            <w:vMerge/>
            <w:vAlign w:val="center"/>
          </w:tcPr>
          <w:p w:rsidR="0050198D" w:rsidRPr="0050198D" w:rsidRDefault="0050198D" w:rsidP="0050198D">
            <w:pPr>
              <w:keepNext/>
              <w:spacing w:after="0" w:line="240" w:lineRule="auto"/>
              <w:jc w:val="center"/>
              <w:rPr>
                <w:rFonts w:eastAsia="Times New Roman"/>
              </w:rPr>
            </w:pPr>
          </w:p>
        </w:tc>
        <w:tc>
          <w:tcPr>
            <w:tcW w:w="720" w:type="dxa"/>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vAlign w:val="center"/>
          </w:tcPr>
          <w:p w:rsidR="0050198D" w:rsidRPr="0050198D" w:rsidRDefault="005A4158" w:rsidP="006E4A4D">
            <w:pPr>
              <w:keepNext/>
              <w:spacing w:after="0" w:line="228" w:lineRule="auto"/>
              <w:jc w:val="center"/>
              <w:rPr>
                <w:rFonts w:eastAsia="Times New Roman"/>
              </w:rPr>
            </w:pPr>
            <w:r>
              <w:rPr>
                <w:rFonts w:eastAsia="Times New Roman"/>
              </w:rPr>
              <w:t xml:space="preserve">0 - </w:t>
            </w:r>
            <w:r w:rsidR="00B84BB9">
              <w:rPr>
                <w:rFonts w:eastAsia="Times New Roman"/>
              </w:rPr>
              <w:t>4</w:t>
            </w:r>
          </w:p>
        </w:tc>
      </w:tr>
      <w:tr w:rsidR="0050198D" w:rsidRPr="0050198D" w:rsidTr="006E4A4D">
        <w:tc>
          <w:tcPr>
            <w:tcW w:w="7776" w:type="dxa"/>
            <w:tcBorders>
              <w:bottom w:val="single" w:sz="6" w:space="0" w:color="000000"/>
            </w:tcBorders>
            <w:vAlign w:val="center"/>
          </w:tcPr>
          <w:p w:rsidR="0050198D" w:rsidRPr="0050198D" w:rsidRDefault="0050198D" w:rsidP="00441CA5">
            <w:pPr>
              <w:keepNext/>
              <w:spacing w:after="0" w:line="228" w:lineRule="auto"/>
              <w:ind w:left="180"/>
            </w:pPr>
            <w:r w:rsidRPr="0050198D">
              <w:t xml:space="preserve">Relocation of telephone, power, cable TV utilities is not </w:t>
            </w:r>
            <w:r w:rsidR="00135C4B" w:rsidRPr="0050198D">
              <w:t>required</w:t>
            </w:r>
            <w:r w:rsidR="00135C4B">
              <w:t> </w:t>
            </w:r>
            <w:r w:rsidR="00135C4B">
              <w:rPr>
                <w:vertAlign w:val="superscript"/>
              </w:rPr>
              <w:t>11</w:t>
            </w:r>
          </w:p>
        </w:tc>
        <w:tc>
          <w:tcPr>
            <w:tcW w:w="630" w:type="dxa"/>
            <w:vMerge/>
            <w:tcBorders>
              <w:bottom w:val="single" w:sz="6" w:space="0" w:color="000000"/>
            </w:tcBorders>
            <w:vAlign w:val="center"/>
          </w:tcPr>
          <w:p w:rsidR="0050198D" w:rsidRPr="0050198D" w:rsidRDefault="0050198D" w:rsidP="0050198D">
            <w:pPr>
              <w:keepNext/>
              <w:spacing w:after="0" w:line="240" w:lineRule="auto"/>
              <w:jc w:val="center"/>
              <w:rPr>
                <w:rFonts w:eastAsia="Times New Roman"/>
              </w:rPr>
            </w:pPr>
          </w:p>
        </w:tc>
        <w:tc>
          <w:tcPr>
            <w:tcW w:w="720" w:type="dxa"/>
            <w:tcBorders>
              <w:bottom w:val="single" w:sz="6" w:space="0" w:color="000000"/>
            </w:tcBorders>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tcBorders>
              <w:bottom w:val="single" w:sz="6" w:space="0" w:color="000000"/>
            </w:tcBorders>
            <w:vAlign w:val="center"/>
          </w:tcPr>
          <w:p w:rsidR="0050198D" w:rsidRPr="0050198D" w:rsidRDefault="005A4158" w:rsidP="006E4A4D">
            <w:pPr>
              <w:keepNext/>
              <w:spacing w:after="0" w:line="228" w:lineRule="auto"/>
              <w:jc w:val="center"/>
              <w:rPr>
                <w:rFonts w:eastAsia="Times New Roman"/>
              </w:rPr>
            </w:pPr>
            <w:r>
              <w:rPr>
                <w:rFonts w:eastAsia="Times New Roman"/>
              </w:rPr>
              <w:t xml:space="preserve">0 - </w:t>
            </w:r>
            <w:r w:rsidR="006E4A4D">
              <w:rPr>
                <w:rFonts w:eastAsia="Times New Roman"/>
              </w:rPr>
              <w:t>4</w:t>
            </w:r>
          </w:p>
        </w:tc>
      </w:tr>
      <w:tr w:rsidR="0050198D" w:rsidRPr="0050198D" w:rsidTr="006E4A4D">
        <w:tc>
          <w:tcPr>
            <w:tcW w:w="7776" w:type="dxa"/>
            <w:tcBorders>
              <w:bottom w:val="single" w:sz="6" w:space="0" w:color="000000"/>
            </w:tcBorders>
            <w:vAlign w:val="center"/>
          </w:tcPr>
          <w:p w:rsidR="0050198D" w:rsidRPr="0050198D" w:rsidRDefault="0050198D" w:rsidP="00AC6ED6">
            <w:pPr>
              <w:keepNext/>
              <w:spacing w:after="0" w:line="228" w:lineRule="auto"/>
              <w:ind w:left="180"/>
            </w:pPr>
            <w:r w:rsidRPr="0050198D">
              <w:t>No specimen or historic trees ≥ 18” diameter will be removed or destroyed</w:t>
            </w:r>
          </w:p>
        </w:tc>
        <w:tc>
          <w:tcPr>
            <w:tcW w:w="630" w:type="dxa"/>
            <w:vMerge/>
            <w:tcBorders>
              <w:bottom w:val="single" w:sz="6" w:space="0" w:color="000000"/>
            </w:tcBorders>
            <w:vAlign w:val="center"/>
          </w:tcPr>
          <w:p w:rsidR="0050198D" w:rsidRPr="0050198D" w:rsidRDefault="0050198D" w:rsidP="0050198D">
            <w:pPr>
              <w:keepNext/>
              <w:spacing w:after="0" w:line="240" w:lineRule="auto"/>
              <w:jc w:val="center"/>
              <w:rPr>
                <w:rFonts w:eastAsia="Times New Roman"/>
              </w:rPr>
            </w:pPr>
          </w:p>
        </w:tc>
        <w:tc>
          <w:tcPr>
            <w:tcW w:w="720" w:type="dxa"/>
            <w:tcBorders>
              <w:bottom w:val="single" w:sz="6" w:space="0" w:color="000000"/>
            </w:tcBorders>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00" w:type="dxa"/>
            <w:tcBorders>
              <w:bottom w:val="single" w:sz="6" w:space="0" w:color="000000"/>
            </w:tcBorders>
            <w:vAlign w:val="center"/>
          </w:tcPr>
          <w:p w:rsidR="0050198D" w:rsidRPr="0050198D" w:rsidRDefault="005A4158" w:rsidP="00B84BB9">
            <w:pPr>
              <w:keepNext/>
              <w:spacing w:after="0" w:line="228" w:lineRule="auto"/>
              <w:jc w:val="center"/>
              <w:rPr>
                <w:rFonts w:eastAsia="Times New Roman"/>
              </w:rPr>
            </w:pPr>
            <w:r>
              <w:rPr>
                <w:rFonts w:eastAsia="Times New Roman"/>
              </w:rPr>
              <w:t xml:space="preserve">0 - </w:t>
            </w:r>
            <w:r w:rsidR="00B84BB9">
              <w:rPr>
                <w:rFonts w:eastAsia="Times New Roman"/>
              </w:rPr>
              <w:t>4</w:t>
            </w:r>
          </w:p>
        </w:tc>
      </w:tr>
      <w:tr w:rsidR="0050198D" w:rsidRPr="0050198D" w:rsidTr="00535ED2">
        <w:trPr>
          <w:cantSplit/>
        </w:trPr>
        <w:tc>
          <w:tcPr>
            <w:tcW w:w="8406" w:type="dxa"/>
            <w:gridSpan w:val="2"/>
            <w:tcBorders>
              <w:top w:val="single" w:sz="12" w:space="0" w:color="000000"/>
            </w:tcBorders>
            <w:vAlign w:val="center"/>
          </w:tcPr>
          <w:p w:rsidR="0050198D" w:rsidRPr="0050198D" w:rsidRDefault="0050198D" w:rsidP="00AC6ED6">
            <w:pPr>
              <w:spacing w:after="0" w:line="228" w:lineRule="auto"/>
              <w:rPr>
                <w:rFonts w:eastAsia="Times New Roman"/>
                <w:b/>
              </w:rPr>
            </w:pPr>
            <w:r w:rsidRPr="0050198D">
              <w:rPr>
                <w:rFonts w:eastAsia="Times New Roman"/>
                <w:b/>
              </w:rPr>
              <w:t>Subtotal</w:t>
            </w:r>
          </w:p>
        </w:tc>
        <w:tc>
          <w:tcPr>
            <w:tcW w:w="720" w:type="dxa"/>
            <w:tcBorders>
              <w:top w:val="single" w:sz="12" w:space="0" w:color="000000"/>
            </w:tcBorders>
            <w:vAlign w:val="center"/>
          </w:tcPr>
          <w:p w:rsidR="0050198D" w:rsidRPr="0050198D" w:rsidRDefault="0050198D" w:rsidP="0050198D">
            <w:pPr>
              <w:spacing w:after="0" w:line="240" w:lineRule="auto"/>
              <w:jc w:val="center"/>
              <w:rPr>
                <w:rFonts w:eastAsia="Times New Roman"/>
                <w:b/>
              </w:rPr>
            </w:pPr>
          </w:p>
        </w:tc>
        <w:tc>
          <w:tcPr>
            <w:tcW w:w="900" w:type="dxa"/>
            <w:tcBorders>
              <w:top w:val="single" w:sz="12" w:space="0" w:color="000000"/>
            </w:tcBorders>
            <w:vAlign w:val="center"/>
          </w:tcPr>
          <w:p w:rsidR="0050198D" w:rsidRPr="0050198D" w:rsidRDefault="005A4158" w:rsidP="00AC6ED6">
            <w:pPr>
              <w:spacing w:after="0" w:line="228" w:lineRule="auto"/>
              <w:jc w:val="center"/>
              <w:rPr>
                <w:rFonts w:eastAsia="Times New Roman"/>
                <w:b/>
              </w:rPr>
            </w:pPr>
            <w:r>
              <w:rPr>
                <w:rFonts w:eastAsia="Times New Roman"/>
                <w:b/>
              </w:rPr>
              <w:t xml:space="preserve">0 - </w:t>
            </w:r>
            <w:r w:rsidR="0050198D" w:rsidRPr="0050198D">
              <w:rPr>
                <w:rFonts w:eastAsia="Times New Roman"/>
                <w:b/>
              </w:rPr>
              <w:t>20</w:t>
            </w:r>
          </w:p>
        </w:tc>
      </w:tr>
    </w:tbl>
    <w:p w:rsidR="0050198D" w:rsidRPr="00BA223C" w:rsidRDefault="00691D03" w:rsidP="00AC6ED6">
      <w:pPr>
        <w:spacing w:after="0" w:line="228" w:lineRule="auto"/>
        <w:ind w:left="900" w:hanging="180"/>
        <w:jc w:val="both"/>
        <w:rPr>
          <w:rFonts w:eastAsia="Times New Roman"/>
          <w:sz w:val="18"/>
          <w:szCs w:val="18"/>
        </w:rPr>
      </w:pPr>
      <w:r>
        <w:rPr>
          <w:szCs w:val="24"/>
          <w:vertAlign w:val="superscript"/>
        </w:rPr>
        <w:t>9</w:t>
      </w:r>
      <w:r w:rsidR="00BA223C" w:rsidRPr="00BA223C">
        <w:rPr>
          <w:szCs w:val="24"/>
          <w:vertAlign w:val="superscript"/>
        </w:rPr>
        <w:tab/>
      </w:r>
      <w:r w:rsidR="0050198D" w:rsidRPr="00BA223C">
        <w:rPr>
          <w:rFonts w:eastAsia="Times New Roman"/>
          <w:sz w:val="18"/>
          <w:szCs w:val="18"/>
        </w:rPr>
        <w:t>ADA pedestrian crossings at intersections may impact drainage significantly. Attached Traffic Study should address drainage impacts.</w:t>
      </w:r>
    </w:p>
    <w:p w:rsidR="0050198D" w:rsidRPr="0050198D" w:rsidRDefault="00691D03" w:rsidP="00AC6ED6">
      <w:pPr>
        <w:spacing w:after="0" w:line="228" w:lineRule="auto"/>
        <w:ind w:left="900" w:hanging="180"/>
        <w:jc w:val="both"/>
        <w:rPr>
          <w:rFonts w:eastAsia="Times New Roman"/>
          <w:sz w:val="18"/>
          <w:szCs w:val="18"/>
        </w:rPr>
      </w:pPr>
      <w:r>
        <w:rPr>
          <w:szCs w:val="24"/>
          <w:vertAlign w:val="superscript"/>
        </w:rPr>
        <w:t>10</w:t>
      </w:r>
      <w:r w:rsidRPr="0050198D">
        <w:rPr>
          <w:rFonts w:eastAsia="Times New Roman"/>
          <w:sz w:val="18"/>
          <w:szCs w:val="18"/>
          <w:vertAlign w:val="superscript"/>
        </w:rPr>
        <w:t xml:space="preserve"> </w:t>
      </w:r>
      <w:r w:rsidR="00BA223C">
        <w:rPr>
          <w:rFonts w:eastAsia="Times New Roman"/>
          <w:sz w:val="18"/>
          <w:szCs w:val="18"/>
          <w:vertAlign w:val="superscript"/>
        </w:rPr>
        <w:tab/>
      </w:r>
      <w:r w:rsidR="0050198D" w:rsidRPr="0050198D">
        <w:rPr>
          <w:rFonts w:eastAsia="Times New Roman"/>
          <w:sz w:val="18"/>
          <w:szCs w:val="18"/>
        </w:rPr>
        <w:t>Typically, these are underground utilities that can only be determined by a complete set of plans. Attach plans showing no impacts; otherwise, assumption is in urban area utilities will be affected.</w:t>
      </w:r>
    </w:p>
    <w:p w:rsidR="0050198D" w:rsidRDefault="00691D03" w:rsidP="00AC6ED6">
      <w:pPr>
        <w:spacing w:after="0" w:line="228" w:lineRule="auto"/>
        <w:ind w:left="900" w:hanging="180"/>
        <w:jc w:val="both"/>
        <w:rPr>
          <w:rFonts w:eastAsia="Times New Roman"/>
          <w:sz w:val="18"/>
          <w:szCs w:val="18"/>
        </w:rPr>
      </w:pPr>
      <w:r>
        <w:rPr>
          <w:szCs w:val="24"/>
          <w:vertAlign w:val="superscript"/>
        </w:rPr>
        <w:lastRenderedPageBreak/>
        <w:t>11</w:t>
      </w:r>
      <w:r w:rsidR="00BA223C">
        <w:rPr>
          <w:rFonts w:eastAsia="Times New Roman"/>
          <w:sz w:val="18"/>
          <w:szCs w:val="18"/>
          <w:vertAlign w:val="superscript"/>
        </w:rPr>
        <w:tab/>
      </w:r>
      <w:r w:rsidR="0050198D" w:rsidRPr="0050198D">
        <w:rPr>
          <w:rFonts w:eastAsia="Times New Roman"/>
          <w:sz w:val="18"/>
          <w:szCs w:val="18"/>
        </w:rPr>
        <w:t>Typically, above ground utilities are not affected except for widening and turn lane projects.</w:t>
      </w:r>
    </w:p>
    <w:p w:rsidR="00BA223C" w:rsidRPr="0050198D" w:rsidRDefault="00BA223C" w:rsidP="00AC6ED6">
      <w:pPr>
        <w:spacing w:after="0" w:line="228" w:lineRule="auto"/>
        <w:ind w:left="900" w:hanging="180"/>
        <w:jc w:val="both"/>
        <w:rPr>
          <w:rFonts w:eastAsia="Times New Roman"/>
          <w:sz w:val="18"/>
          <w:szCs w:val="18"/>
        </w:rPr>
      </w:pPr>
    </w:p>
    <w:p w:rsidR="00912B87" w:rsidRDefault="0050198D" w:rsidP="00D5400B">
      <w:pPr>
        <w:widowControl w:val="0"/>
        <w:tabs>
          <w:tab w:val="right" w:pos="10800"/>
        </w:tabs>
        <w:autoSpaceDE w:val="0"/>
        <w:autoSpaceDN w:val="0"/>
        <w:adjustRightInd w:val="0"/>
        <w:spacing w:after="240" w:line="228" w:lineRule="auto"/>
        <w:ind w:left="576"/>
        <w:rPr>
          <w:rFonts w:eastAsia="Times New Roman" w:cs="Arial"/>
          <w:bCs/>
          <w:u w:val="single"/>
        </w:rPr>
      </w:pPr>
      <w:r w:rsidRPr="0050198D">
        <w:rPr>
          <w:rFonts w:eastAsia="Times New Roman" w:cs="Arial"/>
          <w:b/>
          <w:bCs/>
        </w:rPr>
        <w:t>Commentary</w:t>
      </w:r>
      <w:r w:rsidR="00027A4A">
        <w:rPr>
          <w:rFonts w:eastAsia="Times New Roman" w:cs="Arial"/>
          <w:b/>
          <w:bCs/>
        </w:rPr>
        <w:t xml:space="preserve">:  </w:t>
      </w:r>
      <w:r w:rsidRPr="0025220F">
        <w:rPr>
          <w:rFonts w:ascii="Times New Roman" w:eastAsia="Times New Roman" w:hAnsi="Times New Roman" w:cs="Arial"/>
          <w:bCs/>
          <w:i/>
          <w:u w:val="single"/>
        </w:rPr>
        <w:fldChar w:fldCharType="begin">
          <w:ffData>
            <w:name w:val="Text50"/>
            <w:enabled/>
            <w:calcOnExit w:val="0"/>
            <w:textInput/>
          </w:ffData>
        </w:fldChar>
      </w:r>
      <w:bookmarkStart w:id="12" w:name="Text50"/>
      <w:r w:rsidRPr="0025220F">
        <w:rPr>
          <w:rFonts w:ascii="Times New Roman" w:eastAsia="Times New Roman" w:hAnsi="Times New Roman" w:cs="Arial"/>
          <w:bCs/>
          <w:i/>
          <w:u w:val="single"/>
        </w:rPr>
        <w:instrText xml:space="preserve"> FORMTEXT </w:instrText>
      </w:r>
      <w:r w:rsidRPr="0025220F">
        <w:rPr>
          <w:rFonts w:ascii="Times New Roman" w:eastAsia="Times New Roman" w:hAnsi="Times New Roman" w:cs="Arial"/>
          <w:bCs/>
          <w:i/>
          <w:u w:val="single"/>
        </w:rPr>
      </w:r>
      <w:r w:rsidRPr="0025220F">
        <w:rPr>
          <w:rFonts w:ascii="Times New Roman" w:eastAsia="Times New Roman" w:hAnsi="Times New Roman" w:cs="Arial"/>
          <w:bCs/>
          <w:i/>
          <w:u w:val="single"/>
        </w:rPr>
        <w:fldChar w:fldCharType="separate"/>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Pr="0025220F">
        <w:rPr>
          <w:rFonts w:ascii="Times New Roman" w:eastAsia="Times New Roman" w:hAnsi="Times New Roman" w:cs="Arial"/>
          <w:bCs/>
          <w:i/>
          <w:u w:val="single"/>
        </w:rPr>
        <w:fldChar w:fldCharType="end"/>
      </w:r>
      <w:bookmarkEnd w:id="12"/>
      <w:r w:rsidRPr="0050198D">
        <w:rPr>
          <w:rFonts w:eastAsia="Times New Roman" w:cs="Arial"/>
          <w:bCs/>
          <w:u w:val="single"/>
        </w:rPr>
        <w:tab/>
      </w:r>
    </w:p>
    <w:p w:rsidR="00142B4D" w:rsidRPr="00142B4D" w:rsidRDefault="00142B4D" w:rsidP="00142B4D">
      <w:pPr>
        <w:widowControl w:val="0"/>
        <w:tabs>
          <w:tab w:val="right" w:pos="10800"/>
        </w:tabs>
        <w:autoSpaceDE w:val="0"/>
        <w:autoSpaceDN w:val="0"/>
        <w:adjustRightInd w:val="0"/>
        <w:spacing w:after="0" w:line="240" w:lineRule="auto"/>
        <w:ind w:left="576"/>
        <w:rPr>
          <w:rFonts w:eastAsia="Times New Roman" w:cs="Arial"/>
          <w:bCs/>
          <w:sz w:val="2"/>
          <w:u w:val="single"/>
        </w:rPr>
      </w:pPr>
    </w:p>
    <w:p w:rsidR="00BB22F8" w:rsidRDefault="00BB22F8" w:rsidP="00441CA5">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#7</w:t>
      </w:r>
      <w:r w:rsidRPr="00C929AD">
        <w:rPr>
          <w:rFonts w:ascii="Calibri" w:hAnsi="Calibri"/>
          <w:b/>
          <w:bCs/>
          <w:color w:val="auto"/>
          <w:sz w:val="22"/>
          <w:szCs w:val="22"/>
        </w:rPr>
        <w:t xml:space="preserve"> – </w:t>
      </w:r>
      <w:r>
        <w:rPr>
          <w:rFonts w:ascii="Calibri" w:hAnsi="Calibri"/>
          <w:b/>
          <w:bCs/>
          <w:color w:val="auto"/>
          <w:sz w:val="22"/>
          <w:szCs w:val="22"/>
        </w:rPr>
        <w:t>Local Matching Funds &gt; 10%</w:t>
      </w:r>
      <w:r w:rsidRPr="00C929AD">
        <w:rPr>
          <w:rFonts w:ascii="Calibri" w:hAnsi="Calibri"/>
          <w:b/>
          <w:bCs/>
          <w:color w:val="auto"/>
          <w:sz w:val="22"/>
          <w:szCs w:val="22"/>
        </w:rPr>
        <w:t xml:space="preserve"> </w:t>
      </w:r>
      <w:r w:rsidR="00C516D8">
        <w:rPr>
          <w:rFonts w:ascii="Calibri" w:hAnsi="Calibri"/>
          <w:b/>
          <w:bCs/>
          <w:color w:val="auto"/>
          <w:sz w:val="22"/>
          <w:szCs w:val="22"/>
        </w:rPr>
        <w:t xml:space="preserve">of Total Project Cost </w:t>
      </w:r>
      <w:r w:rsidRPr="00C929AD">
        <w:rPr>
          <w:rFonts w:ascii="Calibri" w:hAnsi="Calibri"/>
          <w:b/>
          <w:bCs/>
          <w:color w:val="auto"/>
          <w:sz w:val="22"/>
          <w:szCs w:val="22"/>
        </w:rPr>
        <w:t>(1</w:t>
      </w:r>
      <w:r>
        <w:rPr>
          <w:rFonts w:ascii="Calibri" w:hAnsi="Calibri"/>
          <w:b/>
          <w:bCs/>
          <w:color w:val="auto"/>
          <w:sz w:val="22"/>
          <w:szCs w:val="22"/>
        </w:rPr>
        <w:t>0</w:t>
      </w:r>
      <w:r w:rsidRPr="00C929AD">
        <w:rPr>
          <w:rFonts w:ascii="Calibri" w:hAnsi="Calibri"/>
          <w:b/>
          <w:bCs/>
          <w:color w:val="auto"/>
          <w:sz w:val="22"/>
          <w:szCs w:val="22"/>
        </w:rPr>
        <w:t xml:space="preserve"> points max.</w:t>
      </w:r>
      <w:r>
        <w:rPr>
          <w:rFonts w:ascii="Calibri" w:hAnsi="Calibri"/>
          <w:b/>
          <w:bCs/>
          <w:color w:val="auto"/>
          <w:sz w:val="22"/>
          <w:szCs w:val="22"/>
        </w:rPr>
        <w:t>)</w:t>
      </w:r>
    </w:p>
    <w:p w:rsidR="00BB22F8" w:rsidRPr="00441CA5" w:rsidRDefault="00BB22F8" w:rsidP="00441CA5">
      <w:pPr>
        <w:spacing w:after="120" w:line="228" w:lineRule="auto"/>
        <w:ind w:left="576"/>
        <w:jc w:val="both"/>
        <w:rPr>
          <w:rFonts w:eastAsia="Times New Roman"/>
        </w:rPr>
      </w:pPr>
      <w:r w:rsidRPr="00441CA5">
        <w:rPr>
          <w:rFonts w:eastAsia="Times New Roman"/>
        </w:rPr>
        <w:t>If local matching funds greater than 10% of the estimated project cost are available, describe the local matching fund package in detail.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36"/>
        <w:gridCol w:w="936"/>
      </w:tblGrid>
      <w:tr w:rsidR="00D421E3" w:rsidRPr="00441CA5" w:rsidTr="00441CA5">
        <w:trPr>
          <w:cantSplit/>
        </w:trPr>
        <w:tc>
          <w:tcPr>
            <w:tcW w:w="7200" w:type="dxa"/>
            <w:tcBorders>
              <w:top w:val="single" w:sz="12" w:space="0" w:color="auto"/>
              <w:left w:val="single" w:sz="6" w:space="0" w:color="auto"/>
              <w:bottom w:val="single" w:sz="12" w:space="0" w:color="auto"/>
              <w:right w:val="single" w:sz="6" w:space="0" w:color="auto"/>
            </w:tcBorders>
            <w:shd w:val="clear" w:color="auto" w:fill="D9D9D9"/>
            <w:vAlign w:val="center"/>
          </w:tcPr>
          <w:p w:rsidR="00D421E3" w:rsidRPr="00441CA5" w:rsidRDefault="00D421E3" w:rsidP="00D421E3">
            <w:pPr>
              <w:keepNext/>
              <w:spacing w:after="0" w:line="228" w:lineRule="auto"/>
              <w:rPr>
                <w:rFonts w:eastAsia="Times New Roman"/>
                <w:b/>
              </w:rPr>
            </w:pPr>
            <w:r w:rsidRPr="00AC5726">
              <w:t xml:space="preserve">Is </w:t>
            </w:r>
            <w:r>
              <w:t xml:space="preserve">the </w:t>
            </w:r>
            <w:r w:rsidR="00675213">
              <w:t>Applying Agency</w:t>
            </w:r>
            <w:r>
              <w:t xml:space="preserve"> committing to a local match</w:t>
            </w:r>
            <w:r w:rsidRPr="00AC5726">
              <w:t xml:space="preserve"> greater than 10% of the estimated </w:t>
            </w:r>
            <w:r>
              <w:t xml:space="preserve">total </w:t>
            </w:r>
            <w:r w:rsidRPr="00AC5726">
              <w:t>project cost?</w:t>
            </w:r>
          </w:p>
        </w:tc>
        <w:tc>
          <w:tcPr>
            <w:tcW w:w="936" w:type="dxa"/>
            <w:tcBorders>
              <w:top w:val="single" w:sz="12" w:space="0" w:color="auto"/>
              <w:left w:val="single" w:sz="6" w:space="0" w:color="auto"/>
              <w:bottom w:val="single" w:sz="12" w:space="0" w:color="auto"/>
              <w:right w:val="single" w:sz="6" w:space="0" w:color="auto"/>
            </w:tcBorders>
            <w:shd w:val="clear" w:color="auto" w:fill="D9D9D9"/>
            <w:vAlign w:val="center"/>
          </w:tcPr>
          <w:p w:rsidR="00D421E3" w:rsidRPr="00441CA5" w:rsidRDefault="00D421E3" w:rsidP="00441CA5">
            <w:pPr>
              <w:keepNext/>
              <w:spacing w:after="0" w:line="228" w:lineRule="auto"/>
              <w:rPr>
                <w:rFonts w:eastAsia="Times New Roman"/>
                <w:b/>
              </w:rPr>
            </w:pPr>
            <w:r w:rsidRPr="00441CA5">
              <w:rPr>
                <w:rFonts w:eastAsia="Times New Roman"/>
                <w:b/>
              </w:rPr>
              <w:t>Check One</w:t>
            </w:r>
          </w:p>
        </w:tc>
        <w:tc>
          <w:tcPr>
            <w:tcW w:w="936" w:type="dxa"/>
            <w:tcBorders>
              <w:top w:val="single" w:sz="12" w:space="0" w:color="auto"/>
              <w:left w:val="single" w:sz="6" w:space="0" w:color="auto"/>
              <w:bottom w:val="single" w:sz="12" w:space="0" w:color="auto"/>
              <w:right w:val="single" w:sz="6" w:space="0" w:color="auto"/>
            </w:tcBorders>
            <w:shd w:val="clear" w:color="auto" w:fill="D9D9D9"/>
            <w:vAlign w:val="center"/>
          </w:tcPr>
          <w:p w:rsidR="00D421E3" w:rsidRPr="00441CA5" w:rsidRDefault="00D421E3" w:rsidP="00441CA5">
            <w:pPr>
              <w:keepNext/>
              <w:spacing w:after="0" w:line="228" w:lineRule="auto"/>
              <w:rPr>
                <w:rFonts w:eastAsia="Times New Roman"/>
                <w:b/>
              </w:rPr>
            </w:pPr>
            <w:r w:rsidRPr="00441CA5">
              <w:rPr>
                <w:rFonts w:eastAsia="Times New Roman"/>
                <w:b/>
              </w:rPr>
              <w:t>Max. Points</w:t>
            </w:r>
          </w:p>
        </w:tc>
      </w:tr>
      <w:tr w:rsidR="00D421E3" w:rsidRPr="00887E56" w:rsidTr="00EE7935">
        <w:trPr>
          <w:cantSplit/>
        </w:trPr>
        <w:tc>
          <w:tcPr>
            <w:tcW w:w="9072" w:type="dxa"/>
            <w:gridSpan w:val="3"/>
            <w:tcBorders>
              <w:top w:val="single" w:sz="12" w:space="0" w:color="auto"/>
            </w:tcBorders>
            <w:vAlign w:val="center"/>
          </w:tcPr>
          <w:p w:rsidR="00D421E3" w:rsidRPr="00AC5726" w:rsidRDefault="00D421E3" w:rsidP="00D26711">
            <w:pPr>
              <w:spacing w:before="20" w:after="20" w:line="228" w:lineRule="auto"/>
            </w:pPr>
          </w:p>
        </w:tc>
      </w:tr>
      <w:tr w:rsidR="00135C4B" w:rsidRPr="00887E56" w:rsidTr="0010246C">
        <w:trPr>
          <w:cantSplit/>
        </w:trPr>
        <w:tc>
          <w:tcPr>
            <w:tcW w:w="7200" w:type="dxa"/>
            <w:vAlign w:val="center"/>
          </w:tcPr>
          <w:p w:rsidR="00135C4B" w:rsidRPr="00AC5726" w:rsidRDefault="00135C4B" w:rsidP="00441CA5">
            <w:pPr>
              <w:pStyle w:val="BodyTextIndent"/>
              <w:tabs>
                <w:tab w:val="left" w:pos="522"/>
              </w:tabs>
              <w:spacing w:before="20" w:after="20" w:line="228" w:lineRule="auto"/>
              <w:ind w:left="522"/>
            </w:pPr>
            <w:r>
              <w:t>10.0% Local Matching Funds</w:t>
            </w:r>
          </w:p>
        </w:tc>
        <w:tc>
          <w:tcPr>
            <w:tcW w:w="936" w:type="dxa"/>
            <w:vAlign w:val="center"/>
          </w:tcPr>
          <w:p w:rsidR="00135C4B" w:rsidRDefault="00135C4B" w:rsidP="00441CA5">
            <w:pPr>
              <w:spacing w:before="20" w:after="2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135C4B" w:rsidRPr="00AC5726" w:rsidRDefault="00135C4B" w:rsidP="00441CA5">
            <w:pPr>
              <w:spacing w:before="20" w:after="20" w:line="228" w:lineRule="auto"/>
              <w:jc w:val="center"/>
            </w:pPr>
            <w:r>
              <w:t>0</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10.0% &lt; Local Matching Funds &lt; 12.5%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1</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12.5% ≤ Local Matching Funds &lt; 15.0%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2</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15.0% ≤ Local Matching Funds &lt; 17.5%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3</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17.5% ≤ Local Matching Funds &lt; 20.0%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4</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20.0% ≤ Local Matching Funds &lt; 22.5%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5</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22.5% ≤ Local Matching Funds &lt; 25.0%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ed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6</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25.0% ≤ Local Matching Funds &lt; 27.5%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ed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7</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27.5% ≤ Local Matching Funds &lt; 30.0%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8</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30.0% ≤ Local Matching Funds &lt; 32.5%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9</w:t>
            </w:r>
          </w:p>
        </w:tc>
      </w:tr>
      <w:tr w:rsidR="00D421E3" w:rsidRPr="00887E56" w:rsidTr="00BB22F8">
        <w:trPr>
          <w:cantSplit/>
          <w:trHeight w:val="368"/>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32.5% ≤ Local Matching Funds</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F87852">
              <w:rPr>
                <w:sz w:val="20"/>
                <w:szCs w:val="20"/>
              </w:rPr>
            </w:r>
            <w:r w:rsidR="00F87852">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10</w:t>
            </w:r>
          </w:p>
        </w:tc>
      </w:tr>
      <w:tr w:rsidR="00D421E3" w:rsidRPr="00887E56" w:rsidTr="00BB22F8">
        <w:trPr>
          <w:cantSplit/>
          <w:trHeight w:val="305"/>
        </w:trPr>
        <w:tc>
          <w:tcPr>
            <w:tcW w:w="7200" w:type="dxa"/>
            <w:vAlign w:val="center"/>
          </w:tcPr>
          <w:p w:rsidR="00D421E3" w:rsidRPr="00AC5726" w:rsidRDefault="00D421E3" w:rsidP="00441CA5">
            <w:pPr>
              <w:pStyle w:val="BodyTextIndent"/>
              <w:tabs>
                <w:tab w:val="left" w:pos="1890"/>
              </w:tabs>
              <w:spacing w:before="20" w:after="20" w:line="228" w:lineRule="auto"/>
              <w:ind w:left="0"/>
              <w:rPr>
                <w:b/>
              </w:rPr>
            </w:pPr>
            <w:r w:rsidRPr="00AC5726">
              <w:rPr>
                <w:b/>
              </w:rPr>
              <w:t>Maximum Point Assessment</w:t>
            </w:r>
          </w:p>
        </w:tc>
        <w:tc>
          <w:tcPr>
            <w:tcW w:w="936" w:type="dxa"/>
            <w:vAlign w:val="center"/>
          </w:tcPr>
          <w:p w:rsidR="00D421E3" w:rsidRPr="00AC5726" w:rsidRDefault="00D421E3" w:rsidP="00441CA5">
            <w:pPr>
              <w:pStyle w:val="BodyTextIndent"/>
              <w:tabs>
                <w:tab w:val="left" w:pos="1890"/>
              </w:tabs>
              <w:spacing w:before="20" w:after="20" w:line="228" w:lineRule="auto"/>
              <w:ind w:left="0"/>
              <w:jc w:val="center"/>
              <w:rPr>
                <w:b/>
              </w:rPr>
            </w:pPr>
          </w:p>
        </w:tc>
        <w:tc>
          <w:tcPr>
            <w:tcW w:w="936" w:type="dxa"/>
            <w:vAlign w:val="center"/>
          </w:tcPr>
          <w:p w:rsidR="00D421E3" w:rsidRPr="00AC5726" w:rsidRDefault="00D421E3" w:rsidP="00441CA5">
            <w:pPr>
              <w:pStyle w:val="BodyTextIndent"/>
              <w:tabs>
                <w:tab w:val="left" w:pos="1890"/>
              </w:tabs>
              <w:spacing w:before="20" w:after="20" w:line="228" w:lineRule="auto"/>
              <w:ind w:left="0"/>
              <w:jc w:val="center"/>
              <w:rPr>
                <w:b/>
              </w:rPr>
            </w:pPr>
            <w:r w:rsidRPr="00AC5726">
              <w:rPr>
                <w:b/>
              </w:rPr>
              <w:t>10</w:t>
            </w:r>
          </w:p>
        </w:tc>
      </w:tr>
    </w:tbl>
    <w:p w:rsidR="00BB22F8" w:rsidRPr="00AC5726" w:rsidRDefault="00BB22F8" w:rsidP="00441CA5">
      <w:pPr>
        <w:spacing w:line="228" w:lineRule="auto"/>
        <w:jc w:val="both"/>
      </w:pPr>
    </w:p>
    <w:p w:rsidR="00D73009" w:rsidRDefault="008B6FC6" w:rsidP="00756D3A">
      <w:pPr>
        <w:tabs>
          <w:tab w:val="right" w:pos="9936"/>
        </w:tabs>
        <w:spacing w:line="228" w:lineRule="auto"/>
        <w:rPr>
          <w:u w:val="single"/>
        </w:rPr>
      </w:pPr>
      <w:r w:rsidRPr="0050198D">
        <w:rPr>
          <w:rFonts w:eastAsia="Times New Roman" w:cs="Arial"/>
          <w:b/>
          <w:bCs/>
        </w:rPr>
        <w:t>Commentary</w:t>
      </w:r>
      <w:r w:rsidR="00BB22F8" w:rsidRPr="00AC5726">
        <w:rPr>
          <w:b/>
        </w:rPr>
        <w:t xml:space="preserve"> (if needed):</w:t>
      </w:r>
      <w:r w:rsidR="00BB22F8" w:rsidRPr="00AC5726">
        <w:t xml:space="preserve">  </w:t>
      </w:r>
      <w:r w:rsidR="00BB22F8" w:rsidRPr="00677431">
        <w:rPr>
          <w:i/>
          <w:u w:val="single"/>
        </w:rPr>
        <w:fldChar w:fldCharType="begin">
          <w:ffData>
            <w:name w:val="Text11"/>
            <w:enabled/>
            <w:calcOnExit w:val="0"/>
            <w:textInput/>
          </w:ffData>
        </w:fldChar>
      </w:r>
      <w:r w:rsidR="00BB22F8" w:rsidRPr="00677431">
        <w:rPr>
          <w:i/>
          <w:u w:val="single"/>
        </w:rPr>
        <w:instrText xml:space="preserve"> FORMTEXT </w:instrText>
      </w:r>
      <w:r w:rsidR="00BB22F8" w:rsidRPr="00677431">
        <w:rPr>
          <w:i/>
          <w:u w:val="single"/>
        </w:rPr>
      </w:r>
      <w:r w:rsidR="00BB22F8" w:rsidRPr="00677431">
        <w:rPr>
          <w:i/>
          <w:u w:val="single"/>
        </w:rPr>
        <w:fldChar w:fldCharType="separate"/>
      </w:r>
      <w:r w:rsidR="008F0166">
        <w:rPr>
          <w:i/>
          <w:noProof/>
          <w:u w:val="single"/>
        </w:rPr>
        <w:t> </w:t>
      </w:r>
      <w:r w:rsidR="008F0166">
        <w:rPr>
          <w:i/>
          <w:noProof/>
          <w:u w:val="single"/>
        </w:rPr>
        <w:t> </w:t>
      </w:r>
      <w:r w:rsidR="008F0166">
        <w:rPr>
          <w:i/>
          <w:noProof/>
          <w:u w:val="single"/>
        </w:rPr>
        <w:t> </w:t>
      </w:r>
      <w:r w:rsidR="008F0166">
        <w:rPr>
          <w:i/>
          <w:noProof/>
          <w:u w:val="single"/>
        </w:rPr>
        <w:t> </w:t>
      </w:r>
      <w:r w:rsidR="008F0166">
        <w:rPr>
          <w:i/>
          <w:noProof/>
          <w:u w:val="single"/>
        </w:rPr>
        <w:t> </w:t>
      </w:r>
      <w:r w:rsidR="00BB22F8" w:rsidRPr="00677431">
        <w:rPr>
          <w:i/>
          <w:u w:val="single"/>
        </w:rPr>
        <w:fldChar w:fldCharType="end"/>
      </w:r>
    </w:p>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Pr="00D73009" w:rsidRDefault="00D73009" w:rsidP="00D73009"/>
    <w:p w:rsidR="00D73009" w:rsidRDefault="00D73009" w:rsidP="00D73009">
      <w:pPr>
        <w:tabs>
          <w:tab w:val="left" w:pos="9360"/>
        </w:tabs>
      </w:pPr>
      <w:r>
        <w:tab/>
      </w:r>
    </w:p>
    <w:p w:rsidR="00363FEE" w:rsidRPr="00D73009" w:rsidRDefault="00363FEE" w:rsidP="00D73009">
      <w:pPr>
        <w:tabs>
          <w:tab w:val="left" w:pos="9360"/>
        </w:tabs>
        <w:sectPr w:rsidR="00363FEE" w:rsidRPr="00D73009" w:rsidSect="005B0777">
          <w:headerReference w:type="default" r:id="rId8"/>
          <w:footerReference w:type="default" r:id="rId9"/>
          <w:headerReference w:type="first" r:id="rId10"/>
          <w:footerReference w:type="first" r:id="rId11"/>
          <w:pgSz w:w="12240" w:h="15840" w:code="1"/>
          <w:pgMar w:top="1440" w:right="720" w:bottom="720" w:left="720" w:header="720" w:footer="432" w:gutter="0"/>
          <w:pgNumType w:start="1"/>
          <w:cols w:space="720"/>
          <w:noEndnote/>
          <w:titlePg/>
          <w:docGrid w:linePitch="299"/>
        </w:sectPr>
      </w:pPr>
    </w:p>
    <w:p w:rsidR="004D1CCA" w:rsidRDefault="004D1CCA" w:rsidP="00CF2D4C">
      <w:pPr>
        <w:pStyle w:val="Title"/>
      </w:pPr>
      <w:r>
        <w:rPr>
          <w:noProof/>
        </w:rPr>
        <w:lastRenderedPageBreak/>
        <w:drawing>
          <wp:inline distT="0" distB="0" distL="0" distR="0" wp14:anchorId="521DBA64" wp14:editId="59846000">
            <wp:extent cx="1507295" cy="704850"/>
            <wp:effectExtent l="19050" t="0" r="0" b="0"/>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T_Logo_color_blue"/>
                    <pic:cNvPicPr>
                      <a:picLocks noChangeAspect="1" noChangeArrowheads="1"/>
                    </pic:cNvPicPr>
                  </pic:nvPicPr>
                  <pic:blipFill>
                    <a:blip r:embed="rId12" cstate="print">
                      <a:extLst>
                        <a:ext uri="{28A0092B-C50C-407E-A947-70E740481C1C}">
                          <a14:useLocalDpi xmlns:a14="http://schemas.microsoft.com/office/drawing/2010/main" val="0"/>
                        </a:ext>
                      </a:extLst>
                    </a:blip>
                    <a:srcRect b="6250"/>
                    <a:stretch>
                      <a:fillRect/>
                    </a:stretch>
                  </pic:blipFill>
                  <pic:spPr bwMode="auto">
                    <a:xfrm>
                      <a:off x="0" y="0"/>
                      <a:ext cx="1507295" cy="704850"/>
                    </a:xfrm>
                    <a:prstGeom prst="rect">
                      <a:avLst/>
                    </a:prstGeom>
                    <a:noFill/>
                    <a:ln>
                      <a:noFill/>
                    </a:ln>
                  </pic:spPr>
                </pic:pic>
              </a:graphicData>
            </a:graphic>
          </wp:inline>
        </w:drawing>
      </w:r>
    </w:p>
    <w:p w:rsidR="004D1CCA" w:rsidRDefault="004D1CCA" w:rsidP="00CF2D4C">
      <w:pPr>
        <w:pStyle w:val="Title"/>
      </w:pPr>
    </w:p>
    <w:p w:rsidR="004D1CCA" w:rsidRPr="00AC5182" w:rsidRDefault="004D1CCA" w:rsidP="00CF2D4C">
      <w:pPr>
        <w:pStyle w:val="Title"/>
        <w:rPr>
          <w:rFonts w:asciiTheme="minorHAnsi" w:hAnsiTheme="minorHAnsi" w:cstheme="minorHAnsi"/>
        </w:rPr>
      </w:pPr>
      <w:r w:rsidRPr="00AC5182">
        <w:rPr>
          <w:rFonts w:asciiTheme="minorHAnsi" w:hAnsiTheme="minorHAnsi" w:cstheme="minorHAnsi"/>
        </w:rPr>
        <w:t xml:space="preserve">THIS FORM SHALL BE SUBMITTED FOR ALL PROJECTS </w:t>
      </w:r>
    </w:p>
    <w:p w:rsidR="004D1CCA" w:rsidRPr="00AC5182" w:rsidRDefault="004D1CCA" w:rsidP="00CF2D4C">
      <w:pPr>
        <w:pStyle w:val="Title"/>
        <w:rPr>
          <w:rFonts w:asciiTheme="minorHAnsi" w:hAnsiTheme="minorHAnsi" w:cstheme="minorHAnsi"/>
          <w:b w:val="0"/>
        </w:rPr>
      </w:pPr>
      <w:r w:rsidRPr="00AC5182">
        <w:rPr>
          <w:rFonts w:asciiTheme="minorHAnsi" w:hAnsiTheme="minorHAnsi" w:cstheme="minorHAnsi"/>
        </w:rPr>
        <w:t>NOT CURRENTLY IN THE FDOT WORK PROGRAM.</w:t>
      </w:r>
    </w:p>
    <w:p w:rsidR="004D1CCA" w:rsidRPr="00AC5182" w:rsidRDefault="004D1CCA" w:rsidP="00CF2D4C">
      <w:pPr>
        <w:tabs>
          <w:tab w:val="center" w:pos="5681"/>
        </w:tabs>
        <w:suppressAutoHyphens/>
        <w:jc w:val="center"/>
        <w:rPr>
          <w:rFonts w:asciiTheme="minorHAnsi" w:hAnsiTheme="minorHAnsi" w:cstheme="minorHAnsi"/>
          <w:spacing w:val="-3"/>
          <w:sz w:val="28"/>
          <w:szCs w:val="28"/>
        </w:rPr>
      </w:pPr>
      <w:r w:rsidRPr="00AC5182">
        <w:rPr>
          <w:rFonts w:asciiTheme="minorHAnsi" w:hAnsiTheme="minorHAnsi" w:cstheme="minorHAnsi"/>
          <w:b/>
          <w:spacing w:val="-4"/>
          <w:sz w:val="28"/>
          <w:szCs w:val="28"/>
        </w:rPr>
        <w:t>FDOT PROJECT INFORMATION</w:t>
      </w:r>
      <w:r>
        <w:rPr>
          <w:rFonts w:asciiTheme="minorHAnsi" w:hAnsiTheme="minorHAnsi" w:cstheme="minorHAnsi"/>
          <w:b/>
          <w:spacing w:val="-4"/>
          <w:sz w:val="28"/>
          <w:szCs w:val="28"/>
        </w:rPr>
        <w:t xml:space="preserve"> </w:t>
      </w:r>
      <w:r w:rsidRPr="00AC5182">
        <w:rPr>
          <w:rFonts w:asciiTheme="minorHAnsi" w:hAnsiTheme="minorHAnsi" w:cstheme="minorHAnsi"/>
          <w:b/>
          <w:spacing w:val="-4"/>
          <w:sz w:val="28"/>
          <w:szCs w:val="28"/>
        </w:rPr>
        <w:t xml:space="preserve">APPLICATION FORM    </w:t>
      </w:r>
    </w:p>
    <w:p w:rsidR="004D1CCA" w:rsidRPr="00AC5182" w:rsidRDefault="004D1CCA" w:rsidP="00CF2D4C">
      <w:pPr>
        <w:tabs>
          <w:tab w:val="left" w:pos="-720"/>
        </w:tabs>
        <w:suppressAutoHyphens/>
        <w:rPr>
          <w:rFonts w:asciiTheme="minorHAnsi" w:hAnsiTheme="minorHAnsi" w:cstheme="minorHAnsi"/>
          <w:b/>
        </w:rPr>
      </w:pPr>
    </w:p>
    <w:p w:rsidR="004D1CCA" w:rsidRPr="0001190A" w:rsidRDefault="004D1CCA" w:rsidP="00CF2D4C">
      <w:pPr>
        <w:tabs>
          <w:tab w:val="left" w:pos="-720"/>
        </w:tabs>
        <w:suppressAutoHyphens/>
        <w:rPr>
          <w:rFonts w:asciiTheme="minorHAnsi" w:hAnsiTheme="minorHAnsi" w:cstheme="minorHAnsi"/>
          <w:b/>
        </w:rPr>
      </w:pPr>
      <w:r w:rsidRPr="0001190A">
        <w:rPr>
          <w:rFonts w:asciiTheme="minorHAnsi" w:hAnsiTheme="minorHAnsi" w:cstheme="minorHAnsi"/>
          <w:b/>
        </w:rPr>
        <w:t xml:space="preserve">DATE:  </w:t>
      </w:r>
      <w:sdt>
        <w:sdtPr>
          <w:rPr>
            <w:rFonts w:asciiTheme="minorHAnsi" w:hAnsiTheme="minorHAnsi" w:cstheme="minorHAnsi"/>
            <w:b/>
          </w:rPr>
          <w:id w:val="708458799"/>
          <w:placeholder>
            <w:docPart w:val="70C77C9CF92B4AF29B4309BB47415FF8"/>
          </w:placeholder>
          <w:showingPlcHdr/>
          <w:date>
            <w:dateFormat w:val="M/d/yyyy"/>
            <w:lid w:val="en-US"/>
            <w:storeMappedDataAs w:val="dateTime"/>
            <w:calendar w:val="gregorian"/>
          </w:date>
        </w:sdtPr>
        <w:sdtContent>
          <w:r w:rsidRPr="0001190A">
            <w:rPr>
              <w:rStyle w:val="PlaceholderText"/>
              <w:rFonts w:asciiTheme="minorHAnsi" w:hAnsiTheme="minorHAnsi" w:cstheme="minorHAnsi"/>
            </w:rPr>
            <w:t>Click here to enter a date.</w:t>
          </w:r>
        </w:sdtContent>
      </w:sdt>
    </w:p>
    <w:p w:rsidR="004D1CCA" w:rsidRPr="0001190A" w:rsidRDefault="004D1CCA" w:rsidP="00CF2D4C">
      <w:pPr>
        <w:tabs>
          <w:tab w:val="left" w:pos="-720"/>
        </w:tabs>
        <w:suppressAutoHyphens/>
        <w:rPr>
          <w:rFonts w:asciiTheme="minorHAnsi" w:hAnsiTheme="minorHAnsi" w:cstheme="minorHAnsi"/>
          <w:b/>
        </w:rPr>
      </w:pPr>
    </w:p>
    <w:p w:rsidR="004D1CCA" w:rsidRPr="0001190A" w:rsidRDefault="004D1CCA" w:rsidP="004D1CCA">
      <w:pPr>
        <w:pStyle w:val="ListParagraph"/>
        <w:numPr>
          <w:ilvl w:val="0"/>
          <w:numId w:val="37"/>
        </w:numPr>
        <w:tabs>
          <w:tab w:val="left" w:pos="-720"/>
        </w:tabs>
        <w:suppressAutoHyphens/>
        <w:spacing w:after="0" w:line="360" w:lineRule="auto"/>
        <w:contextualSpacing/>
        <w:rPr>
          <w:rFonts w:asciiTheme="minorHAnsi" w:hAnsiTheme="minorHAnsi" w:cstheme="minorHAnsi"/>
        </w:rPr>
      </w:pPr>
      <w:r w:rsidRPr="0001190A">
        <w:rPr>
          <w:rFonts w:asciiTheme="minorHAnsi" w:hAnsiTheme="minorHAnsi" w:cstheme="minorHAnsi"/>
          <w:b/>
        </w:rPr>
        <w:t>Project Information:</w:t>
      </w:r>
    </w:p>
    <w:p w:rsidR="004D1CCA" w:rsidRPr="0001190A" w:rsidRDefault="004D1CCA" w:rsidP="00202FAE">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Project ID (SR, CR, Etc…):</w:t>
      </w:r>
      <w:r>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bookmarkStart w:id="13"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p w:rsidR="004D1CCA" w:rsidRPr="0001190A" w:rsidRDefault="004D1CCA" w:rsidP="00FA718C">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From</w:t>
      </w:r>
      <w:r>
        <w:rPr>
          <w:rFonts w:asciiTheme="minorHAnsi" w:hAnsiTheme="minorHAnsi" w:cstheme="minorHAnsi"/>
        </w:rPr>
        <w:t>/At</w:t>
      </w:r>
      <w:r w:rsidRPr="0001190A">
        <w:rPr>
          <w:rFonts w:asciiTheme="minorHAnsi" w:hAnsiTheme="minorHAnsi" w:cstheme="minorHAnsi"/>
        </w:rPr>
        <w:t xml:space="preserve"> (South or West Termini):</w:t>
      </w:r>
      <w:r>
        <w:rPr>
          <w:rFonts w:asciiTheme="minorHAnsi" w:hAnsiTheme="minorHAnsi" w:cstheme="minorHAnsi"/>
        </w:rPr>
        <w:t xml:space="preserve"> </w:t>
      </w:r>
      <w:r>
        <w:rPr>
          <w:rFonts w:asciiTheme="minorHAnsi" w:hAnsiTheme="minorHAnsi" w:cstheme="minorHAnsi"/>
        </w:rPr>
        <w:fldChar w:fldCharType="begin">
          <w:ffData>
            <w:name w:val="Text2"/>
            <w:enabled/>
            <w:calcOnExit w:val="0"/>
            <w:textInput/>
          </w:ffData>
        </w:fldChar>
      </w:r>
      <w:bookmarkStart w:id="14"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rsidR="004D1CCA" w:rsidRPr="0001190A" w:rsidRDefault="004D1CCA" w:rsidP="00FA718C">
      <w:pPr>
        <w:spacing w:line="360" w:lineRule="auto"/>
        <w:ind w:left="720"/>
        <w:rPr>
          <w:rFonts w:asciiTheme="minorHAnsi" w:hAnsiTheme="minorHAnsi" w:cstheme="minorHAnsi"/>
        </w:rPr>
      </w:pPr>
      <w:r w:rsidRPr="0001190A">
        <w:rPr>
          <w:rFonts w:asciiTheme="minorHAnsi" w:hAnsiTheme="minorHAnsi" w:cstheme="minorHAnsi"/>
        </w:rPr>
        <w:t>To (North or East Termini):</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D1CCA" w:rsidRPr="0001190A" w:rsidRDefault="004D1CCA" w:rsidP="00AC5182">
      <w:pPr>
        <w:spacing w:line="360" w:lineRule="auto"/>
        <w:ind w:firstLine="720"/>
        <w:rPr>
          <w:rFonts w:asciiTheme="minorHAnsi" w:hAnsiTheme="minorHAnsi" w:cstheme="minorHAnsi"/>
        </w:rPr>
      </w:pPr>
      <w:r w:rsidRPr="0001190A">
        <w:rPr>
          <w:rFonts w:asciiTheme="minorHAnsi" w:hAnsiTheme="minorHAnsi" w:cstheme="minorHAnsi"/>
        </w:rPr>
        <w:t xml:space="preserve">County:  </w:t>
      </w:r>
      <w:sdt>
        <w:sdtPr>
          <w:rPr>
            <w:rFonts w:asciiTheme="minorHAnsi" w:hAnsiTheme="minorHAnsi" w:cstheme="minorHAnsi"/>
          </w:rPr>
          <w:id w:val="-690915353"/>
          <w:placeholder>
            <w:docPart w:val="67A20E1ACE614751AB608DA885EDFBD6"/>
          </w:placeholder>
          <w:showingPlcHdr/>
          <w:dropDownList>
            <w:listItem w:value="Choose an item."/>
            <w:listItem w:displayText="Brevard" w:value="Brevard"/>
            <w:listItem w:displayText="Flagler" w:value="Flagler"/>
            <w:listItem w:displayText="Lake" w:value="Lake"/>
            <w:listItem w:displayText="Marion" w:value="Marion"/>
            <w:listItem w:displayText="Orange" w:value="Orange"/>
            <w:listItem w:displayText="Osceola" w:value="Osceola"/>
            <w:listItem w:displayText="Seminole" w:value="Seminole"/>
            <w:listItem w:displayText="Sumter" w:value="Sumter"/>
            <w:listItem w:displayText="Volusia" w:value="Volusia"/>
          </w:dropDownList>
        </w:sdtPr>
        <w:sdtContent>
          <w:r w:rsidRPr="0001190A">
            <w:rPr>
              <w:rStyle w:val="PlaceholderText"/>
              <w:rFonts w:asciiTheme="minorHAnsi" w:eastAsiaTheme="minorHAnsi" w:hAnsiTheme="minorHAnsi" w:cstheme="minorHAnsi"/>
            </w:rPr>
            <w:t>Choose an item.</w:t>
          </w:r>
        </w:sdtContent>
      </w:sdt>
    </w:p>
    <w:p w:rsidR="004D1CCA" w:rsidRPr="0001190A" w:rsidRDefault="004D1CCA" w:rsidP="00FA718C">
      <w:pPr>
        <w:spacing w:line="360" w:lineRule="auto"/>
        <w:ind w:left="720"/>
        <w:rPr>
          <w:rFonts w:asciiTheme="minorHAnsi" w:hAnsiTheme="minorHAnsi" w:cstheme="minorHAnsi"/>
        </w:rPr>
      </w:pPr>
      <w:r w:rsidRPr="0001190A">
        <w:rPr>
          <w:rFonts w:asciiTheme="minorHAnsi" w:hAnsiTheme="minorHAnsi" w:cstheme="minorHAnsi"/>
        </w:rPr>
        <w:t>Project Length (Miles):</w:t>
      </w:r>
      <w:r>
        <w:rPr>
          <w:rFonts w:asciiTheme="minorHAnsi" w:hAnsiTheme="minorHAnsi" w:cstheme="minorHAnsi"/>
        </w:rPr>
        <w:t xml:space="preserv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D1CCA" w:rsidRPr="0001190A" w:rsidRDefault="004D1CCA" w:rsidP="00E118B2">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 xml:space="preserve">Project Type: </w:t>
      </w:r>
      <w:sdt>
        <w:sdtPr>
          <w:rPr>
            <w:rFonts w:asciiTheme="minorHAnsi" w:hAnsiTheme="minorHAnsi" w:cstheme="minorHAnsi"/>
          </w:rPr>
          <w:id w:val="1266805127"/>
          <w:placeholder>
            <w:docPart w:val="043A1FDA553044C4ACE2630699461BDD"/>
          </w:placeholder>
          <w:showingPlcHdr/>
          <w:dropDownList>
            <w:listItem w:value="Choose an item."/>
            <w:listItem w:displayText="Highway" w:value="Highway"/>
            <w:listItem w:displayText="Transit" w:value="Transit"/>
            <w:listItem w:displayText="Bike/Ped" w:value="Bike/Ped"/>
            <w:listItem w:displayText="Trail" w:value="Trail"/>
            <w:listItem w:displayText="Traffic Operations" w:value="Traffic Operations"/>
            <w:listItem w:displayText="Other" w:value="Other"/>
          </w:dropDownList>
        </w:sdtPr>
        <w:sdtContent>
          <w:r w:rsidRPr="0001190A">
            <w:rPr>
              <w:rStyle w:val="PlaceholderText"/>
              <w:rFonts w:asciiTheme="minorHAnsi" w:eastAsiaTheme="minorHAnsi" w:hAnsiTheme="minorHAnsi" w:cstheme="minorHAnsi"/>
            </w:rPr>
            <w:t>Choose an item.</w:t>
          </w:r>
        </w:sdtContent>
      </w:sdt>
      <w:r>
        <w:rPr>
          <w:rFonts w:asciiTheme="minorHAnsi" w:hAnsiTheme="minorHAnsi" w:cstheme="minorHAnsi"/>
        </w:rPr>
        <w:tab/>
        <w:t xml:space="preserve">If </w:t>
      </w:r>
      <w:r w:rsidRPr="0086587A">
        <w:rPr>
          <w:rFonts w:asciiTheme="minorHAnsi" w:hAnsiTheme="minorHAnsi" w:cstheme="minorHAnsi"/>
          <w:i/>
        </w:rPr>
        <w:t>other</w:t>
      </w:r>
      <w:r>
        <w:rPr>
          <w:rFonts w:asciiTheme="minorHAnsi" w:hAnsiTheme="minorHAnsi" w:cstheme="minorHAnsi"/>
        </w:rPr>
        <w:t xml:space="preserve">, please specify: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D1CCA" w:rsidRPr="0001190A" w:rsidRDefault="004D1CCA" w:rsidP="00AB7AD3">
      <w:pPr>
        <w:tabs>
          <w:tab w:val="left" w:pos="-720"/>
        </w:tabs>
        <w:suppressAutoHyphens/>
        <w:ind w:left="360"/>
        <w:rPr>
          <w:rFonts w:asciiTheme="minorHAnsi" w:hAnsiTheme="minorHAnsi" w:cstheme="minorHAnsi"/>
          <w:b/>
        </w:rPr>
      </w:pPr>
    </w:p>
    <w:p w:rsidR="004D1CCA" w:rsidRDefault="004D1CCA" w:rsidP="004D1CCA">
      <w:pPr>
        <w:pStyle w:val="ListParagraph"/>
        <w:numPr>
          <w:ilvl w:val="0"/>
          <w:numId w:val="37"/>
        </w:numPr>
        <w:tabs>
          <w:tab w:val="left" w:pos="-720"/>
        </w:tabs>
        <w:suppressAutoHyphens/>
        <w:spacing w:after="0" w:line="240" w:lineRule="auto"/>
        <w:contextualSpacing/>
        <w:rPr>
          <w:rFonts w:asciiTheme="minorHAnsi" w:hAnsiTheme="minorHAnsi" w:cstheme="minorHAnsi"/>
          <w:b/>
        </w:rPr>
      </w:pPr>
      <w:r>
        <w:rPr>
          <w:rFonts w:asciiTheme="minorHAnsi" w:hAnsiTheme="minorHAnsi" w:cstheme="minorHAnsi"/>
          <w:b/>
        </w:rPr>
        <w:t xml:space="preserve">Title of </w:t>
      </w:r>
      <w:r w:rsidRPr="0001190A">
        <w:rPr>
          <w:rFonts w:asciiTheme="minorHAnsi" w:hAnsiTheme="minorHAnsi" w:cstheme="minorHAnsi"/>
          <w:b/>
        </w:rPr>
        <w:t xml:space="preserve">Project Priority List </w:t>
      </w:r>
      <w:r>
        <w:rPr>
          <w:rFonts w:asciiTheme="minorHAnsi" w:hAnsiTheme="minorHAnsi" w:cstheme="minorHAnsi"/>
          <w:b/>
        </w:rPr>
        <w:t xml:space="preserve">and Project </w:t>
      </w:r>
      <w:r w:rsidRPr="0001190A">
        <w:rPr>
          <w:rFonts w:asciiTheme="minorHAnsi" w:hAnsiTheme="minorHAnsi" w:cstheme="minorHAnsi"/>
          <w:b/>
        </w:rPr>
        <w:t>Ranking:</w:t>
      </w:r>
      <w:r>
        <w:rPr>
          <w:rFonts w:asciiTheme="minorHAnsi" w:hAnsiTheme="minorHAnsi" w:cstheme="minorHAnsi"/>
          <w:b/>
        </w:rPr>
        <w:t xml:space="preserve"> </w:t>
      </w:r>
      <w:r>
        <w:rPr>
          <w:rFonts w:asciiTheme="minorHAnsi" w:hAnsiTheme="minorHAnsi" w:cstheme="minorHAnsi"/>
          <w:b/>
        </w:rPr>
        <w:fldChar w:fldCharType="begin">
          <w:ffData>
            <w:name w:val="Text6"/>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sidRPr="0001190A">
        <w:rPr>
          <w:rFonts w:asciiTheme="minorHAnsi" w:hAnsiTheme="minorHAnsi" w:cstheme="minorHAnsi"/>
          <w:b/>
        </w:rPr>
        <w:t xml:space="preserve">  </w:t>
      </w:r>
      <w:r>
        <w:rPr>
          <w:rFonts w:asciiTheme="minorHAnsi" w:hAnsiTheme="minorHAnsi" w:cstheme="minorHAnsi"/>
          <w:b/>
        </w:rPr>
        <w:tab/>
      </w:r>
    </w:p>
    <w:p w:rsidR="004D1CCA" w:rsidRPr="0001190A" w:rsidRDefault="004D1CCA" w:rsidP="00854DAE">
      <w:pPr>
        <w:pStyle w:val="ListParagraph"/>
        <w:tabs>
          <w:tab w:val="left" w:pos="-720"/>
        </w:tabs>
        <w:suppressAutoHyphens/>
        <w:rPr>
          <w:rFonts w:asciiTheme="minorHAnsi" w:hAnsiTheme="minorHAnsi" w:cstheme="minorHAnsi"/>
          <w:b/>
        </w:rPr>
      </w:pPr>
      <w:r>
        <w:rPr>
          <w:rFonts w:asciiTheme="minorHAnsi" w:hAnsiTheme="minorHAnsi" w:cstheme="minorHAnsi"/>
          <w:b/>
        </w:rPr>
        <w:t xml:space="preserve">Central Florida MPO Alliance List and Project Ranking (if applicable): </w:t>
      </w:r>
      <w:r>
        <w:rPr>
          <w:rFonts w:asciiTheme="minorHAnsi" w:hAnsiTheme="minorHAnsi" w:cstheme="minorHAnsi"/>
          <w:b/>
        </w:rPr>
        <w:fldChar w:fldCharType="begin">
          <w:ffData>
            <w:name w:val="Text7"/>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b/>
        </w:rPr>
        <w:t xml:space="preserve"> </w:t>
      </w:r>
    </w:p>
    <w:p w:rsidR="004D1CCA" w:rsidRPr="0001190A" w:rsidRDefault="004D1CCA" w:rsidP="00CF2D4C">
      <w:pPr>
        <w:tabs>
          <w:tab w:val="left" w:pos="-720"/>
        </w:tabs>
        <w:suppressAutoHyphens/>
        <w:rPr>
          <w:rFonts w:asciiTheme="minorHAnsi" w:hAnsiTheme="minorHAnsi" w:cstheme="minorHAnsi"/>
        </w:rPr>
      </w:pPr>
    </w:p>
    <w:p w:rsidR="004D1CCA" w:rsidRPr="0001190A" w:rsidRDefault="004D1CCA" w:rsidP="004D1CCA">
      <w:pPr>
        <w:pStyle w:val="ListParagraph"/>
        <w:numPr>
          <w:ilvl w:val="0"/>
          <w:numId w:val="37"/>
        </w:numPr>
        <w:tabs>
          <w:tab w:val="left" w:pos="-720"/>
        </w:tabs>
        <w:suppressAutoHyphens/>
        <w:spacing w:after="0" w:line="240" w:lineRule="auto"/>
        <w:contextualSpacing/>
        <w:rPr>
          <w:rFonts w:asciiTheme="minorHAnsi" w:hAnsiTheme="minorHAnsi" w:cstheme="minorHAnsi"/>
          <w:b/>
        </w:rPr>
      </w:pPr>
      <w:r w:rsidRPr="0001190A">
        <w:rPr>
          <w:rFonts w:asciiTheme="minorHAnsi" w:hAnsiTheme="minorHAnsi" w:cstheme="minorHAnsi"/>
          <w:b/>
        </w:rPr>
        <w:t xml:space="preserve">Managing Agency Contact Information: </w:t>
      </w:r>
    </w:p>
    <w:p w:rsidR="004D1CCA" w:rsidRPr="0001190A" w:rsidRDefault="004D1CCA" w:rsidP="00FA718C">
      <w:pPr>
        <w:pStyle w:val="NoSpacing"/>
        <w:spacing w:line="360" w:lineRule="auto"/>
        <w:ind w:left="720"/>
        <w:rPr>
          <w:rFonts w:asciiTheme="minorHAnsi" w:hAnsiTheme="minorHAnsi" w:cstheme="minorHAnsi"/>
        </w:rPr>
      </w:pPr>
      <w:r w:rsidRPr="0001190A">
        <w:rPr>
          <w:rFonts w:asciiTheme="minorHAnsi" w:hAnsiTheme="minorHAnsi" w:cstheme="minorHAnsi"/>
        </w:rPr>
        <w:t>Applicant:</w:t>
      </w:r>
      <w:r>
        <w:rPr>
          <w:rFonts w:asciiTheme="minorHAnsi" w:hAnsiTheme="minorHAnsi" w:cstheme="minorHAnsi"/>
        </w:rPr>
        <w:t xml:space="preserv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D1CCA" w:rsidRPr="0001190A" w:rsidRDefault="004D1CCA" w:rsidP="00FA718C">
      <w:pPr>
        <w:pStyle w:val="NoSpacing"/>
        <w:spacing w:line="360" w:lineRule="auto"/>
        <w:ind w:left="720"/>
        <w:rPr>
          <w:rFonts w:asciiTheme="minorHAnsi" w:hAnsiTheme="minorHAnsi" w:cstheme="minorHAnsi"/>
        </w:rPr>
      </w:pPr>
      <w:r w:rsidRPr="0001190A">
        <w:rPr>
          <w:rFonts w:asciiTheme="minorHAnsi" w:hAnsiTheme="minorHAnsi" w:cstheme="minorHAnsi"/>
        </w:rPr>
        <w:t>Contact Person:</w:t>
      </w:r>
      <w:r>
        <w:rPr>
          <w:rFonts w:asciiTheme="minorHAnsi" w:hAnsiTheme="minorHAnsi" w:cstheme="minorHAnsi"/>
        </w:rPr>
        <w:t xml:space="preserve"> </w:t>
      </w:r>
      <w:r>
        <w:rPr>
          <w:rFonts w:asciiTheme="minorHAnsi" w:hAnsiTheme="minorHAnsi" w:cstheme="minorHAnsi"/>
        </w:rPr>
        <w:fldChar w:fldCharType="begin">
          <w:ffData>
            <w:name w:val="Text9"/>
            <w:enabled/>
            <w:calcOnExit w:val="0"/>
            <w:textInput/>
          </w:ffData>
        </w:fldChar>
      </w:r>
      <w:bookmarkStart w:id="15"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r w:rsidRPr="0001190A">
        <w:rPr>
          <w:rFonts w:asciiTheme="minorHAnsi" w:hAnsiTheme="minorHAnsi" w:cstheme="minorHAnsi"/>
        </w:rPr>
        <w:t xml:space="preserve">  </w:t>
      </w:r>
    </w:p>
    <w:p w:rsidR="004D1CCA" w:rsidRPr="0001190A" w:rsidRDefault="004D1CCA" w:rsidP="00FA718C">
      <w:pPr>
        <w:pStyle w:val="NoSpacing"/>
        <w:spacing w:line="360" w:lineRule="auto"/>
        <w:ind w:left="720"/>
        <w:rPr>
          <w:rFonts w:asciiTheme="minorHAnsi" w:hAnsiTheme="minorHAnsi" w:cstheme="minorHAnsi"/>
        </w:rPr>
      </w:pPr>
      <w:r w:rsidRPr="0001190A">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rPr>
        <w:fldChar w:fldCharType="begin">
          <w:ffData>
            <w:name w:val="Text10"/>
            <w:enabled/>
            <w:calcOnExit w:val="0"/>
            <w:textInput/>
          </w:ffData>
        </w:fldChar>
      </w:r>
      <w:bookmarkStart w:id="16"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r w:rsidRPr="0001190A">
        <w:rPr>
          <w:rFonts w:asciiTheme="minorHAnsi" w:hAnsiTheme="minorHAnsi" w:cstheme="minorHAnsi"/>
        </w:rPr>
        <w:t xml:space="preserve"> </w:t>
      </w:r>
      <w:r w:rsidRPr="0001190A">
        <w:rPr>
          <w:rFonts w:asciiTheme="minorHAnsi" w:hAnsiTheme="minorHAnsi" w:cstheme="minorHAnsi"/>
        </w:rPr>
        <w:tab/>
        <w:t xml:space="preserve">  </w:t>
      </w:r>
    </w:p>
    <w:p w:rsidR="004D1CCA" w:rsidRPr="0001190A" w:rsidRDefault="004D1CCA" w:rsidP="00FA718C">
      <w:pPr>
        <w:pStyle w:val="NoSpacing"/>
        <w:spacing w:line="360" w:lineRule="auto"/>
        <w:ind w:left="720"/>
        <w:rPr>
          <w:rFonts w:asciiTheme="minorHAnsi" w:hAnsiTheme="minorHAnsi" w:cstheme="minorHAnsi"/>
        </w:rPr>
      </w:pPr>
      <w:r w:rsidRPr="0001190A">
        <w:rPr>
          <w:rFonts w:asciiTheme="minorHAnsi" w:hAnsiTheme="minorHAnsi" w:cstheme="minorHAnsi"/>
        </w:rPr>
        <w:t>Address:</w:t>
      </w:r>
      <w:r>
        <w:rPr>
          <w:rFonts w:asciiTheme="minorHAnsi" w:hAnsiTheme="minorHAnsi" w:cstheme="minorHAnsi"/>
        </w:rPr>
        <w:t xml:space="preserve"> </w:t>
      </w:r>
      <w:r>
        <w:rPr>
          <w:rFonts w:asciiTheme="minorHAnsi" w:hAnsiTheme="minorHAnsi" w:cstheme="minorHAnsi"/>
        </w:rPr>
        <w:fldChar w:fldCharType="begin">
          <w:ffData>
            <w:name w:val="Text11"/>
            <w:enabled/>
            <w:calcOnExit w:val="0"/>
            <w:textInput/>
          </w:ffData>
        </w:fldChar>
      </w:r>
      <w:bookmarkStart w:id="17"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r w:rsidRPr="0001190A">
        <w:rPr>
          <w:rFonts w:asciiTheme="minorHAnsi" w:hAnsiTheme="minorHAnsi" w:cstheme="minorHAnsi"/>
        </w:rPr>
        <w:t xml:space="preserve">  </w:t>
      </w:r>
    </w:p>
    <w:p w:rsidR="004D1CCA" w:rsidRPr="0001190A" w:rsidRDefault="004D1CCA" w:rsidP="00FA718C">
      <w:pPr>
        <w:pStyle w:val="NoSpacing"/>
        <w:spacing w:line="360" w:lineRule="auto"/>
        <w:ind w:left="720"/>
        <w:rPr>
          <w:rFonts w:asciiTheme="minorHAnsi" w:hAnsiTheme="minorHAnsi" w:cstheme="minorHAnsi"/>
        </w:rPr>
      </w:pPr>
      <w:r w:rsidRPr="0001190A">
        <w:rPr>
          <w:rFonts w:asciiTheme="minorHAnsi" w:hAnsiTheme="minorHAnsi" w:cstheme="minorHAnsi"/>
        </w:rPr>
        <w:t>Phone Number:</w:t>
      </w:r>
      <w:r>
        <w:rPr>
          <w:rFonts w:asciiTheme="minorHAnsi" w:hAnsiTheme="minorHAnsi" w:cstheme="minorHAnsi"/>
        </w:rPr>
        <w:t xml:space="preserve"> </w:t>
      </w:r>
      <w:r>
        <w:rPr>
          <w:rFonts w:asciiTheme="minorHAnsi" w:hAnsiTheme="minorHAnsi" w:cstheme="minorHAnsi"/>
        </w:rPr>
        <w:fldChar w:fldCharType="begin">
          <w:ffData>
            <w:name w:val="Text12"/>
            <w:enabled/>
            <w:calcOnExit w:val="0"/>
            <w:textInput/>
          </w:ffData>
        </w:fldChar>
      </w:r>
      <w:bookmarkStart w:id="18"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rsidR="004D1CCA" w:rsidRPr="0001190A" w:rsidRDefault="004D1CCA" w:rsidP="00FA718C">
      <w:pPr>
        <w:pStyle w:val="NoSpacing"/>
        <w:spacing w:line="360" w:lineRule="auto"/>
        <w:ind w:left="720"/>
        <w:rPr>
          <w:rFonts w:asciiTheme="minorHAnsi" w:hAnsiTheme="minorHAnsi" w:cstheme="minorHAnsi"/>
        </w:rPr>
      </w:pPr>
      <w:r w:rsidRPr="0001190A">
        <w:rPr>
          <w:rFonts w:asciiTheme="minorHAnsi" w:hAnsiTheme="minorHAnsi" w:cstheme="minorHAnsi"/>
        </w:rPr>
        <w:t>E-mail Address:</w:t>
      </w:r>
      <w:r>
        <w:rPr>
          <w:rFonts w:asciiTheme="minorHAnsi" w:hAnsiTheme="minorHAnsi" w:cstheme="minorHAnsi"/>
        </w:rPr>
        <w:t xml:space="preserve"> </w:t>
      </w:r>
      <w:r>
        <w:rPr>
          <w:rFonts w:asciiTheme="minorHAnsi" w:hAnsiTheme="minorHAnsi" w:cstheme="minorHAnsi"/>
        </w:rPr>
        <w:fldChar w:fldCharType="begin">
          <w:ffData>
            <w:name w:val="Text13"/>
            <w:enabled/>
            <w:calcOnExit w:val="0"/>
            <w:textInput/>
          </w:ffData>
        </w:fldChar>
      </w:r>
      <w:bookmarkStart w:id="19"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rsidR="004D1CCA" w:rsidRPr="0001190A" w:rsidRDefault="004D1CCA" w:rsidP="00AB7AD3">
      <w:pPr>
        <w:pStyle w:val="ListParagraph"/>
        <w:tabs>
          <w:tab w:val="left" w:pos="-720"/>
        </w:tabs>
        <w:suppressAutoHyphens/>
        <w:spacing w:line="360" w:lineRule="auto"/>
        <w:ind w:left="360"/>
        <w:rPr>
          <w:rFonts w:asciiTheme="minorHAnsi" w:hAnsiTheme="minorHAnsi" w:cstheme="minorHAnsi"/>
          <w:color w:val="FF0000"/>
        </w:rPr>
      </w:pPr>
      <w:r w:rsidRPr="0001190A">
        <w:rPr>
          <w:rFonts w:asciiTheme="minorHAnsi" w:hAnsiTheme="minorHAnsi" w:cstheme="minorHAnsi"/>
          <w:b/>
        </w:rPr>
        <w:t xml:space="preserve"> </w:t>
      </w:r>
    </w:p>
    <w:p w:rsidR="004D1CCA" w:rsidRPr="0001190A" w:rsidRDefault="004D1CCA" w:rsidP="004D1CCA">
      <w:pPr>
        <w:pStyle w:val="ListParagraph"/>
        <w:numPr>
          <w:ilvl w:val="0"/>
          <w:numId w:val="37"/>
        </w:numPr>
        <w:tabs>
          <w:tab w:val="left" w:pos="-720"/>
        </w:tabs>
        <w:suppressAutoHyphens/>
        <w:spacing w:after="0" w:line="360" w:lineRule="auto"/>
        <w:contextualSpacing/>
        <w:rPr>
          <w:rFonts w:asciiTheme="minorHAnsi" w:hAnsiTheme="minorHAnsi" w:cstheme="minorHAnsi"/>
          <w:b/>
        </w:rPr>
      </w:pPr>
      <w:r w:rsidRPr="0001190A">
        <w:rPr>
          <w:rFonts w:asciiTheme="minorHAnsi" w:hAnsiTheme="minorHAnsi" w:cstheme="minorHAnsi"/>
          <w:b/>
        </w:rPr>
        <w:lastRenderedPageBreak/>
        <w:t>Phase(s) Being Requested (double click on box to select appropriate box):</w:t>
      </w:r>
    </w:p>
    <w:p w:rsidR="004D1CCA" w:rsidRDefault="004D1CCA" w:rsidP="00826A08">
      <w:pPr>
        <w:tabs>
          <w:tab w:val="left" w:pos="-720"/>
        </w:tabs>
        <w:suppressAutoHyphens/>
        <w:spacing w:line="360" w:lineRule="auto"/>
        <w:ind w:left="360"/>
        <w:rPr>
          <w:rFonts w:asciiTheme="minorHAnsi" w:hAnsiTheme="minorHAnsi" w:cstheme="minorHAnsi"/>
        </w:rPr>
      </w:pPr>
    </w:p>
    <w:p w:rsidR="004D1CCA" w:rsidRPr="0001190A" w:rsidRDefault="004D1CCA" w:rsidP="00826A08">
      <w:pPr>
        <w:tabs>
          <w:tab w:val="left" w:pos="-720"/>
        </w:tabs>
        <w:suppressAutoHyphens/>
        <w:spacing w:line="360" w:lineRule="auto"/>
        <w:ind w:left="360"/>
        <w:rPr>
          <w:rFonts w:asciiTheme="minorHAnsi" w:hAnsiTheme="minorHAnsi" w:cstheme="minorHAnsi"/>
        </w:rPr>
      </w:pPr>
      <w:r w:rsidRPr="0001190A">
        <w:rPr>
          <w:rFonts w:asciiTheme="minorHAnsi" w:hAnsiTheme="minorHAnsi" w:cstheme="minorHAnsi"/>
        </w:rPr>
        <w:fldChar w:fldCharType="begin">
          <w:ffData>
            <w:name w:val="Check1"/>
            <w:enabled/>
            <w:calcOnExit w:val="0"/>
            <w:checkBox>
              <w:sizeAuto/>
              <w:default w:val="0"/>
            </w:checkBox>
          </w:ffData>
        </w:fldChar>
      </w:r>
      <w:bookmarkStart w:id="20" w:name="Check1"/>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0"/>
      <w:r w:rsidRPr="0001190A">
        <w:rPr>
          <w:rFonts w:asciiTheme="minorHAnsi" w:hAnsiTheme="minorHAnsi" w:cstheme="minorHAnsi"/>
        </w:rPr>
        <w:t xml:space="preserve"> Study  </w:t>
      </w:r>
      <w:r w:rsidRPr="0001190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fldChar w:fldCharType="begin">
          <w:ffData>
            <w:name w:val="Check2"/>
            <w:enabled/>
            <w:calcOnExit w:val="0"/>
            <w:checkBox>
              <w:sizeAuto/>
              <w:default w:val="0"/>
            </w:checkBox>
          </w:ffData>
        </w:fldChar>
      </w:r>
      <w:bookmarkStart w:id="21" w:name="Check2"/>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1"/>
      <w:r w:rsidRPr="0001190A">
        <w:rPr>
          <w:rFonts w:asciiTheme="minorHAnsi" w:hAnsiTheme="minorHAnsi" w:cstheme="minorHAnsi"/>
        </w:rPr>
        <w:t xml:space="preserve"> PD&amp;E    </w:t>
      </w:r>
      <w:r w:rsidRPr="0001190A">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tab/>
      </w:r>
      <w:r w:rsidRPr="0001190A">
        <w:rPr>
          <w:rFonts w:asciiTheme="minorHAnsi" w:hAnsiTheme="minorHAnsi" w:cstheme="minorHAnsi"/>
        </w:rPr>
        <w:fldChar w:fldCharType="begin">
          <w:ffData>
            <w:name w:val="Check3"/>
            <w:enabled/>
            <w:calcOnExit w:val="0"/>
            <w:checkBox>
              <w:sizeAuto/>
              <w:default w:val="0"/>
              <w:checked w:val="0"/>
            </w:checkBox>
          </w:ffData>
        </w:fldChar>
      </w:r>
      <w:bookmarkStart w:id="22" w:name="Check3"/>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2"/>
      <w:r w:rsidRPr="0001190A">
        <w:rPr>
          <w:rFonts w:asciiTheme="minorHAnsi" w:hAnsiTheme="minorHAnsi" w:cstheme="minorHAnsi"/>
        </w:rPr>
        <w:t xml:space="preserve"> Design</w:t>
      </w:r>
      <w:r w:rsidRPr="0001190A">
        <w:rPr>
          <w:rFonts w:asciiTheme="minorHAnsi" w:hAnsiTheme="minorHAnsi" w:cstheme="minorHAnsi"/>
        </w:rPr>
        <w:tab/>
      </w:r>
      <w:r w:rsidRPr="0001190A">
        <w:rPr>
          <w:rFonts w:asciiTheme="minorHAnsi" w:hAnsiTheme="minorHAnsi" w:cstheme="minorHAnsi"/>
        </w:rPr>
        <w:tab/>
        <w:t xml:space="preserve">   </w:t>
      </w:r>
    </w:p>
    <w:p w:rsidR="004D1CCA" w:rsidRDefault="004D1CCA" w:rsidP="00826A08">
      <w:pPr>
        <w:tabs>
          <w:tab w:val="left" w:pos="-720"/>
        </w:tabs>
        <w:suppressAutoHyphens/>
        <w:spacing w:line="360" w:lineRule="auto"/>
        <w:ind w:left="360"/>
        <w:rPr>
          <w:rFonts w:asciiTheme="minorHAnsi" w:hAnsiTheme="minorHAnsi" w:cstheme="minorHAnsi"/>
        </w:rPr>
      </w:pPr>
    </w:p>
    <w:p w:rsidR="004D1CCA" w:rsidRPr="0001190A" w:rsidRDefault="004D1CCA" w:rsidP="00826A08">
      <w:pPr>
        <w:tabs>
          <w:tab w:val="left" w:pos="-720"/>
        </w:tabs>
        <w:suppressAutoHyphens/>
        <w:spacing w:line="360" w:lineRule="auto"/>
        <w:ind w:left="360"/>
        <w:rPr>
          <w:rFonts w:asciiTheme="minorHAnsi" w:hAnsiTheme="minorHAnsi" w:cstheme="minorHAnsi"/>
        </w:rPr>
      </w:pPr>
      <w:r w:rsidRPr="0001190A">
        <w:rPr>
          <w:rFonts w:asciiTheme="minorHAnsi" w:hAnsiTheme="minorHAnsi" w:cstheme="minorHAnsi"/>
        </w:rPr>
        <w:fldChar w:fldCharType="begin">
          <w:ffData>
            <w:name w:val="Check4"/>
            <w:enabled/>
            <w:calcOnExit w:val="0"/>
            <w:checkBox>
              <w:sizeAuto/>
              <w:default w:val="0"/>
            </w:checkBox>
          </w:ffData>
        </w:fldChar>
      </w:r>
      <w:bookmarkStart w:id="23" w:name="Check4"/>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3"/>
      <w:r w:rsidRPr="0001190A">
        <w:rPr>
          <w:rFonts w:asciiTheme="minorHAnsi" w:hAnsiTheme="minorHAnsi" w:cstheme="minorHAnsi"/>
        </w:rPr>
        <w:t xml:space="preserve"> Right-of-way</w:t>
      </w:r>
      <w:r w:rsidRPr="0001190A">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fldChar w:fldCharType="begin">
          <w:ffData>
            <w:name w:val="Check5"/>
            <w:enabled/>
            <w:calcOnExit w:val="0"/>
            <w:checkBox>
              <w:sizeAuto/>
              <w:default w:val="0"/>
            </w:checkBox>
          </w:ffData>
        </w:fldChar>
      </w:r>
      <w:bookmarkStart w:id="24" w:name="Check5"/>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4"/>
      <w:r w:rsidRPr="0001190A">
        <w:rPr>
          <w:rFonts w:asciiTheme="minorHAnsi" w:hAnsiTheme="minorHAnsi" w:cstheme="minorHAnsi"/>
        </w:rPr>
        <w:t xml:space="preserve"> Construction</w:t>
      </w:r>
      <w:r w:rsidRPr="0001190A">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fldChar w:fldCharType="begin">
          <w:ffData>
            <w:name w:val="Check6"/>
            <w:enabled/>
            <w:calcOnExit w:val="0"/>
            <w:checkBox>
              <w:sizeAuto/>
              <w:default w:val="0"/>
            </w:checkBox>
          </w:ffData>
        </w:fldChar>
      </w:r>
      <w:bookmarkStart w:id="25" w:name="Check6"/>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5"/>
      <w:r w:rsidRPr="0001190A">
        <w:rPr>
          <w:rFonts w:asciiTheme="minorHAnsi" w:hAnsiTheme="minorHAnsi" w:cstheme="minorHAnsi"/>
        </w:rPr>
        <w:t>Other:</w:t>
      </w:r>
    </w:p>
    <w:p w:rsidR="004D1CCA" w:rsidRPr="0001190A" w:rsidRDefault="004D1CCA" w:rsidP="00CF2D4C">
      <w:pPr>
        <w:tabs>
          <w:tab w:val="left" w:pos="-720"/>
        </w:tabs>
        <w:suppressAutoHyphens/>
        <w:ind w:left="360"/>
        <w:rPr>
          <w:rFonts w:asciiTheme="minorHAnsi" w:hAnsiTheme="minorHAnsi" w:cstheme="minorHAnsi"/>
          <w:b/>
        </w:rPr>
      </w:pPr>
    </w:p>
    <w:p w:rsidR="004D1CCA" w:rsidRPr="0001190A" w:rsidRDefault="004D1CCA" w:rsidP="004D1CCA">
      <w:pPr>
        <w:pStyle w:val="ListParagraph"/>
        <w:numPr>
          <w:ilvl w:val="0"/>
          <w:numId w:val="37"/>
        </w:numPr>
        <w:tabs>
          <w:tab w:val="left" w:pos="-720"/>
        </w:tabs>
        <w:suppressAutoHyphens/>
        <w:spacing w:after="0" w:line="240" w:lineRule="auto"/>
        <w:contextualSpacing/>
        <w:rPr>
          <w:rFonts w:asciiTheme="minorHAnsi" w:hAnsiTheme="minorHAnsi" w:cstheme="minorHAnsi"/>
          <w:b/>
        </w:rPr>
      </w:pPr>
      <w:r w:rsidRPr="0001190A">
        <w:rPr>
          <w:rFonts w:asciiTheme="minorHAnsi" w:hAnsiTheme="minorHAnsi" w:cstheme="minorHAnsi"/>
          <w:b/>
        </w:rPr>
        <w:t>Project Description:</w:t>
      </w:r>
      <w:r>
        <w:rPr>
          <w:rFonts w:asciiTheme="minorHAnsi" w:hAnsiTheme="minorHAnsi" w:cstheme="minorHAnsi"/>
          <w:b/>
        </w:rPr>
        <w:t xml:space="preserve"> </w:t>
      </w:r>
      <w:r>
        <w:rPr>
          <w:rFonts w:asciiTheme="minorHAnsi" w:hAnsiTheme="minorHAnsi" w:cstheme="minorHAnsi"/>
          <w:b/>
        </w:rPr>
        <w:fldChar w:fldCharType="begin">
          <w:ffData>
            <w:name w:val="Text16"/>
            <w:enabled/>
            <w:calcOnExit w:val="0"/>
            <w:textInput/>
          </w:ffData>
        </w:fldChar>
      </w:r>
      <w:bookmarkStart w:id="26" w:name="Text1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26"/>
      <w:r w:rsidRPr="0001190A">
        <w:rPr>
          <w:rFonts w:asciiTheme="minorHAnsi" w:hAnsiTheme="minorHAnsi" w:cstheme="minorHAnsi"/>
          <w:b/>
        </w:rPr>
        <w:t xml:space="preserve">  </w:t>
      </w:r>
    </w:p>
    <w:p w:rsidR="004D1CCA" w:rsidRPr="0001190A" w:rsidRDefault="004D1CCA" w:rsidP="00CF2D4C">
      <w:pPr>
        <w:tabs>
          <w:tab w:val="left" w:pos="-720"/>
        </w:tabs>
        <w:suppressAutoHyphens/>
        <w:ind w:left="1440" w:hanging="720"/>
        <w:rPr>
          <w:rFonts w:asciiTheme="minorHAnsi" w:hAnsiTheme="minorHAnsi" w:cstheme="minorHAnsi"/>
        </w:rPr>
      </w:pPr>
    </w:p>
    <w:p w:rsidR="004D1CCA" w:rsidRPr="0001190A" w:rsidRDefault="004D1CCA" w:rsidP="004D1CCA">
      <w:pPr>
        <w:pStyle w:val="ListParagraph"/>
        <w:numPr>
          <w:ilvl w:val="0"/>
          <w:numId w:val="38"/>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rPr>
        <w:t>Project Scope/Description (</w:t>
      </w:r>
      <w:r w:rsidRPr="00BB3DE9">
        <w:rPr>
          <w:rFonts w:asciiTheme="minorHAnsi" w:hAnsiTheme="minorHAnsi" w:cstheme="minorHAnsi"/>
          <w:i/>
        </w:rPr>
        <w:t>please be as detailed as possible</w:t>
      </w:r>
      <w:r w:rsidRPr="0001190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14"/>
            <w:enabled/>
            <w:calcOnExit w:val="0"/>
            <w:textInput/>
          </w:ffData>
        </w:fldChar>
      </w:r>
      <w:bookmarkStart w:id="27"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p w:rsidR="004D1CCA" w:rsidRPr="0001190A" w:rsidRDefault="004D1CCA" w:rsidP="00146778">
      <w:pPr>
        <w:tabs>
          <w:tab w:val="left" w:pos="-720"/>
        </w:tabs>
        <w:suppressAutoHyphens/>
        <w:rPr>
          <w:rFonts w:asciiTheme="minorHAnsi" w:hAnsiTheme="minorHAnsi" w:cstheme="minorHAnsi"/>
        </w:rPr>
      </w:pPr>
    </w:p>
    <w:p w:rsidR="004D1CCA" w:rsidRDefault="004D1CCA" w:rsidP="00146778">
      <w:pPr>
        <w:tabs>
          <w:tab w:val="left" w:pos="-720"/>
        </w:tabs>
        <w:suppressAutoHyphens/>
        <w:rPr>
          <w:rFonts w:asciiTheme="minorHAnsi" w:hAnsiTheme="minorHAnsi" w:cstheme="minorHAnsi"/>
        </w:rPr>
      </w:pPr>
    </w:p>
    <w:p w:rsidR="004D1CCA" w:rsidRDefault="004D1CCA" w:rsidP="00146778">
      <w:pPr>
        <w:tabs>
          <w:tab w:val="left" w:pos="-720"/>
        </w:tabs>
        <w:suppressAutoHyphens/>
        <w:rPr>
          <w:rFonts w:asciiTheme="minorHAnsi" w:hAnsiTheme="minorHAnsi" w:cstheme="minorHAnsi"/>
        </w:rPr>
      </w:pPr>
    </w:p>
    <w:p w:rsidR="004D1CCA" w:rsidRPr="0001190A" w:rsidRDefault="004D1CCA" w:rsidP="00146778">
      <w:pPr>
        <w:tabs>
          <w:tab w:val="left" w:pos="-720"/>
        </w:tabs>
        <w:suppressAutoHyphens/>
        <w:rPr>
          <w:rFonts w:asciiTheme="minorHAnsi" w:hAnsiTheme="minorHAnsi" w:cstheme="minorHAnsi"/>
        </w:rPr>
      </w:pPr>
    </w:p>
    <w:p w:rsidR="004D1CCA" w:rsidRPr="0001190A" w:rsidRDefault="004D1CCA" w:rsidP="00146778">
      <w:pPr>
        <w:tabs>
          <w:tab w:val="left" w:pos="-720"/>
        </w:tabs>
        <w:suppressAutoHyphens/>
        <w:rPr>
          <w:rFonts w:asciiTheme="minorHAnsi" w:hAnsiTheme="minorHAnsi" w:cstheme="minorHAnsi"/>
        </w:rPr>
      </w:pPr>
    </w:p>
    <w:p w:rsidR="004D1CCA" w:rsidRPr="0001190A" w:rsidRDefault="004D1CCA" w:rsidP="00146778">
      <w:pPr>
        <w:tabs>
          <w:tab w:val="left" w:pos="-720"/>
        </w:tabs>
        <w:suppressAutoHyphens/>
        <w:rPr>
          <w:rFonts w:asciiTheme="minorHAnsi" w:hAnsiTheme="minorHAnsi" w:cstheme="minorHAnsi"/>
        </w:rPr>
      </w:pPr>
    </w:p>
    <w:p w:rsidR="004D1CCA" w:rsidRPr="0001190A" w:rsidRDefault="004D1CCA" w:rsidP="004D1CCA">
      <w:pPr>
        <w:pStyle w:val="ListParagraph"/>
        <w:numPr>
          <w:ilvl w:val="0"/>
          <w:numId w:val="38"/>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rPr>
        <w:t>What fiscal year will this project be ready for production/construction:</w:t>
      </w:r>
      <w:r>
        <w:rPr>
          <w:rFonts w:asciiTheme="minorHAnsi" w:hAnsiTheme="minorHAnsi" w:cstheme="minorHAnsi"/>
        </w:rPr>
        <w:t xml:space="preserve"> </w:t>
      </w:r>
      <w:r>
        <w:rPr>
          <w:rFonts w:asciiTheme="minorHAnsi" w:hAnsiTheme="minorHAnsi" w:cstheme="minorHAnsi"/>
        </w:rPr>
        <w:fldChar w:fldCharType="begin">
          <w:ffData>
            <w:name w:val="Text15"/>
            <w:enabled/>
            <w:calcOnExit w:val="0"/>
            <w:textInput/>
          </w:ffData>
        </w:fldChar>
      </w:r>
      <w:bookmarkStart w:id="28"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r w:rsidRPr="0001190A">
        <w:rPr>
          <w:rFonts w:asciiTheme="minorHAnsi" w:hAnsiTheme="minorHAnsi" w:cstheme="minorHAnsi"/>
        </w:rPr>
        <w:t xml:space="preserve"> </w:t>
      </w:r>
    </w:p>
    <w:p w:rsidR="004D1CCA" w:rsidRPr="0001190A" w:rsidRDefault="004D1CCA" w:rsidP="00AB7AD3">
      <w:pPr>
        <w:pStyle w:val="ListParagraph"/>
        <w:tabs>
          <w:tab w:val="left" w:pos="-720"/>
        </w:tabs>
        <w:suppressAutoHyphens/>
        <w:ind w:left="1080"/>
        <w:rPr>
          <w:rFonts w:asciiTheme="minorHAnsi" w:hAnsiTheme="minorHAnsi" w:cstheme="minorHAnsi"/>
        </w:rPr>
      </w:pPr>
    </w:p>
    <w:tbl>
      <w:tblPr>
        <w:tblW w:w="80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4876"/>
      </w:tblGrid>
      <w:tr w:rsidR="004D1CCA" w:rsidRPr="0001190A" w:rsidTr="00382CEF">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F4B083" w:themeFill="accent2" w:themeFillTint="99"/>
            <w:vAlign w:val="bottom"/>
            <w:hideMark/>
          </w:tcPr>
          <w:p w:rsidR="004D1CCA" w:rsidRPr="00382CEF" w:rsidRDefault="004D1CCA" w:rsidP="001F618B">
            <w:pPr>
              <w:tabs>
                <w:tab w:val="center" w:pos="1407"/>
              </w:tabs>
              <w:suppressAutoHyphens/>
              <w:jc w:val="center"/>
              <w:rPr>
                <w:rFonts w:asciiTheme="minorHAnsi" w:hAnsiTheme="minorHAnsi" w:cstheme="minorHAnsi"/>
                <w:b/>
              </w:rPr>
            </w:pPr>
            <w:r w:rsidRPr="00382CEF">
              <w:rPr>
                <w:rFonts w:asciiTheme="minorHAnsi" w:hAnsiTheme="minorHAnsi" w:cstheme="minorHAnsi"/>
                <w:b/>
              </w:rPr>
              <w:t>Work Type</w:t>
            </w:r>
          </w:p>
          <w:p w:rsidR="004D1CCA" w:rsidRPr="00382CEF" w:rsidRDefault="004D1CCA" w:rsidP="001F618B">
            <w:pPr>
              <w:tabs>
                <w:tab w:val="center" w:pos="1407"/>
              </w:tabs>
              <w:suppressAutoHyphens/>
              <w:jc w:val="center"/>
              <w:rPr>
                <w:rFonts w:asciiTheme="minorHAnsi" w:hAnsiTheme="minorHAnsi" w:cstheme="minorHAnsi"/>
                <w:b/>
              </w:rPr>
            </w:pPr>
          </w:p>
        </w:tc>
        <w:tc>
          <w:tcPr>
            <w:tcW w:w="4876" w:type="dxa"/>
            <w:tcBorders>
              <w:top w:val="single" w:sz="12" w:space="0" w:color="auto"/>
              <w:left w:val="single" w:sz="12" w:space="0" w:color="auto"/>
              <w:bottom w:val="single" w:sz="12" w:space="0" w:color="auto"/>
              <w:right w:val="single" w:sz="12" w:space="0" w:color="auto"/>
            </w:tcBorders>
            <w:shd w:val="clear" w:color="auto" w:fill="F4B083" w:themeFill="accent2" w:themeFillTint="99"/>
            <w:vAlign w:val="bottom"/>
            <w:hideMark/>
          </w:tcPr>
          <w:p w:rsidR="004D1CCA" w:rsidRPr="00382CEF" w:rsidRDefault="004D1CCA" w:rsidP="00382CEF">
            <w:pPr>
              <w:tabs>
                <w:tab w:val="left" w:pos="-720"/>
              </w:tabs>
              <w:suppressAutoHyphens/>
              <w:jc w:val="center"/>
              <w:rPr>
                <w:rFonts w:asciiTheme="minorHAnsi" w:hAnsiTheme="minorHAnsi" w:cstheme="minorHAnsi"/>
                <w:b/>
              </w:rPr>
            </w:pPr>
            <w:r w:rsidRPr="00382CEF">
              <w:rPr>
                <w:rFonts w:asciiTheme="minorHAnsi" w:hAnsiTheme="minorHAnsi" w:cstheme="minorHAnsi"/>
                <w:b/>
              </w:rPr>
              <w:t xml:space="preserve">What Fiscal Year will each phase be complete or ready for production/construction? </w:t>
            </w:r>
          </w:p>
        </w:tc>
      </w:tr>
      <w:tr w:rsidR="004D1CCA"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4D1CCA" w:rsidRPr="00382CEF" w:rsidRDefault="004D1CCA" w:rsidP="0078185E">
            <w:pPr>
              <w:pStyle w:val="ListParagraph"/>
              <w:tabs>
                <w:tab w:val="left" w:pos="-720"/>
              </w:tabs>
              <w:suppressAutoHyphens/>
              <w:ind w:left="0"/>
              <w:rPr>
                <w:rFonts w:asciiTheme="minorHAnsi" w:hAnsiTheme="minorHAnsi" w:cstheme="minorHAnsi"/>
              </w:rPr>
            </w:pPr>
            <w:r w:rsidRPr="00382CEF">
              <w:rPr>
                <w:rFonts w:asciiTheme="minorHAnsi" w:hAnsiTheme="minorHAnsi" w:cstheme="minorHAnsi"/>
              </w:rPr>
              <w:t xml:space="preserve">Planning Development </w:t>
            </w:r>
          </w:p>
          <w:p w:rsidR="004D1CCA" w:rsidRPr="00382CEF" w:rsidRDefault="004D1CCA" w:rsidP="0078185E">
            <w:pPr>
              <w:pStyle w:val="ListParagraph"/>
              <w:tabs>
                <w:tab w:val="left" w:pos="-720"/>
              </w:tabs>
              <w:suppressAutoHyphens/>
              <w:ind w:left="0"/>
              <w:rPr>
                <w:rFonts w:asciiTheme="minorHAnsi" w:hAnsiTheme="minorHAnsi" w:cstheme="minorHAnsi"/>
              </w:rPr>
            </w:pPr>
            <w:r w:rsidRPr="00382CEF">
              <w:rPr>
                <w:rFonts w:asciiTheme="minorHAnsi" w:hAnsiTheme="minorHAnsi" w:cstheme="minorHAnsi"/>
              </w:rPr>
              <w:t>(Corridor or Feasibility Study)</w:t>
            </w:r>
          </w:p>
        </w:tc>
        <w:tc>
          <w:tcPr>
            <w:tcW w:w="4876" w:type="dxa"/>
            <w:tcBorders>
              <w:top w:val="single" w:sz="12" w:space="0" w:color="auto"/>
              <w:left w:val="single" w:sz="12" w:space="0" w:color="auto"/>
              <w:bottom w:val="single" w:sz="12" w:space="0" w:color="auto"/>
              <w:right w:val="single" w:sz="12" w:space="0" w:color="auto"/>
            </w:tcBorders>
          </w:tcPr>
          <w:p w:rsidR="004D1CCA" w:rsidRPr="00382CEF"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29"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r>
      <w:tr w:rsidR="004D1CCA"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4D1CCA" w:rsidRPr="00382CEF" w:rsidRDefault="004D1CCA" w:rsidP="0078185E">
            <w:pPr>
              <w:tabs>
                <w:tab w:val="left" w:pos="-720"/>
              </w:tabs>
              <w:suppressAutoHyphens/>
              <w:rPr>
                <w:rFonts w:asciiTheme="minorHAnsi" w:hAnsiTheme="minorHAnsi" w:cstheme="minorHAnsi"/>
              </w:rPr>
            </w:pPr>
            <w:r w:rsidRPr="00382CEF">
              <w:rPr>
                <w:rFonts w:asciiTheme="minorHAnsi" w:hAnsiTheme="minorHAnsi" w:cstheme="minorHAnsi"/>
              </w:rPr>
              <w:t>Project Development and Environment Study (PD&amp;E)</w:t>
            </w:r>
          </w:p>
        </w:tc>
        <w:tc>
          <w:tcPr>
            <w:tcW w:w="4876" w:type="dxa"/>
            <w:tcBorders>
              <w:top w:val="single" w:sz="12" w:space="0" w:color="auto"/>
              <w:left w:val="single" w:sz="12" w:space="0" w:color="auto"/>
              <w:bottom w:val="single" w:sz="12" w:space="0" w:color="auto"/>
              <w:right w:val="single" w:sz="12" w:space="0" w:color="auto"/>
            </w:tcBorders>
          </w:tcPr>
          <w:p w:rsidR="004D1CCA" w:rsidRPr="00382CEF"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30"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tc>
      </w:tr>
      <w:tr w:rsidR="004D1CCA"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4D1CCA" w:rsidRPr="00382CEF" w:rsidRDefault="004D1CCA" w:rsidP="0078185E">
            <w:pPr>
              <w:tabs>
                <w:tab w:val="left" w:pos="-720"/>
              </w:tabs>
              <w:suppressAutoHyphens/>
              <w:rPr>
                <w:rFonts w:asciiTheme="minorHAnsi" w:hAnsiTheme="minorHAnsi" w:cstheme="minorHAnsi"/>
              </w:rPr>
            </w:pPr>
            <w:r w:rsidRPr="00382CEF">
              <w:rPr>
                <w:rFonts w:asciiTheme="minorHAnsi" w:hAnsiTheme="minorHAnsi" w:cstheme="minorHAnsi"/>
              </w:rPr>
              <w:t xml:space="preserve">Design </w:t>
            </w:r>
          </w:p>
        </w:tc>
        <w:tc>
          <w:tcPr>
            <w:tcW w:w="4876" w:type="dxa"/>
            <w:tcBorders>
              <w:top w:val="single" w:sz="12" w:space="0" w:color="auto"/>
              <w:left w:val="single" w:sz="12" w:space="0" w:color="auto"/>
              <w:bottom w:val="single" w:sz="12" w:space="0" w:color="auto"/>
              <w:right w:val="single" w:sz="12" w:space="0" w:color="auto"/>
            </w:tcBorders>
          </w:tcPr>
          <w:p w:rsidR="004D1CCA" w:rsidRPr="00382CEF"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31"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1"/>
          </w:p>
        </w:tc>
      </w:tr>
      <w:tr w:rsidR="004D1CCA"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4D1CCA" w:rsidRPr="00382CEF" w:rsidRDefault="004D1CCA" w:rsidP="0078185E">
            <w:pPr>
              <w:tabs>
                <w:tab w:val="left" w:pos="-720"/>
              </w:tabs>
              <w:suppressAutoHyphens/>
              <w:rPr>
                <w:rFonts w:asciiTheme="minorHAnsi" w:hAnsiTheme="minorHAnsi" w:cstheme="minorHAnsi"/>
              </w:rPr>
            </w:pPr>
            <w:r w:rsidRPr="00382CEF">
              <w:rPr>
                <w:rFonts w:asciiTheme="minorHAnsi" w:hAnsiTheme="minorHAnsi" w:cstheme="minorHAnsi"/>
              </w:rPr>
              <w:t>Right-of-way Acquisition</w:t>
            </w:r>
          </w:p>
        </w:tc>
        <w:tc>
          <w:tcPr>
            <w:tcW w:w="4876" w:type="dxa"/>
            <w:tcBorders>
              <w:top w:val="single" w:sz="12" w:space="0" w:color="auto"/>
              <w:left w:val="single" w:sz="12" w:space="0" w:color="auto"/>
              <w:bottom w:val="single" w:sz="12" w:space="0" w:color="auto"/>
              <w:right w:val="single" w:sz="12" w:space="0" w:color="auto"/>
            </w:tcBorders>
          </w:tcPr>
          <w:p w:rsidR="004D1CCA" w:rsidRPr="00382CEF"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bookmarkStart w:id="32"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2"/>
          </w:p>
        </w:tc>
      </w:tr>
      <w:tr w:rsidR="004D1CCA"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4D1CCA" w:rsidRPr="00382CEF" w:rsidRDefault="004D1CCA" w:rsidP="0078185E">
            <w:pPr>
              <w:tabs>
                <w:tab w:val="left" w:pos="-720"/>
              </w:tabs>
              <w:suppressAutoHyphens/>
              <w:rPr>
                <w:rFonts w:asciiTheme="minorHAnsi" w:hAnsiTheme="minorHAnsi" w:cstheme="minorHAnsi"/>
              </w:rPr>
            </w:pPr>
            <w:r w:rsidRPr="00382CEF">
              <w:rPr>
                <w:rFonts w:asciiTheme="minorHAnsi" w:hAnsiTheme="minorHAnsi" w:cstheme="minorHAnsi"/>
              </w:rPr>
              <w:t>Construction/CEI</w:t>
            </w:r>
          </w:p>
        </w:tc>
        <w:tc>
          <w:tcPr>
            <w:tcW w:w="4876" w:type="dxa"/>
            <w:tcBorders>
              <w:top w:val="single" w:sz="12" w:space="0" w:color="auto"/>
              <w:left w:val="single" w:sz="12" w:space="0" w:color="auto"/>
              <w:bottom w:val="single" w:sz="12" w:space="0" w:color="auto"/>
              <w:right w:val="single" w:sz="12" w:space="0" w:color="auto"/>
            </w:tcBorders>
          </w:tcPr>
          <w:p w:rsidR="004D1CCA" w:rsidRPr="00382CEF"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1"/>
                  <w:enabled/>
                  <w:calcOnExit w:val="0"/>
                  <w:textInput/>
                </w:ffData>
              </w:fldChar>
            </w:r>
            <w:bookmarkStart w:id="33"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tc>
      </w:tr>
      <w:tr w:rsidR="004D1CCA"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4D1CCA" w:rsidRPr="00382CEF" w:rsidRDefault="004D1CCA" w:rsidP="0078185E">
            <w:pPr>
              <w:tabs>
                <w:tab w:val="left" w:pos="-720"/>
              </w:tabs>
              <w:suppressAutoHyphens/>
              <w:rPr>
                <w:rFonts w:asciiTheme="minorHAnsi" w:hAnsiTheme="minorHAnsi" w:cstheme="minorHAnsi"/>
              </w:rPr>
            </w:pPr>
            <w:r w:rsidRPr="00382CEF">
              <w:rPr>
                <w:rFonts w:asciiTheme="minorHAnsi" w:hAnsiTheme="minorHAnsi" w:cstheme="minorHAnsi"/>
              </w:rPr>
              <w:t>Other</w:t>
            </w:r>
          </w:p>
        </w:tc>
        <w:tc>
          <w:tcPr>
            <w:tcW w:w="4876" w:type="dxa"/>
            <w:tcBorders>
              <w:top w:val="single" w:sz="12" w:space="0" w:color="auto"/>
              <w:left w:val="single" w:sz="12" w:space="0" w:color="auto"/>
              <w:bottom w:val="single" w:sz="12" w:space="0" w:color="auto"/>
              <w:right w:val="single" w:sz="12" w:space="0" w:color="auto"/>
            </w:tcBorders>
          </w:tcPr>
          <w:p w:rsidR="004D1CCA" w:rsidRPr="00382CEF"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bookmarkStart w:id="34"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tc>
      </w:tr>
    </w:tbl>
    <w:p w:rsidR="004D1CCA" w:rsidRPr="0001190A" w:rsidRDefault="004D1CCA" w:rsidP="004D1CCA">
      <w:pPr>
        <w:spacing w:after="160"/>
        <w:rPr>
          <w:rFonts w:asciiTheme="minorHAnsi" w:hAnsiTheme="minorHAnsi" w:cstheme="minorHAnsi"/>
        </w:rPr>
      </w:pPr>
      <w:r>
        <w:rPr>
          <w:rFonts w:asciiTheme="minorHAnsi" w:hAnsiTheme="minorHAnsi" w:cstheme="minorHAnsi"/>
        </w:rPr>
        <w:br w:type="page"/>
      </w:r>
      <w:r w:rsidRPr="0001190A">
        <w:rPr>
          <w:rFonts w:asciiTheme="minorHAnsi" w:hAnsiTheme="minorHAnsi" w:cstheme="minorHAnsi"/>
        </w:rPr>
        <w:lastRenderedPageBreak/>
        <w:t xml:space="preserve">Please state the purpose and need for this project.  </w:t>
      </w:r>
    </w:p>
    <w:p w:rsidR="004D1CCA" w:rsidRPr="00BB3DE9" w:rsidRDefault="004D1CCA" w:rsidP="009B6D3A">
      <w:pPr>
        <w:tabs>
          <w:tab w:val="left" w:pos="-720"/>
        </w:tabs>
        <w:suppressAutoHyphens/>
        <w:rPr>
          <w:rFonts w:asciiTheme="minorHAnsi" w:hAnsiTheme="minorHAnsi" w:cstheme="minorHAnsi"/>
          <w:i/>
        </w:rPr>
      </w:pPr>
      <w:r>
        <w:rPr>
          <w:rFonts w:asciiTheme="minorHAnsi" w:hAnsiTheme="minorHAnsi" w:cstheme="minorHAnsi"/>
          <w:b/>
          <w:i/>
        </w:rPr>
        <w:t>NOTE</w:t>
      </w:r>
      <w:r w:rsidRPr="00BB3DE9">
        <w:rPr>
          <w:rFonts w:asciiTheme="minorHAnsi" w:hAnsiTheme="minorHAnsi" w:cstheme="minorHAnsi"/>
          <w:b/>
          <w:i/>
        </w:rPr>
        <w:t>:</w:t>
      </w:r>
      <w:r w:rsidRPr="00BB3DE9">
        <w:rPr>
          <w:rFonts w:asciiTheme="minorHAnsi" w:hAnsiTheme="minorHAnsi" w:cstheme="minorHAnsi"/>
          <w:i/>
        </w:rPr>
        <w:t xml:space="preserve"> </w:t>
      </w:r>
      <w:r w:rsidRPr="00BB3DE9">
        <w:rPr>
          <w:rFonts w:asciiTheme="minorHAnsi" w:hAnsiTheme="minorHAnsi" w:cstheme="minorHAnsi"/>
          <w:i/>
          <w:color w:val="FF0000"/>
        </w:rPr>
        <w:t>If a study was done, then please provide a copy of the study.  If no study was done, please provide documentation to support the need of the project and that the proposed improvements will address the issue.</w:t>
      </w:r>
    </w:p>
    <w:p w:rsidR="004D1CCA" w:rsidRDefault="004D1CCA" w:rsidP="00D64363">
      <w:pPr>
        <w:tabs>
          <w:tab w:val="left" w:pos="-720"/>
        </w:tabs>
        <w:suppressAutoHyphens/>
        <w:ind w:left="1080"/>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35"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5"/>
    </w:p>
    <w:p w:rsidR="004D1CCA" w:rsidRDefault="004D1CCA" w:rsidP="00CF2D4C">
      <w:pPr>
        <w:tabs>
          <w:tab w:val="left" w:pos="-720"/>
        </w:tabs>
        <w:suppressAutoHyphens/>
        <w:ind w:left="1440"/>
        <w:rPr>
          <w:rFonts w:asciiTheme="minorHAnsi" w:hAnsiTheme="minorHAnsi" w:cstheme="minorHAnsi"/>
        </w:rPr>
      </w:pPr>
    </w:p>
    <w:p w:rsidR="004D1CCA" w:rsidRDefault="004D1CCA" w:rsidP="00CF2D4C">
      <w:pPr>
        <w:tabs>
          <w:tab w:val="left" w:pos="-720"/>
        </w:tabs>
        <w:suppressAutoHyphens/>
        <w:ind w:left="1440"/>
        <w:rPr>
          <w:rFonts w:asciiTheme="minorHAnsi" w:hAnsiTheme="minorHAnsi" w:cstheme="minorHAnsi"/>
        </w:rPr>
      </w:pPr>
    </w:p>
    <w:p w:rsidR="004D1CCA" w:rsidRPr="0001190A" w:rsidRDefault="004D1CCA" w:rsidP="00CF2D4C">
      <w:pPr>
        <w:tabs>
          <w:tab w:val="left" w:pos="-720"/>
        </w:tabs>
        <w:suppressAutoHyphens/>
        <w:ind w:left="1440"/>
        <w:rPr>
          <w:rFonts w:asciiTheme="minorHAnsi" w:hAnsiTheme="minorHAnsi" w:cstheme="minorHAnsi"/>
        </w:rPr>
      </w:pPr>
    </w:p>
    <w:p w:rsidR="004D1CCA" w:rsidRPr="0001190A" w:rsidRDefault="004D1CCA" w:rsidP="00CF2D4C">
      <w:pPr>
        <w:tabs>
          <w:tab w:val="left" w:pos="-720"/>
        </w:tabs>
        <w:suppressAutoHyphens/>
        <w:ind w:left="1440"/>
        <w:rPr>
          <w:rFonts w:asciiTheme="minorHAnsi" w:hAnsiTheme="minorHAnsi" w:cstheme="minorHAnsi"/>
        </w:rPr>
      </w:pPr>
    </w:p>
    <w:p w:rsidR="004D1CCA" w:rsidRPr="0001190A" w:rsidRDefault="004D1CCA" w:rsidP="00CF2D4C">
      <w:pPr>
        <w:tabs>
          <w:tab w:val="left" w:pos="-720"/>
        </w:tabs>
        <w:suppressAutoHyphens/>
        <w:rPr>
          <w:rFonts w:asciiTheme="minorHAnsi" w:hAnsiTheme="minorHAnsi" w:cstheme="minorHAnsi"/>
        </w:rPr>
      </w:pPr>
    </w:p>
    <w:p w:rsidR="004D1CCA" w:rsidRPr="0001190A" w:rsidRDefault="004D1CCA" w:rsidP="004D1CCA">
      <w:pPr>
        <w:pStyle w:val="NormalWeb"/>
        <w:numPr>
          <w:ilvl w:val="0"/>
          <w:numId w:val="38"/>
        </w:numPr>
        <w:rPr>
          <w:rFonts w:asciiTheme="minorHAnsi" w:hAnsiTheme="minorHAnsi" w:cstheme="minorHAnsi"/>
          <w:color w:val="000000"/>
        </w:rPr>
      </w:pPr>
      <w:r w:rsidRPr="0001190A">
        <w:rPr>
          <w:rFonts w:asciiTheme="minorHAnsi" w:hAnsiTheme="minorHAnsi" w:cstheme="minorHAnsi"/>
          <w:color w:val="000000"/>
        </w:rPr>
        <w:t>Is this project within 5 miles of a Public Airport? If yes, which one(s)?</w:t>
      </w:r>
    </w:p>
    <w:p w:rsidR="004D1CCA" w:rsidRPr="0001190A" w:rsidRDefault="004D1CCA" w:rsidP="00D64363">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4"/>
            <w:enabled/>
            <w:calcOnExit w:val="0"/>
            <w:textInput/>
          </w:ffData>
        </w:fldChar>
      </w:r>
      <w:bookmarkStart w:id="36" w:name="Text2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6"/>
    </w:p>
    <w:p w:rsidR="004D1CCA" w:rsidRPr="0001190A" w:rsidRDefault="004D1CCA" w:rsidP="00CF2D4C">
      <w:pPr>
        <w:pStyle w:val="ListParagraph"/>
        <w:rPr>
          <w:rFonts w:asciiTheme="minorHAnsi" w:hAnsiTheme="minorHAnsi" w:cstheme="minorHAnsi"/>
          <w:color w:val="000000"/>
        </w:rPr>
      </w:pPr>
    </w:p>
    <w:p w:rsidR="004D1CCA" w:rsidRPr="0001190A" w:rsidRDefault="004D1CCA" w:rsidP="004D1CCA">
      <w:pPr>
        <w:pStyle w:val="NormalWeb"/>
        <w:numPr>
          <w:ilvl w:val="0"/>
          <w:numId w:val="38"/>
        </w:numPr>
        <w:rPr>
          <w:rFonts w:asciiTheme="minorHAnsi" w:hAnsiTheme="minorHAnsi" w:cstheme="minorHAnsi"/>
          <w:color w:val="000000"/>
        </w:rPr>
      </w:pPr>
      <w:r w:rsidRPr="0001190A">
        <w:rPr>
          <w:rFonts w:asciiTheme="minorHAnsi" w:hAnsiTheme="minorHAnsi" w:cstheme="minorHAnsi"/>
          <w:color w:val="000000"/>
        </w:rPr>
        <w:t xml:space="preserve">Is this </w:t>
      </w:r>
      <w:r>
        <w:rPr>
          <w:rFonts w:asciiTheme="minorHAnsi" w:hAnsiTheme="minorHAnsi" w:cstheme="minorHAnsi"/>
          <w:color w:val="000000"/>
        </w:rPr>
        <w:t xml:space="preserve">facility a designated SIS corridor, connector, or hub or adjacent to a SIS facility? </w:t>
      </w:r>
    </w:p>
    <w:p w:rsidR="004D1CCA" w:rsidRPr="0001190A" w:rsidRDefault="004D1CCA" w:rsidP="00D64363">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5"/>
            <w:enabled/>
            <w:calcOnExit w:val="0"/>
            <w:textInput/>
          </w:ffData>
        </w:fldChar>
      </w:r>
      <w:bookmarkStart w:id="37" w:name="Text25"/>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7"/>
    </w:p>
    <w:p w:rsidR="004D1CCA" w:rsidRPr="0001190A" w:rsidRDefault="004D1CCA" w:rsidP="00CF2D4C">
      <w:pPr>
        <w:pStyle w:val="ListParagraph"/>
        <w:rPr>
          <w:rFonts w:asciiTheme="minorHAnsi" w:hAnsiTheme="minorHAnsi" w:cstheme="minorHAnsi"/>
          <w:color w:val="000000"/>
        </w:rPr>
      </w:pPr>
    </w:p>
    <w:p w:rsidR="004D1CCA" w:rsidRDefault="004D1CCA" w:rsidP="004D1CCA">
      <w:pPr>
        <w:pStyle w:val="NormalWeb"/>
        <w:numPr>
          <w:ilvl w:val="0"/>
          <w:numId w:val="38"/>
        </w:numPr>
        <w:rPr>
          <w:rFonts w:asciiTheme="minorHAnsi" w:hAnsiTheme="minorHAnsi" w:cstheme="minorHAnsi"/>
          <w:color w:val="000000"/>
        </w:rPr>
      </w:pPr>
      <w:r>
        <w:rPr>
          <w:rFonts w:asciiTheme="minorHAnsi" w:hAnsiTheme="minorHAnsi" w:cstheme="minorHAnsi"/>
          <w:color w:val="000000"/>
        </w:rPr>
        <w:t>Identify and locate where any transit routes and/or facilities (e.g. stops, shelters, park and ride lots, intermodal centers, and rail stations) are located within the project limits.</w:t>
      </w:r>
    </w:p>
    <w:p w:rsidR="004D1CCA" w:rsidRDefault="004D1CCA" w:rsidP="00C72680">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6"/>
            <w:enabled/>
            <w:calcOnExit w:val="0"/>
            <w:textInput/>
          </w:ffData>
        </w:fldChar>
      </w:r>
      <w:bookmarkStart w:id="38" w:name="Text2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8"/>
    </w:p>
    <w:p w:rsidR="004D1CCA" w:rsidRDefault="004D1CCA" w:rsidP="00C72680">
      <w:pPr>
        <w:pStyle w:val="NormalWeb"/>
        <w:ind w:left="1080"/>
        <w:rPr>
          <w:rFonts w:asciiTheme="minorHAnsi" w:hAnsiTheme="minorHAnsi" w:cstheme="minorHAnsi"/>
          <w:color w:val="000000"/>
        </w:rPr>
      </w:pPr>
    </w:p>
    <w:p w:rsidR="004D1CCA" w:rsidRDefault="004D1CCA" w:rsidP="00D62B84">
      <w:pPr>
        <w:pStyle w:val="NormalWeb"/>
        <w:ind w:left="1080"/>
        <w:rPr>
          <w:rFonts w:asciiTheme="minorHAnsi" w:hAnsiTheme="minorHAnsi" w:cstheme="minorHAnsi"/>
          <w:color w:val="000000"/>
        </w:rPr>
      </w:pPr>
    </w:p>
    <w:p w:rsidR="004D1CCA" w:rsidRDefault="004D1CCA" w:rsidP="00D62B84">
      <w:pPr>
        <w:pStyle w:val="NormalWeb"/>
        <w:ind w:left="1080"/>
        <w:rPr>
          <w:rFonts w:asciiTheme="minorHAnsi" w:hAnsiTheme="minorHAnsi" w:cstheme="minorHAnsi"/>
          <w:color w:val="000000"/>
        </w:rPr>
      </w:pPr>
    </w:p>
    <w:p w:rsidR="004D1CCA" w:rsidRDefault="004D1CCA" w:rsidP="004D1CCA">
      <w:pPr>
        <w:pStyle w:val="NormalWeb"/>
        <w:numPr>
          <w:ilvl w:val="0"/>
          <w:numId w:val="38"/>
        </w:numPr>
        <w:rPr>
          <w:rFonts w:asciiTheme="minorHAnsi" w:hAnsiTheme="minorHAnsi" w:cstheme="minorHAnsi"/>
          <w:color w:val="000000"/>
        </w:rPr>
      </w:pPr>
      <w:r>
        <w:rPr>
          <w:rFonts w:asciiTheme="minorHAnsi" w:hAnsiTheme="minorHAnsi" w:cstheme="minorHAnsi"/>
          <w:color w:val="000000"/>
        </w:rPr>
        <w:t xml:space="preserve">If transit service is present within the project limits, describe: </w:t>
      </w:r>
      <w:r>
        <w:rPr>
          <w:rFonts w:asciiTheme="minorHAnsi" w:hAnsiTheme="minorHAnsi" w:cstheme="minorHAnsi"/>
          <w:color w:val="000000"/>
        </w:rPr>
        <w:fldChar w:fldCharType="begin">
          <w:ffData>
            <w:name w:val="Text49"/>
            <w:enabled/>
            <w:calcOnExit w:val="0"/>
            <w:textInput/>
          </w:ffData>
        </w:fldChar>
      </w:r>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p>
    <w:p w:rsidR="004D1CCA" w:rsidRDefault="004D1CCA" w:rsidP="00C72680">
      <w:pPr>
        <w:pStyle w:val="NormalWeb"/>
        <w:ind w:left="1080"/>
        <w:rPr>
          <w:rFonts w:asciiTheme="minorHAnsi" w:hAnsiTheme="minorHAnsi" w:cstheme="minorHAnsi"/>
          <w:color w:val="000000"/>
        </w:rPr>
      </w:pPr>
    </w:p>
    <w:p w:rsidR="004D1CCA" w:rsidRDefault="004D1CCA" w:rsidP="00D62B84">
      <w:pPr>
        <w:pStyle w:val="NormalWeb"/>
        <w:ind w:left="720"/>
        <w:rPr>
          <w:rFonts w:asciiTheme="minorHAnsi" w:hAnsiTheme="minorHAnsi" w:cstheme="minorHAnsi"/>
          <w:color w:val="000000"/>
          <w:szCs w:val="20"/>
        </w:rPr>
      </w:pPr>
    </w:p>
    <w:p w:rsidR="004D1CCA" w:rsidRDefault="004D1CCA" w:rsidP="004D1CCA">
      <w:pPr>
        <w:pStyle w:val="NormalWeb"/>
        <w:numPr>
          <w:ilvl w:val="0"/>
          <w:numId w:val="43"/>
        </w:numPr>
        <w:rPr>
          <w:rFonts w:asciiTheme="minorHAnsi" w:hAnsiTheme="minorHAnsi" w:cstheme="minorHAnsi"/>
          <w:color w:val="000000"/>
        </w:rPr>
      </w:pPr>
      <w:r>
        <w:rPr>
          <w:rFonts w:asciiTheme="minorHAnsi" w:hAnsiTheme="minorHAnsi" w:cstheme="minorHAnsi"/>
          <w:color w:val="000000"/>
        </w:rPr>
        <w:t>(1) any potential impacts, including to service provision, and/or proposed improvements, and,</w:t>
      </w:r>
    </w:p>
    <w:p w:rsidR="004D1CCA" w:rsidRDefault="004D1CCA" w:rsidP="00C72680">
      <w:pPr>
        <w:pStyle w:val="NormalWeb"/>
        <w:ind w:left="1800"/>
        <w:rPr>
          <w:rFonts w:asciiTheme="minorHAnsi" w:hAnsiTheme="minorHAnsi" w:cstheme="minorHAnsi"/>
          <w:color w:val="000000"/>
        </w:rPr>
      </w:pPr>
      <w:r>
        <w:rPr>
          <w:rFonts w:asciiTheme="minorHAnsi" w:hAnsiTheme="minorHAnsi" w:cstheme="minorHAnsi"/>
          <w:color w:val="000000"/>
        </w:rPr>
        <w:fldChar w:fldCharType="begin">
          <w:ffData>
            <w:name w:val="Text29"/>
            <w:enabled/>
            <w:calcOnExit w:val="0"/>
            <w:textInput/>
          </w:ffData>
        </w:fldChar>
      </w:r>
      <w:bookmarkStart w:id="39" w:name="Text29"/>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9"/>
    </w:p>
    <w:p w:rsidR="004D1CCA" w:rsidRDefault="004D1CCA" w:rsidP="004D1CCA">
      <w:pPr>
        <w:pStyle w:val="NormalWeb"/>
        <w:numPr>
          <w:ilvl w:val="0"/>
          <w:numId w:val="43"/>
        </w:numPr>
        <w:rPr>
          <w:rFonts w:asciiTheme="minorHAnsi" w:hAnsiTheme="minorHAnsi" w:cstheme="minorHAnsi"/>
          <w:color w:val="000000"/>
        </w:rPr>
      </w:pPr>
      <w:r>
        <w:rPr>
          <w:rFonts w:asciiTheme="minorHAnsi" w:hAnsiTheme="minorHAnsi" w:cstheme="minorHAnsi"/>
          <w:color w:val="000000"/>
        </w:rPr>
        <w:t>(2) collaboration efforts and opportunities with the transit service provider.</w:t>
      </w:r>
    </w:p>
    <w:p w:rsidR="004D1CCA" w:rsidRDefault="004D1CCA" w:rsidP="00C72680">
      <w:pPr>
        <w:pStyle w:val="NormalWeb"/>
        <w:ind w:left="1800"/>
        <w:rPr>
          <w:rFonts w:asciiTheme="minorHAnsi" w:hAnsiTheme="minorHAnsi" w:cstheme="minorHAnsi"/>
          <w:color w:val="000000"/>
        </w:rPr>
      </w:pPr>
      <w:r>
        <w:rPr>
          <w:rFonts w:asciiTheme="minorHAnsi" w:hAnsiTheme="minorHAnsi" w:cstheme="minorHAnsi"/>
          <w:color w:val="000000"/>
        </w:rPr>
        <w:fldChar w:fldCharType="begin">
          <w:ffData>
            <w:name w:val="Text28"/>
            <w:enabled/>
            <w:calcOnExit w:val="0"/>
            <w:textInput/>
          </w:ffData>
        </w:fldChar>
      </w:r>
      <w:bookmarkStart w:id="40" w:name="Text2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40"/>
    </w:p>
    <w:p w:rsidR="004D1CCA" w:rsidRDefault="004D1CCA" w:rsidP="00D62B84">
      <w:pPr>
        <w:pStyle w:val="NormalWeb"/>
        <w:rPr>
          <w:rFonts w:asciiTheme="minorHAnsi" w:hAnsiTheme="minorHAnsi" w:cstheme="minorHAnsi"/>
          <w:color w:val="000000"/>
        </w:rPr>
      </w:pPr>
    </w:p>
    <w:p w:rsidR="004D1CCA" w:rsidRDefault="004D1CCA" w:rsidP="00D62B84">
      <w:pPr>
        <w:pStyle w:val="NormalWeb"/>
        <w:rPr>
          <w:rFonts w:asciiTheme="minorHAnsi" w:hAnsiTheme="minorHAnsi" w:cstheme="minorHAnsi"/>
          <w:color w:val="000000"/>
        </w:rPr>
      </w:pPr>
    </w:p>
    <w:p w:rsidR="004D1CCA" w:rsidRPr="003349EE" w:rsidRDefault="004D1CCA" w:rsidP="004D1CCA">
      <w:pPr>
        <w:pStyle w:val="NormalWeb"/>
        <w:numPr>
          <w:ilvl w:val="0"/>
          <w:numId w:val="38"/>
        </w:numPr>
        <w:rPr>
          <w:rFonts w:asciiTheme="minorHAnsi" w:hAnsiTheme="minorHAnsi" w:cstheme="minorHAnsi"/>
        </w:rPr>
      </w:pPr>
      <w:r w:rsidRPr="003349EE">
        <w:rPr>
          <w:rFonts w:asciiTheme="minorHAnsi" w:hAnsiTheme="minorHAnsi" w:cstheme="minorHAnsi"/>
        </w:rPr>
        <w:t xml:space="preserve">Is this project within the Federal Aid system?   </w:t>
      </w:r>
      <w:sdt>
        <w:sdtPr>
          <w:rPr>
            <w:rFonts w:asciiTheme="minorHAnsi" w:hAnsiTheme="minorHAnsi" w:cstheme="minorHAnsi"/>
          </w:rPr>
          <w:id w:val="-327522682"/>
          <w:placeholder>
            <w:docPart w:val="42F639ECE4D145469CF83B50753D6038"/>
          </w:placeholder>
          <w:showingPlcHdr/>
          <w:dropDownList>
            <w:listItem w:value="Choose an item."/>
            <w:listItem w:displayText="Yes" w:value="Yes"/>
            <w:listItem w:displayText="No" w:value="No"/>
            <w:listItem w:displayText="N/A" w:value="N/A"/>
          </w:dropDownList>
        </w:sdtPr>
        <w:sdtContent>
          <w:r w:rsidRPr="003349EE">
            <w:rPr>
              <w:rStyle w:val="PlaceholderText"/>
              <w:rFonts w:asciiTheme="minorHAnsi" w:hAnsiTheme="minorHAnsi" w:cstheme="minorHAnsi"/>
            </w:rPr>
            <w:t>Choose an item.</w:t>
          </w:r>
        </w:sdtContent>
      </w:sdt>
    </w:p>
    <w:p w:rsidR="004D1CCA" w:rsidRPr="003349EE" w:rsidRDefault="004D1CCA" w:rsidP="00AC5182">
      <w:pPr>
        <w:pStyle w:val="NormalWeb"/>
        <w:ind w:left="720"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663B964" wp14:editId="7ACBFF8D">
                <wp:simplePos x="0" y="0"/>
                <wp:positionH relativeFrom="column">
                  <wp:posOffset>3771900</wp:posOffset>
                </wp:positionH>
                <wp:positionV relativeFrom="paragraph">
                  <wp:posOffset>34925</wp:posOffset>
                </wp:positionV>
                <wp:extent cx="114300" cy="106680"/>
                <wp:effectExtent l="0" t="0" r="19050" b="2667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F010" id="Rectangle 2" o:spid="_x0000_s1026" style="position:absolute;margin-left:297pt;margin-top:2.75pt;width: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yIQIAADw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"/>
            </w:pict>
          </mc:Fallback>
        </mc:AlternateContent>
      </w:r>
      <w:r w:rsidRPr="003349EE">
        <w:rPr>
          <w:rFonts w:asciiTheme="minorHAnsi" w:hAnsiTheme="minorHAnsi" w:cstheme="minorHAnsi"/>
        </w:rPr>
        <w:t xml:space="preserve">(If yes, FDOT staff needs to verify and check here       </w:t>
      </w:r>
      <w:r w:rsidRPr="003349EE">
        <w:rPr>
          <w:rFonts w:asciiTheme="minorHAnsi" w:hAnsiTheme="minorHAnsi" w:cstheme="minorHAnsi"/>
          <w:color w:val="000000"/>
        </w:rPr>
        <w:t>)</w:t>
      </w:r>
    </w:p>
    <w:p w:rsidR="004D1CCA" w:rsidRPr="003349EE" w:rsidRDefault="004D1CCA" w:rsidP="00CF2D4C">
      <w:pPr>
        <w:tabs>
          <w:tab w:val="left" w:pos="-720"/>
        </w:tabs>
        <w:suppressAutoHyphens/>
        <w:ind w:left="1440"/>
        <w:rPr>
          <w:rFonts w:asciiTheme="minorHAnsi" w:hAnsiTheme="minorHAnsi" w:cstheme="minorHAnsi"/>
        </w:rPr>
      </w:pPr>
    </w:p>
    <w:p w:rsidR="004D1CCA" w:rsidRDefault="004D1CCA">
      <w:pPr>
        <w:spacing w:after="160"/>
        <w:rPr>
          <w:rFonts w:asciiTheme="minorHAnsi" w:hAnsiTheme="minorHAnsi" w:cstheme="minorHAnsi"/>
          <w:b/>
        </w:rPr>
      </w:pPr>
      <w:r>
        <w:rPr>
          <w:rFonts w:asciiTheme="minorHAnsi" w:hAnsiTheme="minorHAnsi" w:cstheme="minorHAnsi"/>
          <w:b/>
        </w:rPr>
        <w:br w:type="page"/>
      </w:r>
    </w:p>
    <w:p w:rsidR="004D1CCA" w:rsidRDefault="004D1CCA" w:rsidP="004D1CCA">
      <w:pPr>
        <w:pStyle w:val="ListParagraph"/>
        <w:numPr>
          <w:ilvl w:val="0"/>
          <w:numId w:val="37"/>
        </w:numPr>
        <w:tabs>
          <w:tab w:val="left" w:pos="-720"/>
        </w:tabs>
        <w:suppressAutoHyphens/>
        <w:spacing w:after="240" w:line="240" w:lineRule="auto"/>
        <w:contextualSpacing/>
        <w:rPr>
          <w:rFonts w:asciiTheme="minorHAnsi" w:hAnsiTheme="minorHAnsi" w:cstheme="minorHAnsi"/>
          <w:b/>
        </w:rPr>
      </w:pPr>
      <w:r w:rsidRPr="003349EE">
        <w:rPr>
          <w:rFonts w:asciiTheme="minorHAnsi" w:hAnsiTheme="minorHAnsi" w:cstheme="minorHAnsi"/>
          <w:b/>
        </w:rPr>
        <w:lastRenderedPageBreak/>
        <w:t>Consistency with Local and MPO Plans</w:t>
      </w:r>
    </w:p>
    <w:p w:rsidR="004D1CCA" w:rsidRDefault="004D1CCA" w:rsidP="00284293">
      <w:pPr>
        <w:pStyle w:val="ListParagraph"/>
        <w:tabs>
          <w:tab w:val="left" w:pos="-720"/>
        </w:tabs>
        <w:suppressAutoHyphens/>
        <w:spacing w:after="240"/>
        <w:rPr>
          <w:rFonts w:asciiTheme="minorHAnsi" w:hAnsiTheme="minorHAnsi" w:cstheme="minorHAnsi"/>
          <w:b/>
        </w:rPr>
      </w:pPr>
    </w:p>
    <w:p w:rsidR="004D1CCA" w:rsidRDefault="004D1CCA" w:rsidP="004D1CCA">
      <w:pPr>
        <w:pStyle w:val="ListParagraph"/>
        <w:numPr>
          <w:ilvl w:val="0"/>
          <w:numId w:val="39"/>
        </w:numPr>
        <w:tabs>
          <w:tab w:val="left" w:pos="-720"/>
        </w:tabs>
        <w:suppressAutoHyphens/>
        <w:spacing w:after="240" w:line="240" w:lineRule="auto"/>
        <w:contextualSpacing/>
        <w:rPr>
          <w:rFonts w:asciiTheme="minorHAnsi" w:hAnsiTheme="minorHAnsi" w:cstheme="minorHAnsi"/>
        </w:rPr>
      </w:pPr>
      <w:r>
        <w:rPr>
          <w:rFonts w:asciiTheme="minorHAnsi" w:hAnsiTheme="minorHAnsi" w:cstheme="minorHAnsi"/>
        </w:rPr>
        <w:t xml:space="preserve">Is the applicant the maintaining </w:t>
      </w:r>
      <w:r w:rsidRPr="00BB3DE9">
        <w:rPr>
          <w:rFonts w:asciiTheme="minorHAnsi" w:hAnsiTheme="minorHAnsi" w:cstheme="minorHAnsi"/>
        </w:rPr>
        <w:t xml:space="preserve">agency? </w:t>
      </w:r>
      <w:sdt>
        <w:sdtPr>
          <w:rPr>
            <w:rFonts w:asciiTheme="minorHAnsi" w:hAnsiTheme="minorHAnsi" w:cstheme="minorHAnsi"/>
          </w:rPr>
          <w:id w:val="-988485621"/>
          <w:placeholder>
            <w:docPart w:val="AAAA01A0428C4489949DB2E0C0B735A4"/>
          </w:placeholder>
          <w:showingPlcHdr/>
          <w:dropDownList>
            <w:listItem w:value="Choose an item."/>
            <w:listItem w:displayText="Yes " w:value="Yes "/>
            <w:listItem w:displayText="No" w:value="No"/>
          </w:dropDownList>
        </w:sdtPr>
        <w:sdtContent>
          <w:r w:rsidRPr="00BB3DE9">
            <w:rPr>
              <w:rStyle w:val="PlaceholderText"/>
              <w:rFonts w:asciiTheme="minorHAnsi" w:hAnsiTheme="minorHAnsi" w:cstheme="minorHAnsi"/>
            </w:rPr>
            <w:t>Choose an item.</w:t>
          </w:r>
        </w:sdtContent>
      </w:sdt>
    </w:p>
    <w:p w:rsidR="004D1CCA" w:rsidRPr="00BB3DE9" w:rsidRDefault="004D1CCA" w:rsidP="00BB3DE9">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If not, supporting documentation from the maintaining agency approving the project</w:t>
      </w:r>
      <w:r>
        <w:rPr>
          <w:rFonts w:asciiTheme="minorHAnsi" w:hAnsiTheme="minorHAnsi" w:cstheme="minorHAnsi"/>
          <w:i/>
          <w:color w:val="FF0000"/>
        </w:rPr>
        <w:t xml:space="preserve"> must be provided</w:t>
      </w:r>
      <w:r w:rsidRPr="00BB3DE9">
        <w:rPr>
          <w:rFonts w:asciiTheme="minorHAnsi" w:hAnsiTheme="minorHAnsi" w:cstheme="minorHAnsi"/>
          <w:i/>
          <w:color w:val="FF0000"/>
        </w:rPr>
        <w:t>.</w:t>
      </w:r>
    </w:p>
    <w:p w:rsidR="004D1CCA" w:rsidRDefault="004D1CCA" w:rsidP="00D64363">
      <w:pPr>
        <w:pStyle w:val="ListParagraph"/>
        <w:tabs>
          <w:tab w:val="left" w:pos="-720"/>
        </w:tabs>
        <w:suppressAutoHyphens/>
        <w:spacing w:after="240"/>
        <w:ind w:left="1080"/>
        <w:rPr>
          <w:rFonts w:asciiTheme="minorHAnsi" w:hAnsiTheme="minorHAnsi" w:cstheme="minorHAnsi"/>
          <w:b/>
        </w:rPr>
      </w:pPr>
      <w:r>
        <w:rPr>
          <w:rFonts w:asciiTheme="minorHAnsi" w:hAnsiTheme="minorHAnsi" w:cstheme="minorHAnsi"/>
          <w:b/>
        </w:rPr>
        <w:fldChar w:fldCharType="begin">
          <w:ffData>
            <w:name w:val="Text30"/>
            <w:enabled/>
            <w:calcOnExit w:val="0"/>
            <w:textInput/>
          </w:ffData>
        </w:fldChar>
      </w:r>
      <w:bookmarkStart w:id="41" w:name="Text30"/>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1"/>
    </w:p>
    <w:p w:rsidR="004D1CCA" w:rsidRPr="003349EE" w:rsidRDefault="004D1CCA" w:rsidP="004D1CCA">
      <w:pPr>
        <w:pStyle w:val="ListParagraph"/>
        <w:numPr>
          <w:ilvl w:val="0"/>
          <w:numId w:val="39"/>
        </w:numPr>
        <w:tabs>
          <w:tab w:val="left" w:pos="-720"/>
        </w:tabs>
        <w:suppressAutoHyphens/>
        <w:spacing w:after="240" w:line="240" w:lineRule="auto"/>
        <w:contextualSpacing/>
        <w:rPr>
          <w:rFonts w:asciiTheme="minorHAnsi" w:hAnsiTheme="minorHAnsi" w:cstheme="minorHAnsi"/>
        </w:rPr>
      </w:pPr>
      <w:r w:rsidRPr="003349EE">
        <w:rPr>
          <w:rFonts w:asciiTheme="minorHAnsi" w:hAnsiTheme="minorHAnsi" w:cstheme="minorHAnsi"/>
        </w:rPr>
        <w:t xml:space="preserve">Is this project consistent with the Local Government Comprehensive Plan?  </w:t>
      </w:r>
      <w:sdt>
        <w:sdtPr>
          <w:rPr>
            <w:rStyle w:val="Style1"/>
            <w:rFonts w:cstheme="minorHAnsi"/>
          </w:rPr>
          <w:id w:val="1754162150"/>
          <w:placeholder>
            <w:docPart w:val="2DB307F5BC094C9CBDF6A577E7ECB66C"/>
          </w:placeholder>
          <w:showingPlcHdr/>
          <w:comboBox>
            <w:listItem w:value="Choose an item."/>
            <w:listItem w:displayText="Yes" w:value="Yes"/>
            <w:listItem w:displayText="No" w:value="No"/>
            <w:listItem w:displayText="N/A" w:value="N/A"/>
          </w:comboBox>
        </w:sdtPr>
        <w:sdtEndPr>
          <w:rPr>
            <w:rStyle w:val="DefaultParagraphFont"/>
          </w:rPr>
        </w:sdtEndPr>
        <w:sdtContent>
          <w:r w:rsidRPr="003349EE">
            <w:rPr>
              <w:rStyle w:val="PlaceholderText"/>
              <w:rFonts w:asciiTheme="minorHAnsi" w:eastAsiaTheme="minorHAnsi" w:hAnsiTheme="minorHAnsi" w:cstheme="minorHAnsi"/>
            </w:rPr>
            <w:t>Choose an item.</w:t>
          </w:r>
        </w:sdtContent>
      </w:sdt>
    </w:p>
    <w:p w:rsidR="004D1CCA" w:rsidRPr="00BB3DE9" w:rsidRDefault="004D1CCA" w:rsidP="00E97DF4">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 xml:space="preserve">If yes, please attach a copy of the page in the Comprehensive Plan.  </w:t>
      </w:r>
    </w:p>
    <w:p w:rsidR="004D1CCA" w:rsidRPr="00BB3DE9" w:rsidRDefault="004D1CCA" w:rsidP="00E97DF4">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If no, please state when an amendment will be processed to include the project in the Plan.</w:t>
      </w:r>
    </w:p>
    <w:p w:rsidR="004D1CCA" w:rsidRDefault="004D1CCA" w:rsidP="00E97DF4">
      <w:pPr>
        <w:pStyle w:val="ListParagraph"/>
        <w:tabs>
          <w:tab w:val="left" w:pos="-720"/>
        </w:tabs>
        <w:suppressAutoHyphens/>
        <w:spacing w:after="240"/>
        <w:ind w:left="108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42"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2"/>
    </w:p>
    <w:p w:rsidR="004D1CCA" w:rsidRDefault="004D1CCA" w:rsidP="00E97DF4">
      <w:pPr>
        <w:pStyle w:val="ListParagraph"/>
        <w:tabs>
          <w:tab w:val="left" w:pos="-720"/>
        </w:tabs>
        <w:suppressAutoHyphens/>
        <w:spacing w:after="240"/>
        <w:ind w:left="1080"/>
        <w:rPr>
          <w:rFonts w:asciiTheme="minorHAnsi" w:hAnsiTheme="minorHAnsi" w:cstheme="minorHAnsi"/>
        </w:rPr>
      </w:pPr>
    </w:p>
    <w:p w:rsidR="004D1CCA" w:rsidRDefault="004D1CCA" w:rsidP="00E97DF4">
      <w:pPr>
        <w:pStyle w:val="ListParagraph"/>
        <w:tabs>
          <w:tab w:val="left" w:pos="-720"/>
        </w:tabs>
        <w:suppressAutoHyphens/>
        <w:spacing w:after="240"/>
        <w:ind w:left="1080"/>
        <w:rPr>
          <w:rFonts w:asciiTheme="minorHAnsi" w:hAnsiTheme="minorHAnsi" w:cstheme="minorHAnsi"/>
        </w:rPr>
      </w:pPr>
    </w:p>
    <w:p w:rsidR="004D1CCA" w:rsidRDefault="004D1CCA" w:rsidP="00E97DF4">
      <w:pPr>
        <w:pStyle w:val="ListParagraph"/>
        <w:tabs>
          <w:tab w:val="left" w:pos="-720"/>
        </w:tabs>
        <w:suppressAutoHyphens/>
        <w:spacing w:after="240"/>
        <w:ind w:left="1080"/>
        <w:rPr>
          <w:rFonts w:asciiTheme="minorHAnsi" w:hAnsiTheme="minorHAnsi" w:cstheme="minorHAnsi"/>
        </w:rPr>
      </w:pPr>
    </w:p>
    <w:p w:rsidR="004D1CCA" w:rsidRDefault="004D1CCA" w:rsidP="004D1CCA">
      <w:pPr>
        <w:pStyle w:val="ListParagraph"/>
        <w:numPr>
          <w:ilvl w:val="0"/>
          <w:numId w:val="39"/>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rPr>
        <w:t xml:space="preserve">Is the project in an MPO Cost Feasible component of the Long Range Transportation Plan (LRTP)?   </w:t>
      </w:r>
      <w:sdt>
        <w:sdtPr>
          <w:rPr>
            <w:rStyle w:val="Style1"/>
            <w:rFonts w:cstheme="minorHAnsi"/>
          </w:rPr>
          <w:id w:val="-1631855495"/>
          <w:placeholder>
            <w:docPart w:val="9FF1BF13C38A451793204E94CF03FE4B"/>
          </w:placeholder>
          <w:showingPlcHdr/>
          <w:comboBox>
            <w:listItem w:value="Choose an item."/>
            <w:listItem w:displayText="Yes" w:value="Yes"/>
            <w:listItem w:displayText="No" w:value="No"/>
            <w:listItem w:displayText="N/A" w:value="N/A"/>
          </w:comboBox>
        </w:sdtPr>
        <w:sdtEndPr>
          <w:rPr>
            <w:rStyle w:val="DefaultParagraphFont"/>
          </w:rPr>
        </w:sdtEndPr>
        <w:sdtContent>
          <w:r w:rsidRPr="003349EE">
            <w:rPr>
              <w:rStyle w:val="PlaceholderText"/>
              <w:rFonts w:asciiTheme="minorHAnsi" w:eastAsiaTheme="minorHAnsi" w:hAnsiTheme="minorHAnsi" w:cstheme="minorHAnsi"/>
            </w:rPr>
            <w:t>Choose an item.</w:t>
          </w:r>
        </w:sdtContent>
      </w:sdt>
      <w:r w:rsidRPr="0001190A">
        <w:rPr>
          <w:rFonts w:asciiTheme="minorHAnsi" w:hAnsiTheme="minorHAnsi" w:cstheme="minorHAnsi"/>
        </w:rPr>
        <w:t xml:space="preserve"> </w:t>
      </w:r>
    </w:p>
    <w:p w:rsidR="004D1CCA" w:rsidRPr="00BB3DE9" w:rsidRDefault="004D1CCA" w:rsidP="003349EE">
      <w:pPr>
        <w:pStyle w:val="ListParagraph"/>
        <w:tabs>
          <w:tab w:val="left" w:pos="-720"/>
        </w:tabs>
        <w:suppressAutoHyphens/>
        <w:ind w:left="1080"/>
        <w:rPr>
          <w:rFonts w:asciiTheme="minorHAnsi" w:hAnsiTheme="minorHAnsi" w:cstheme="minorHAnsi"/>
          <w:i/>
          <w:color w:val="FF0000"/>
        </w:rPr>
      </w:pPr>
      <w:r w:rsidRPr="00BB3DE9">
        <w:rPr>
          <w:rFonts w:asciiTheme="minorHAnsi" w:hAnsiTheme="minorHAnsi" w:cstheme="minorHAnsi"/>
          <w:i/>
          <w:color w:val="FF0000"/>
        </w:rPr>
        <w:t xml:space="preserve">If yes, please attach a copy of the page in the LRTP.  </w:t>
      </w:r>
    </w:p>
    <w:p w:rsidR="004D1CCA" w:rsidRPr="00BB3DE9" w:rsidRDefault="004D1CCA" w:rsidP="003349EE">
      <w:pPr>
        <w:pStyle w:val="ListParagraph"/>
        <w:tabs>
          <w:tab w:val="left" w:pos="-720"/>
        </w:tabs>
        <w:suppressAutoHyphens/>
        <w:ind w:left="1080"/>
        <w:rPr>
          <w:rFonts w:asciiTheme="minorHAnsi" w:hAnsiTheme="minorHAnsi" w:cstheme="minorHAnsi"/>
          <w:i/>
          <w:color w:val="FF0000"/>
        </w:rPr>
      </w:pPr>
      <w:r w:rsidRPr="00BB3DE9">
        <w:rPr>
          <w:rFonts w:asciiTheme="minorHAnsi" w:hAnsiTheme="minorHAnsi" w:cstheme="minorHAnsi"/>
          <w:i/>
          <w:color w:val="FF0000"/>
        </w:rPr>
        <w:t xml:space="preserve">If no, please state when an amendment will be done to include the project in the LRTP (if applicable). </w:t>
      </w:r>
    </w:p>
    <w:p w:rsidR="004D1CCA" w:rsidRDefault="004D1CCA" w:rsidP="00D64363">
      <w:pPr>
        <w:pStyle w:val="ListParagraph"/>
        <w:tabs>
          <w:tab w:val="left" w:pos="-720"/>
        </w:tabs>
        <w:suppressAutoHyphens/>
        <w:ind w:left="1080"/>
        <w:rPr>
          <w:rFonts w:asciiTheme="minorHAnsi" w:hAnsiTheme="minorHAnsi" w:cstheme="minorHAnsi"/>
        </w:rPr>
      </w:pPr>
      <w:r>
        <w:rPr>
          <w:rFonts w:asciiTheme="minorHAnsi" w:hAnsiTheme="minorHAnsi" w:cstheme="minorHAnsi"/>
        </w:rPr>
        <w:fldChar w:fldCharType="begin">
          <w:ffData>
            <w:name w:val="Text32"/>
            <w:enabled/>
            <w:calcOnExit w:val="0"/>
            <w:textInput/>
          </w:ffData>
        </w:fldChar>
      </w:r>
      <w:bookmarkStart w:id="43"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3"/>
    </w:p>
    <w:p w:rsidR="004D1CCA" w:rsidRDefault="004D1CCA" w:rsidP="00CF2D4C">
      <w:pPr>
        <w:pStyle w:val="ListParagraph"/>
        <w:tabs>
          <w:tab w:val="left" w:pos="-720"/>
        </w:tabs>
        <w:suppressAutoHyphens/>
        <w:ind w:left="1440"/>
        <w:rPr>
          <w:rFonts w:asciiTheme="minorHAnsi" w:hAnsiTheme="minorHAnsi" w:cstheme="minorHAnsi"/>
        </w:rPr>
      </w:pPr>
    </w:p>
    <w:p w:rsidR="004D1CCA" w:rsidRDefault="004D1CCA" w:rsidP="00CF2D4C">
      <w:pPr>
        <w:pStyle w:val="ListParagraph"/>
        <w:tabs>
          <w:tab w:val="left" w:pos="-720"/>
        </w:tabs>
        <w:suppressAutoHyphens/>
        <w:ind w:left="1440"/>
        <w:rPr>
          <w:rFonts w:asciiTheme="minorHAnsi" w:hAnsiTheme="minorHAnsi" w:cstheme="minorHAnsi"/>
        </w:rPr>
      </w:pPr>
    </w:p>
    <w:p w:rsidR="004D1CCA" w:rsidRPr="0001190A" w:rsidRDefault="004D1CCA" w:rsidP="00CF2D4C">
      <w:pPr>
        <w:pStyle w:val="ListParagraph"/>
        <w:tabs>
          <w:tab w:val="left" w:pos="-720"/>
        </w:tabs>
        <w:suppressAutoHyphens/>
        <w:ind w:left="1440"/>
        <w:rPr>
          <w:rFonts w:asciiTheme="minorHAnsi" w:hAnsiTheme="minorHAnsi" w:cstheme="minorHAnsi"/>
        </w:rPr>
      </w:pPr>
    </w:p>
    <w:p w:rsidR="004D1CCA" w:rsidRPr="0001190A" w:rsidRDefault="004D1CCA" w:rsidP="004D1CCA">
      <w:pPr>
        <w:pStyle w:val="ListParagraph"/>
        <w:numPr>
          <w:ilvl w:val="0"/>
          <w:numId w:val="37"/>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b/>
        </w:rPr>
        <w:t xml:space="preserve">Other Information:  </w:t>
      </w:r>
    </w:p>
    <w:p w:rsidR="004D1CCA" w:rsidRDefault="004D1CCA" w:rsidP="00053786">
      <w:pPr>
        <w:tabs>
          <w:tab w:val="left" w:pos="-720"/>
          <w:tab w:val="left" w:pos="1440"/>
        </w:tabs>
        <w:suppressAutoHyphens/>
        <w:rPr>
          <w:rFonts w:asciiTheme="minorHAnsi" w:hAnsiTheme="minorHAnsi" w:cstheme="minorHAnsi"/>
        </w:rPr>
      </w:pPr>
    </w:p>
    <w:p w:rsidR="004D1CCA" w:rsidRPr="0001190A" w:rsidRDefault="004D1CCA" w:rsidP="00053786">
      <w:pPr>
        <w:tabs>
          <w:tab w:val="left" w:pos="-720"/>
          <w:tab w:val="left" w:pos="1440"/>
        </w:tabs>
        <w:suppressAutoHyphens/>
        <w:rPr>
          <w:rFonts w:asciiTheme="minorHAnsi" w:hAnsiTheme="minorHAnsi" w:cstheme="minorHAnsi"/>
        </w:rPr>
      </w:pPr>
    </w:p>
    <w:p w:rsidR="004D1CCA" w:rsidRPr="0001190A" w:rsidRDefault="004D1CCA" w:rsidP="004D1CCA">
      <w:pPr>
        <w:pStyle w:val="ListParagraph"/>
        <w:numPr>
          <w:ilvl w:val="0"/>
          <w:numId w:val="40"/>
        </w:numPr>
        <w:tabs>
          <w:tab w:val="left" w:pos="-720"/>
          <w:tab w:val="left" w:pos="1440"/>
        </w:tabs>
        <w:suppressAutoHyphens/>
        <w:spacing w:after="0" w:line="240" w:lineRule="auto"/>
        <w:contextualSpacing/>
        <w:rPr>
          <w:rFonts w:asciiTheme="minorHAnsi" w:hAnsiTheme="minorHAnsi" w:cstheme="minorHAnsi"/>
        </w:rPr>
      </w:pPr>
      <w:r w:rsidRPr="0001190A">
        <w:rPr>
          <w:rFonts w:asciiTheme="minorHAnsi" w:hAnsiTheme="minorHAnsi" w:cstheme="minorHAnsi"/>
        </w:rPr>
        <w:t xml:space="preserve">Has the Applying Agency been certified by FDOT to perform the work under the Local Agency Program (LAP) process?  </w:t>
      </w:r>
      <w:sdt>
        <w:sdtPr>
          <w:rPr>
            <w:rFonts w:asciiTheme="minorHAnsi" w:hAnsiTheme="minorHAnsi" w:cstheme="minorHAnsi"/>
          </w:rPr>
          <w:id w:val="272136863"/>
          <w:placeholder>
            <w:docPart w:val="56543B79E8EA4E608132EED0585E691C"/>
          </w:placeholder>
          <w:showingPlcHdr/>
          <w:dropDownList>
            <w:listItem w:value="Choose an item."/>
            <w:listItem w:displayText="Full Certification" w:value="Full Certification"/>
            <w:listItem w:displayText="Project Specific Certification" w:value="Project Specific Certification"/>
            <w:listItem w:displayText="Certification in process" w:value="Certification in process"/>
            <w:listItem w:displayText="No" w:value="No"/>
            <w:listItem w:displayText="Not sure" w:value="Not sure"/>
          </w:dropDownList>
        </w:sdtPr>
        <w:sdtContent>
          <w:r w:rsidRPr="0001190A">
            <w:rPr>
              <w:rStyle w:val="PlaceholderText"/>
              <w:rFonts w:asciiTheme="minorHAnsi" w:hAnsiTheme="minorHAnsi" w:cstheme="minorHAnsi"/>
            </w:rPr>
            <w:t>Choose an item.</w:t>
          </w:r>
        </w:sdtContent>
      </w:sdt>
    </w:p>
    <w:p w:rsidR="004D1CCA" w:rsidRPr="0001190A" w:rsidRDefault="004D1CCA" w:rsidP="00546572">
      <w:pPr>
        <w:tabs>
          <w:tab w:val="left" w:pos="-720"/>
          <w:tab w:val="left" w:pos="1440"/>
        </w:tabs>
        <w:suppressAutoHyphens/>
        <w:rPr>
          <w:rFonts w:asciiTheme="minorHAnsi" w:hAnsiTheme="minorHAnsi" w:cstheme="minorHAnsi"/>
        </w:rPr>
      </w:pPr>
    </w:p>
    <w:p w:rsidR="004D1CCA" w:rsidRPr="002B4DF2" w:rsidRDefault="004D1CCA" w:rsidP="00027BAA">
      <w:pPr>
        <w:tabs>
          <w:tab w:val="left" w:pos="-720"/>
          <w:tab w:val="left" w:pos="1080"/>
        </w:tabs>
        <w:suppressAutoHyphens/>
        <w:ind w:left="1080"/>
        <w:rPr>
          <w:rFonts w:asciiTheme="minorHAnsi" w:hAnsiTheme="minorHAnsi" w:cstheme="minorHAnsi"/>
          <w:szCs w:val="24"/>
        </w:rPr>
      </w:pPr>
      <w:r w:rsidRPr="002B4DF2">
        <w:rPr>
          <w:rFonts w:asciiTheme="minorHAnsi" w:hAnsiTheme="minorHAnsi" w:cstheme="minorHAnsi"/>
          <w:szCs w:val="24"/>
        </w:rPr>
        <w:t xml:space="preserve">If the agency is currently certified, has the required LAP training been completed? </w:t>
      </w:r>
      <w:sdt>
        <w:sdtPr>
          <w:rPr>
            <w:rStyle w:val="Style4"/>
          </w:rPr>
          <w:id w:val="-994176212"/>
          <w:placeholder>
            <w:docPart w:val="AB5443223E9D4581AAD43BD619E3E857"/>
          </w:placeholder>
          <w:showingPlcHdr/>
          <w:dropDownList>
            <w:listItem w:value="Choose an item."/>
            <w:listItem w:displayText="Yes" w:value="Yes"/>
            <w:listItem w:displayText="No" w:value="No"/>
            <w:listItem w:displayText="Not sure" w:value="Not sure"/>
          </w:dropDownList>
        </w:sdtPr>
        <w:sdtEndPr>
          <w:rPr>
            <w:rStyle w:val="DefaultParagraphFont"/>
            <w:rFonts w:asciiTheme="minorHAnsi" w:hAnsiTheme="minorHAnsi" w:cstheme="minorHAnsi"/>
            <w:sz w:val="22"/>
            <w:szCs w:val="24"/>
          </w:rPr>
        </w:sdtEndPr>
        <w:sdtContent>
          <w:r w:rsidRPr="00027BAA">
            <w:rPr>
              <w:rStyle w:val="PlaceholderText"/>
              <w:rFonts w:cs="Calibri"/>
              <w:szCs w:val="24"/>
            </w:rPr>
            <w:t>Choose an item.</w:t>
          </w:r>
        </w:sdtContent>
      </w:sdt>
    </w:p>
    <w:p w:rsidR="004D1CCA" w:rsidRDefault="004D1CCA" w:rsidP="00546572">
      <w:pPr>
        <w:tabs>
          <w:tab w:val="left" w:pos="-720"/>
          <w:tab w:val="left" w:pos="1440"/>
        </w:tabs>
        <w:suppressAutoHyphens/>
        <w:rPr>
          <w:rFonts w:asciiTheme="minorHAnsi" w:hAnsiTheme="minorHAnsi" w:cstheme="minorHAnsi"/>
        </w:rPr>
      </w:pPr>
    </w:p>
    <w:p w:rsidR="004D1CCA" w:rsidRPr="0001190A" w:rsidRDefault="004D1CCA" w:rsidP="00546572">
      <w:pPr>
        <w:tabs>
          <w:tab w:val="left" w:pos="-720"/>
          <w:tab w:val="left" w:pos="1440"/>
        </w:tabs>
        <w:suppressAutoHyphens/>
        <w:rPr>
          <w:rFonts w:asciiTheme="minorHAnsi" w:hAnsiTheme="minorHAnsi" w:cstheme="minorHAnsi"/>
        </w:rPr>
      </w:pPr>
    </w:p>
    <w:p w:rsidR="004D1CCA" w:rsidRPr="00027BAA" w:rsidRDefault="004D1CCA" w:rsidP="00027BAA">
      <w:pPr>
        <w:rPr>
          <w:rFonts w:asciiTheme="minorHAnsi" w:hAnsiTheme="minorHAnsi" w:cstheme="minorHAnsi"/>
        </w:rPr>
      </w:pPr>
      <w:r w:rsidRPr="009B6D3A">
        <w:rPr>
          <w:rFonts w:asciiTheme="minorHAnsi" w:hAnsiTheme="minorHAnsi" w:cstheme="minorHAnsi"/>
          <w:b/>
          <w:i/>
        </w:rPr>
        <w:lastRenderedPageBreak/>
        <w:t>NOTE:</w:t>
      </w:r>
      <w:r w:rsidRPr="00027BAA">
        <w:rPr>
          <w:rFonts w:asciiTheme="minorHAnsi" w:hAnsiTheme="minorHAnsi" w:cstheme="minorHAnsi"/>
        </w:rPr>
        <w:t xml:space="preserve">  </w:t>
      </w:r>
      <w:r w:rsidRPr="00BB3DE9">
        <w:rPr>
          <w:rFonts w:asciiTheme="minorHAnsi" w:hAnsiTheme="minorHAnsi" w:cstheme="minorHAnsi"/>
          <w:i/>
          <w:color w:val="FF0000"/>
        </w:rPr>
        <w:t>Right of Way (R/W) is not a project phase that a local agency becomes certified; therefore, FDOT is required to provide oversight on any R/W phase. R/W acquisition includes License Agreements, Encroachment Agreements (Florida Gas Transmission - FGT), Perpetual Easements, Temporary construction easements, and Donations therefore must be treated in the same manner as a fee acquisition. i.e.: survey, mapping, parcel identification. All have value and the owners are entitled to compensation, unless voluntarily waived in writing per the Uniform Act.</w:t>
      </w:r>
    </w:p>
    <w:p w:rsidR="004D1CCA" w:rsidRPr="00027BAA" w:rsidRDefault="004D1CCA" w:rsidP="00027BAA">
      <w:pPr>
        <w:jc w:val="center"/>
        <w:rPr>
          <w:rFonts w:asciiTheme="minorHAnsi" w:hAnsiTheme="minorHAnsi" w:cstheme="minorHAnsi"/>
        </w:rPr>
      </w:pPr>
    </w:p>
    <w:p w:rsidR="004D1CCA" w:rsidRPr="00382CEF" w:rsidRDefault="004D1CCA" w:rsidP="004D1CCA">
      <w:pPr>
        <w:pStyle w:val="ListParagraph"/>
        <w:numPr>
          <w:ilvl w:val="0"/>
          <w:numId w:val="40"/>
        </w:numPr>
        <w:contextualSpacing/>
        <w:rPr>
          <w:rFonts w:asciiTheme="minorHAnsi" w:hAnsiTheme="minorHAnsi" w:cstheme="minorHAnsi"/>
        </w:rPr>
      </w:pPr>
      <w:r w:rsidRPr="00382CEF">
        <w:rPr>
          <w:rFonts w:asciiTheme="minorHAnsi" w:hAnsiTheme="minorHAnsi" w:cstheme="minorHAnsi"/>
        </w:rPr>
        <w:t xml:space="preserve">Is there sufficient R/W to construct the proposed improvements owned by the Local Agency that will construct the project? If yes, please provide proof of ownership (R/W Certification, R/W Maps, Executed Deed/Easement documents). If no, please provide an exhibit visually depicting the new right of way area anticipated for the project together with a spreadsheet providing the tax id # of each impacted parcel and approximate size of the new acquisition area for each impacted parcel. (Examples of each exhibit can be provided, if necessary, by contacting the District 5, Right of Way Cost Estimate Coordinator.) </w:t>
      </w:r>
      <w:r>
        <w:rPr>
          <w:rFonts w:asciiTheme="minorHAnsi" w:hAnsiTheme="minorHAnsi" w:cstheme="minorHAnsi"/>
        </w:rPr>
        <w:fldChar w:fldCharType="begin">
          <w:ffData>
            <w:name w:val="Text33"/>
            <w:enabled/>
            <w:calcOnExit w:val="0"/>
            <w:textInput/>
          </w:ffData>
        </w:fldChar>
      </w:r>
      <w:bookmarkStart w:id="44"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4"/>
    </w:p>
    <w:p w:rsidR="004D1CCA" w:rsidRPr="00382CEF" w:rsidRDefault="004D1CCA" w:rsidP="00027BAA">
      <w:pPr>
        <w:pStyle w:val="ListParagraph"/>
        <w:rPr>
          <w:rFonts w:asciiTheme="minorHAnsi" w:hAnsiTheme="minorHAnsi" w:cstheme="minorHAnsi"/>
          <w:i/>
        </w:rPr>
      </w:pPr>
    </w:p>
    <w:p w:rsidR="004D1CCA" w:rsidRPr="00BB3DE9" w:rsidRDefault="004D1CCA" w:rsidP="00027BAA">
      <w:pPr>
        <w:rPr>
          <w:rFonts w:asciiTheme="minorHAnsi" w:hAnsiTheme="minorHAnsi" w:cstheme="minorHAnsi"/>
          <w:i/>
          <w:color w:val="FF0000"/>
        </w:rPr>
      </w:pPr>
      <w:r w:rsidRPr="00BB3DE9">
        <w:rPr>
          <w:rFonts w:asciiTheme="minorHAnsi" w:hAnsiTheme="minorHAnsi" w:cstheme="minorHAnsi"/>
          <w:i/>
          <w:color w:val="FF0000"/>
        </w:rPr>
        <w:t>If R/W is going to be required, please coordinate with FDOT’s Survey and Mapping, Design Support/Cost Estimates and R/W department staff. Explain your agency’s process for hiring an appraiser, doing title work and creating conveyance documents. Share your staff’s experience in acquiring property by federal and state guidelines including eminent domain experience your agency’s legal staff has.</w:t>
      </w:r>
    </w:p>
    <w:p w:rsidR="004D1CCA" w:rsidRPr="0001190A" w:rsidRDefault="004D1CCA" w:rsidP="00027BAA">
      <w:pPr>
        <w:tabs>
          <w:tab w:val="left" w:pos="-720"/>
          <w:tab w:val="left" w:pos="1080"/>
        </w:tabs>
        <w:suppressAutoHyphens/>
        <w:ind w:left="1080" w:hanging="360"/>
        <w:rPr>
          <w:rFonts w:asciiTheme="minorHAnsi" w:hAnsiTheme="minorHAnsi" w:cstheme="minorHAnsi"/>
          <w:color w:val="FF0000"/>
        </w:rPr>
      </w:pPr>
    </w:p>
    <w:p w:rsidR="004D1CCA" w:rsidRPr="0001190A" w:rsidRDefault="004D1CCA" w:rsidP="00664D56">
      <w:pPr>
        <w:tabs>
          <w:tab w:val="left" w:pos="-720"/>
        </w:tabs>
        <w:suppressAutoHyphens/>
        <w:ind w:left="720"/>
        <w:rPr>
          <w:rFonts w:asciiTheme="minorHAnsi" w:hAnsiTheme="minorHAnsi" w:cstheme="minorHAnsi"/>
          <w:color w:val="FF0000"/>
        </w:rPr>
      </w:pPr>
    </w:p>
    <w:p w:rsidR="004D1CCA" w:rsidRDefault="004D1CCA">
      <w:pPr>
        <w:spacing w:after="0" w:line="240" w:lineRule="auto"/>
        <w:rPr>
          <w:rFonts w:asciiTheme="minorHAnsi" w:hAnsiTheme="minorHAnsi" w:cstheme="minorHAnsi"/>
          <w:b/>
          <w:color w:val="FF0000"/>
        </w:rPr>
      </w:pPr>
      <w:r>
        <w:rPr>
          <w:rFonts w:asciiTheme="minorHAnsi" w:hAnsiTheme="minorHAnsi" w:cstheme="minorHAnsi"/>
          <w:b/>
          <w:color w:val="FF0000"/>
        </w:rPr>
        <w:br w:type="page"/>
      </w:r>
    </w:p>
    <w:p w:rsidR="004D1CCA" w:rsidRPr="0001190A" w:rsidRDefault="004D1CCA" w:rsidP="00AC5182">
      <w:pPr>
        <w:rPr>
          <w:rFonts w:asciiTheme="minorHAnsi" w:hAnsiTheme="minorHAnsi" w:cstheme="minorHAnsi"/>
          <w:b/>
          <w:color w:val="FF0000"/>
        </w:rPr>
      </w:pPr>
      <w:r w:rsidRPr="0001190A">
        <w:rPr>
          <w:rFonts w:asciiTheme="minorHAnsi" w:hAnsiTheme="minorHAnsi" w:cstheme="minorHAnsi"/>
          <w:b/>
          <w:color w:val="FF0000"/>
        </w:rPr>
        <w:lastRenderedPageBreak/>
        <w:t>Provide an estimate of the total cost of the project phase(s) and attach supporting documents that supports the requested phase estimate (</w:t>
      </w:r>
      <w:r>
        <w:rPr>
          <w:rFonts w:asciiTheme="minorHAnsi" w:hAnsiTheme="minorHAnsi" w:cstheme="minorHAnsi"/>
          <w:b/>
          <w:color w:val="FF0000"/>
        </w:rPr>
        <w:t>i.e. man-hour estimate and rates, equipment cost and right of way cost</w:t>
      </w:r>
      <w:r w:rsidRPr="0001190A">
        <w:rPr>
          <w:rFonts w:asciiTheme="minorHAnsi" w:hAnsiTheme="minorHAnsi" w:cstheme="minorHAnsi"/>
          <w:b/>
          <w:color w:val="FF0000"/>
        </w:rPr>
        <w:t>).</w:t>
      </w:r>
    </w:p>
    <w:tbl>
      <w:tblPr>
        <w:tblStyle w:val="TableGrid"/>
        <w:tblW w:w="1161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1980"/>
        <w:gridCol w:w="2430"/>
        <w:gridCol w:w="2610"/>
      </w:tblGrid>
      <w:tr w:rsidR="004D1CCA" w:rsidRPr="0001190A" w:rsidTr="001F618B">
        <w:trPr>
          <w:trHeight w:val="35"/>
        </w:trPr>
        <w:tc>
          <w:tcPr>
            <w:tcW w:w="2970" w:type="dxa"/>
            <w:shd w:val="clear" w:color="auto" w:fill="F4B083" w:themeFill="accent2" w:themeFillTint="99"/>
            <w:hideMark/>
          </w:tcPr>
          <w:p w:rsidR="004D1CCA" w:rsidRPr="0001190A" w:rsidRDefault="004D1CCA">
            <w:pPr>
              <w:tabs>
                <w:tab w:val="center" w:pos="1407"/>
              </w:tabs>
              <w:suppressAutoHyphens/>
              <w:jc w:val="center"/>
              <w:rPr>
                <w:rFonts w:asciiTheme="minorHAnsi" w:hAnsiTheme="minorHAnsi" w:cstheme="minorHAnsi"/>
                <w:b/>
              </w:rPr>
            </w:pPr>
            <w:r w:rsidRPr="0001190A">
              <w:rPr>
                <w:rFonts w:asciiTheme="minorHAnsi" w:hAnsiTheme="minorHAnsi" w:cstheme="minorHAnsi"/>
                <w:b/>
              </w:rPr>
              <w:t xml:space="preserve">Work Type </w:t>
            </w:r>
          </w:p>
        </w:tc>
        <w:tc>
          <w:tcPr>
            <w:tcW w:w="1620" w:type="dxa"/>
            <w:shd w:val="clear" w:color="auto" w:fill="F4B083" w:themeFill="accent2" w:themeFillTint="99"/>
            <w:hideMark/>
          </w:tcPr>
          <w:p w:rsidR="004D1CCA" w:rsidRPr="0001190A" w:rsidRDefault="004D1CCA">
            <w:pPr>
              <w:tabs>
                <w:tab w:val="left" w:pos="-720"/>
              </w:tabs>
              <w:suppressAutoHyphens/>
              <w:jc w:val="center"/>
              <w:rPr>
                <w:rFonts w:asciiTheme="minorHAnsi" w:hAnsiTheme="minorHAnsi" w:cstheme="minorHAnsi"/>
                <w:b/>
              </w:rPr>
            </w:pPr>
            <w:r w:rsidRPr="0001190A">
              <w:rPr>
                <w:rFonts w:asciiTheme="minorHAnsi" w:hAnsiTheme="minorHAnsi" w:cstheme="minorHAnsi"/>
                <w:b/>
              </w:rPr>
              <w:t>Phase Complete?</w:t>
            </w:r>
          </w:p>
          <w:p w:rsidR="004D1CCA" w:rsidRPr="0001190A" w:rsidRDefault="004D1CCA">
            <w:pPr>
              <w:tabs>
                <w:tab w:val="left" w:pos="-720"/>
              </w:tabs>
              <w:suppressAutoHyphens/>
              <w:jc w:val="center"/>
              <w:rPr>
                <w:rFonts w:asciiTheme="minorHAnsi" w:hAnsiTheme="minorHAnsi" w:cstheme="minorHAnsi"/>
                <w:b/>
              </w:rPr>
            </w:pPr>
          </w:p>
        </w:tc>
        <w:tc>
          <w:tcPr>
            <w:tcW w:w="1980" w:type="dxa"/>
            <w:shd w:val="clear" w:color="auto" w:fill="F4B083" w:themeFill="accent2" w:themeFillTint="99"/>
            <w:hideMark/>
          </w:tcPr>
          <w:p w:rsidR="004D1CCA" w:rsidRPr="0001190A" w:rsidRDefault="004D1CCA">
            <w:pPr>
              <w:tabs>
                <w:tab w:val="left" w:pos="-720"/>
              </w:tabs>
              <w:suppressAutoHyphens/>
              <w:jc w:val="center"/>
              <w:rPr>
                <w:rFonts w:asciiTheme="minorHAnsi" w:hAnsiTheme="minorHAnsi" w:cstheme="minorHAnsi"/>
                <w:b/>
              </w:rPr>
            </w:pPr>
            <w:r w:rsidRPr="0001190A">
              <w:rPr>
                <w:rFonts w:asciiTheme="minorHAnsi" w:hAnsiTheme="minorHAnsi" w:cstheme="minorHAnsi"/>
                <w:b/>
              </w:rPr>
              <w:t>Responsible Agency (Who performed or who will perform the work?)</w:t>
            </w:r>
          </w:p>
        </w:tc>
        <w:tc>
          <w:tcPr>
            <w:tcW w:w="2430" w:type="dxa"/>
            <w:shd w:val="clear" w:color="auto" w:fill="F4B083" w:themeFill="accent2" w:themeFillTint="99"/>
          </w:tcPr>
          <w:p w:rsidR="004D1CCA" w:rsidRPr="0001190A" w:rsidRDefault="004D1CCA" w:rsidP="00146778">
            <w:pPr>
              <w:tabs>
                <w:tab w:val="left" w:pos="-720"/>
              </w:tabs>
              <w:suppressAutoHyphens/>
              <w:jc w:val="center"/>
              <w:rPr>
                <w:rFonts w:asciiTheme="minorHAnsi" w:hAnsiTheme="minorHAnsi" w:cstheme="minorHAnsi"/>
                <w:b/>
              </w:rPr>
            </w:pPr>
            <w:r w:rsidRPr="0001190A">
              <w:rPr>
                <w:rFonts w:asciiTheme="minorHAnsi" w:hAnsiTheme="minorHAnsi" w:cstheme="minorHAnsi"/>
                <w:b/>
              </w:rPr>
              <w:t>Procurement Method?</w:t>
            </w:r>
          </w:p>
          <w:p w:rsidR="004D1CCA" w:rsidRDefault="004D1CCA" w:rsidP="00027BAA">
            <w:pPr>
              <w:tabs>
                <w:tab w:val="left" w:pos="-720"/>
              </w:tabs>
              <w:suppressAutoHyphens/>
              <w:rPr>
                <w:rFonts w:asciiTheme="minorHAnsi" w:hAnsiTheme="minorHAnsi" w:cstheme="minorHAnsi"/>
                <w:b/>
              </w:rPr>
            </w:pPr>
            <w:r w:rsidRPr="00027BAA">
              <w:rPr>
                <w:rFonts w:asciiTheme="minorHAnsi" w:hAnsiTheme="minorHAnsi" w:cstheme="minorHAnsi"/>
                <w:b/>
              </w:rPr>
              <w:t>Agency Staff</w:t>
            </w:r>
          </w:p>
          <w:p w:rsidR="004D1CCA" w:rsidRPr="00027BAA" w:rsidRDefault="004D1CCA" w:rsidP="00027BAA">
            <w:pPr>
              <w:tabs>
                <w:tab w:val="left" w:pos="-720"/>
              </w:tabs>
              <w:suppressAutoHyphens/>
              <w:rPr>
                <w:rFonts w:asciiTheme="minorHAnsi" w:hAnsiTheme="minorHAnsi" w:cstheme="minorHAnsi"/>
                <w:b/>
              </w:rPr>
            </w:pPr>
            <w:r w:rsidRPr="00027BAA">
              <w:rPr>
                <w:rFonts w:asciiTheme="minorHAnsi" w:hAnsiTheme="minorHAnsi" w:cstheme="minorHAnsi"/>
                <w:b/>
              </w:rPr>
              <w:t>Advertise</w:t>
            </w:r>
            <w:r>
              <w:rPr>
                <w:rFonts w:asciiTheme="minorHAnsi" w:hAnsiTheme="minorHAnsi" w:cstheme="minorHAnsi"/>
                <w:b/>
              </w:rPr>
              <w:t xml:space="preserve"> (</w:t>
            </w:r>
            <w:r w:rsidRPr="00027BAA">
              <w:rPr>
                <w:rFonts w:asciiTheme="minorHAnsi" w:hAnsiTheme="minorHAnsi" w:cstheme="minorHAnsi"/>
                <w:b/>
              </w:rPr>
              <w:t>consultant)</w:t>
            </w:r>
          </w:p>
          <w:p w:rsidR="004D1CCA" w:rsidRPr="0001190A" w:rsidRDefault="004D1CCA" w:rsidP="00027BAA">
            <w:pPr>
              <w:tabs>
                <w:tab w:val="left" w:pos="-720"/>
              </w:tabs>
              <w:suppressAutoHyphens/>
              <w:rPr>
                <w:rFonts w:asciiTheme="minorHAnsi" w:hAnsiTheme="minorHAnsi" w:cstheme="minorHAnsi"/>
                <w:b/>
              </w:rPr>
            </w:pPr>
            <w:r>
              <w:rPr>
                <w:rFonts w:asciiTheme="minorHAnsi" w:hAnsiTheme="minorHAnsi" w:cstheme="minorHAnsi"/>
                <w:b/>
              </w:rPr>
              <w:t>Continuing Services</w:t>
            </w:r>
          </w:p>
        </w:tc>
        <w:tc>
          <w:tcPr>
            <w:tcW w:w="2610" w:type="dxa"/>
            <w:shd w:val="clear" w:color="auto" w:fill="F4B083" w:themeFill="accent2" w:themeFillTint="99"/>
            <w:hideMark/>
          </w:tcPr>
          <w:p w:rsidR="004D1CCA" w:rsidRDefault="004D1CCA" w:rsidP="00027BAA">
            <w:pPr>
              <w:tabs>
                <w:tab w:val="left" w:pos="-720"/>
              </w:tabs>
              <w:suppressAutoHyphens/>
              <w:jc w:val="center"/>
              <w:rPr>
                <w:rFonts w:asciiTheme="minorHAnsi" w:hAnsiTheme="minorHAnsi" w:cstheme="minorHAnsi"/>
                <w:b/>
              </w:rPr>
            </w:pPr>
            <w:r w:rsidRPr="0001190A">
              <w:rPr>
                <w:rFonts w:asciiTheme="minorHAnsi" w:hAnsiTheme="minorHAnsi" w:cstheme="minorHAnsi"/>
                <w:b/>
              </w:rPr>
              <w:t xml:space="preserve">Project Cost </w:t>
            </w:r>
            <w:r>
              <w:rPr>
                <w:rFonts w:asciiTheme="minorHAnsi" w:hAnsiTheme="minorHAnsi" w:cstheme="minorHAnsi"/>
                <w:b/>
              </w:rPr>
              <w:t>Estimate</w:t>
            </w:r>
          </w:p>
          <w:p w:rsidR="004D1CCA" w:rsidRPr="0001190A" w:rsidRDefault="004D1CCA" w:rsidP="00027BAA">
            <w:pPr>
              <w:tabs>
                <w:tab w:val="left" w:pos="-720"/>
              </w:tabs>
              <w:suppressAutoHyphens/>
              <w:jc w:val="center"/>
              <w:rPr>
                <w:rFonts w:asciiTheme="minorHAnsi" w:hAnsiTheme="minorHAnsi" w:cstheme="minorHAnsi"/>
                <w:b/>
              </w:rPr>
            </w:pPr>
          </w:p>
        </w:tc>
      </w:tr>
      <w:tr w:rsidR="004D1CCA" w:rsidRPr="0001190A" w:rsidTr="000C526B">
        <w:trPr>
          <w:trHeight w:val="576"/>
        </w:trPr>
        <w:tc>
          <w:tcPr>
            <w:tcW w:w="2970" w:type="dxa"/>
            <w:hideMark/>
          </w:tcPr>
          <w:p w:rsidR="004D1CCA" w:rsidRPr="0001190A" w:rsidRDefault="004D1CCA">
            <w:pPr>
              <w:pStyle w:val="ListParagraph"/>
              <w:tabs>
                <w:tab w:val="left" w:pos="-720"/>
              </w:tabs>
              <w:suppressAutoHyphens/>
              <w:ind w:left="0"/>
              <w:rPr>
                <w:rFonts w:asciiTheme="minorHAnsi" w:hAnsiTheme="minorHAnsi" w:cstheme="minorHAnsi"/>
              </w:rPr>
            </w:pPr>
            <w:r w:rsidRPr="0001190A">
              <w:rPr>
                <w:rFonts w:asciiTheme="minorHAnsi" w:hAnsiTheme="minorHAnsi" w:cstheme="minorHAnsi"/>
              </w:rPr>
              <w:t xml:space="preserve">Planning Development </w:t>
            </w:r>
          </w:p>
          <w:p w:rsidR="004D1CCA" w:rsidRPr="0001190A" w:rsidRDefault="004D1CCA">
            <w:pPr>
              <w:pStyle w:val="ListParagraph"/>
              <w:tabs>
                <w:tab w:val="left" w:pos="-720"/>
              </w:tabs>
              <w:suppressAutoHyphens/>
              <w:ind w:left="0"/>
              <w:rPr>
                <w:rFonts w:asciiTheme="minorHAnsi" w:hAnsiTheme="minorHAnsi" w:cstheme="minorHAnsi"/>
              </w:rPr>
            </w:pPr>
            <w:r w:rsidRPr="0001190A">
              <w:rPr>
                <w:rFonts w:asciiTheme="minorHAnsi" w:hAnsiTheme="minorHAnsi" w:cstheme="minorHAnsi"/>
              </w:rPr>
              <w:t>(Corridor or Feasibility Study)</w:t>
            </w:r>
          </w:p>
        </w:tc>
        <w:tc>
          <w:tcPr>
            <w:tcW w:w="1620" w:type="dxa"/>
          </w:tcPr>
          <w:sdt>
            <w:sdtPr>
              <w:rPr>
                <w:rFonts w:asciiTheme="minorHAnsi" w:hAnsiTheme="minorHAnsi" w:cstheme="minorHAnsi"/>
              </w:rPr>
              <w:id w:val="-1131943034"/>
              <w:placeholder>
                <w:docPart w:val="2128A9B7DC144F06BA038294EF178ABA"/>
              </w:placeholder>
              <w:showingPlcHdr/>
              <w:dropDownList>
                <w:listItem w:value="Choose an item."/>
                <w:listItem w:displayText="Yes" w:value="Yes"/>
                <w:listItem w:displayText="No" w:value="No"/>
                <w:listItem w:displayText="N/A" w:value="N/A"/>
              </w:dropDownList>
            </w:sdtPr>
            <w:sdtContent>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45"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5"/>
          </w:p>
        </w:tc>
        <w:sdt>
          <w:sdtPr>
            <w:rPr>
              <w:rFonts w:asciiTheme="minorHAnsi" w:hAnsiTheme="minorHAnsi" w:cstheme="minorHAnsi"/>
              <w:color w:val="808080"/>
            </w:rPr>
            <w:id w:val="255490109"/>
            <w:placeholder>
              <w:docPart w:val="3C9F8D2808344A368083BD7930F2280E"/>
            </w:placeholder>
            <w:showingPlcHdr/>
            <w:dropDownList>
              <w:listItem w:value="Choose an item."/>
              <w:listItem w:displayText="In-house" w:value="In-house"/>
              <w:listItem w:displayText="Advertise" w:value="Advertise"/>
              <w:listItem w:displayText="Phase Completed" w:value="Phase Completed"/>
            </w:dropDownList>
          </w:sdtPr>
          <w:sdtContent>
            <w:tc>
              <w:tcPr>
                <w:tcW w:w="2430" w:type="dxa"/>
              </w:tcPr>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1"/>
                  <w:enabled/>
                  <w:calcOnExit w:val="0"/>
                  <w:textInput/>
                </w:ffData>
              </w:fldChar>
            </w:r>
            <w:bookmarkStart w:id="46"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6"/>
          </w:p>
        </w:tc>
      </w:tr>
      <w:tr w:rsidR="004D1CCA" w:rsidRPr="0001190A" w:rsidTr="000C526B">
        <w:trPr>
          <w:trHeight w:val="576"/>
        </w:trPr>
        <w:tc>
          <w:tcPr>
            <w:tcW w:w="2970" w:type="dxa"/>
            <w:hideMark/>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Project Development and Environment Study (PD&amp;E)</w:t>
            </w:r>
          </w:p>
        </w:tc>
        <w:tc>
          <w:tcPr>
            <w:tcW w:w="1620" w:type="dxa"/>
          </w:tcPr>
          <w:sdt>
            <w:sdtPr>
              <w:rPr>
                <w:rFonts w:asciiTheme="minorHAnsi" w:hAnsiTheme="minorHAnsi" w:cstheme="minorHAnsi"/>
              </w:rPr>
              <w:id w:val="467326606"/>
              <w:placeholder>
                <w:docPart w:val="97B3F96136F945F3831C1B5FDF201A7A"/>
              </w:placeholder>
              <w:showingPlcHdr/>
              <w:dropDownList>
                <w:listItem w:value="Choose an item."/>
                <w:listItem w:displayText="Yes" w:value="Yes"/>
                <w:listItem w:displayText="No" w:value="No"/>
                <w:listItem w:displayText="N/A" w:value="N/A"/>
              </w:dropDownList>
            </w:sdtPr>
            <w:sdtContent>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47"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7"/>
          </w:p>
        </w:tc>
        <w:sdt>
          <w:sdtPr>
            <w:rPr>
              <w:rFonts w:asciiTheme="minorHAnsi" w:hAnsiTheme="minorHAnsi" w:cstheme="minorHAnsi"/>
              <w:color w:val="808080"/>
            </w:rPr>
            <w:id w:val="39483426"/>
            <w:placeholder>
              <w:docPart w:val="08009389B4C34A69A64C705F6C69294A"/>
            </w:placeholder>
            <w:showingPlcHdr/>
            <w:dropDownList>
              <w:listItem w:value="Choose an item."/>
              <w:listItem w:displayText="In-house" w:value="In-house"/>
              <w:listItem w:displayText="Advertise" w:value="Advertise"/>
            </w:dropDownList>
          </w:sdtPr>
          <w:sdtContent>
            <w:tc>
              <w:tcPr>
                <w:tcW w:w="2430" w:type="dxa"/>
              </w:tcPr>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2"/>
                  <w:enabled/>
                  <w:calcOnExit w:val="0"/>
                  <w:textInput/>
                </w:ffData>
              </w:fldChar>
            </w:r>
            <w:bookmarkStart w:id="48"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8"/>
          </w:p>
        </w:tc>
      </w:tr>
      <w:tr w:rsidR="004D1CCA" w:rsidRPr="0001190A" w:rsidTr="000C526B">
        <w:trPr>
          <w:trHeight w:val="576"/>
        </w:trPr>
        <w:tc>
          <w:tcPr>
            <w:tcW w:w="2970" w:type="dxa"/>
            <w:hideMark/>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 xml:space="preserve">Design </w:t>
            </w:r>
          </w:p>
        </w:tc>
        <w:tc>
          <w:tcPr>
            <w:tcW w:w="1620" w:type="dxa"/>
          </w:tcPr>
          <w:sdt>
            <w:sdtPr>
              <w:rPr>
                <w:rFonts w:asciiTheme="minorHAnsi" w:hAnsiTheme="minorHAnsi" w:cstheme="minorHAnsi"/>
              </w:rPr>
              <w:id w:val="1056666145"/>
              <w:placeholder>
                <w:docPart w:val="09F9E373F07B44CE91C7105D087A573C"/>
              </w:placeholder>
              <w:showingPlcHdr/>
              <w:dropDownList>
                <w:listItem w:value="Choose an item."/>
                <w:listItem w:displayText="Not started" w:value="Not started"/>
                <w:listItem w:displayText="30% Plans" w:value="30% Plans"/>
                <w:listItem w:displayText="60% Plans" w:value="60% Plans"/>
                <w:listItem w:displayText="90% Plans" w:value="90% Plans"/>
                <w:listItem w:displayText="Final Plans" w:value="Final Plans"/>
              </w:dropDownList>
            </w:sdtPr>
            <w:sdtContent>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49"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9"/>
          </w:p>
        </w:tc>
        <w:sdt>
          <w:sdtPr>
            <w:rPr>
              <w:rFonts w:asciiTheme="minorHAnsi" w:hAnsiTheme="minorHAnsi" w:cstheme="minorHAnsi"/>
              <w:color w:val="808080"/>
            </w:rPr>
            <w:id w:val="-2109494057"/>
            <w:placeholder>
              <w:docPart w:val="AC48E30758EE4E23B5A6179A64629487"/>
            </w:placeholder>
            <w:showingPlcHdr/>
            <w:dropDownList>
              <w:listItem w:value="Choose an item."/>
              <w:listItem w:displayText="In-house" w:value="In-house"/>
              <w:listItem w:displayText="Advertise" w:value="Advertise"/>
            </w:dropDownList>
          </w:sdtPr>
          <w:sdtContent>
            <w:tc>
              <w:tcPr>
                <w:tcW w:w="2430" w:type="dxa"/>
              </w:tcPr>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3"/>
                  <w:enabled/>
                  <w:calcOnExit w:val="0"/>
                  <w:textInput/>
                </w:ffData>
              </w:fldChar>
            </w:r>
            <w:bookmarkStart w:id="50"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0"/>
          </w:p>
        </w:tc>
      </w:tr>
      <w:tr w:rsidR="004D1CCA" w:rsidRPr="0001190A" w:rsidTr="000C526B">
        <w:trPr>
          <w:trHeight w:val="576"/>
        </w:trPr>
        <w:tc>
          <w:tcPr>
            <w:tcW w:w="2970" w:type="dxa"/>
            <w:hideMark/>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Right-of-way Acquisition</w:t>
            </w:r>
          </w:p>
        </w:tc>
        <w:tc>
          <w:tcPr>
            <w:tcW w:w="1620" w:type="dxa"/>
          </w:tcPr>
          <w:sdt>
            <w:sdtPr>
              <w:rPr>
                <w:rFonts w:asciiTheme="minorHAnsi" w:hAnsiTheme="minorHAnsi" w:cstheme="minorHAnsi"/>
              </w:rPr>
              <w:id w:val="-2009820684"/>
              <w:placeholder>
                <w:docPart w:val="13052C3AF3CD4FEE8CE892CA65C8D412"/>
              </w:placeholder>
              <w:showingPlcHdr/>
              <w:dropDownList>
                <w:listItem w:value="Choose an item."/>
                <w:listItem w:displayText="Yes" w:value="Yes"/>
                <w:listItem w:displayText="No" w:value="No"/>
                <w:listItem w:displayText="N/A" w:value="N/A"/>
              </w:dropDownList>
            </w:sdtPr>
            <w:sdtContent>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7"/>
                  <w:enabled/>
                  <w:calcOnExit w:val="0"/>
                  <w:textInput/>
                </w:ffData>
              </w:fldChar>
            </w:r>
            <w:bookmarkStart w:id="51"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1"/>
          </w:p>
        </w:tc>
        <w:sdt>
          <w:sdtPr>
            <w:rPr>
              <w:rFonts w:asciiTheme="minorHAnsi" w:hAnsiTheme="minorHAnsi" w:cstheme="minorHAnsi"/>
              <w:color w:val="808080"/>
            </w:rPr>
            <w:id w:val="1389073090"/>
            <w:placeholder>
              <w:docPart w:val="8AF127EA3E75481682156471A6B6EE28"/>
            </w:placeholder>
            <w:showingPlcHdr/>
            <w:dropDownList>
              <w:listItem w:value="Choose an item."/>
              <w:listItem w:displayText="In-house" w:value="In-house"/>
              <w:listItem w:displayText="Advertise" w:value="Advertise"/>
            </w:dropDownList>
          </w:sdtPr>
          <w:sdtContent>
            <w:tc>
              <w:tcPr>
                <w:tcW w:w="2430" w:type="dxa"/>
              </w:tcPr>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4"/>
                  <w:enabled/>
                  <w:calcOnExit w:val="0"/>
                  <w:textInput/>
                </w:ffData>
              </w:fldChar>
            </w:r>
            <w:bookmarkStart w:id="52" w:name="Text4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tc>
      </w:tr>
      <w:tr w:rsidR="004D1CCA" w:rsidRPr="0001190A" w:rsidTr="000C526B">
        <w:trPr>
          <w:trHeight w:val="576"/>
        </w:trPr>
        <w:tc>
          <w:tcPr>
            <w:tcW w:w="2970" w:type="dxa"/>
            <w:hideMark/>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Construction</w:t>
            </w:r>
          </w:p>
        </w:tc>
        <w:tc>
          <w:tcPr>
            <w:tcW w:w="1620" w:type="dxa"/>
          </w:tcPr>
          <w:sdt>
            <w:sdtPr>
              <w:rPr>
                <w:rFonts w:asciiTheme="minorHAnsi" w:hAnsiTheme="minorHAnsi" w:cstheme="minorHAnsi"/>
              </w:rPr>
              <w:id w:val="-208722614"/>
              <w:placeholder>
                <w:docPart w:val="229526F1ABF24D5B9069824F56D2EA62"/>
              </w:placeholder>
              <w:showingPlcHdr/>
              <w:dropDownList>
                <w:listItem w:value="Choose an item."/>
                <w:listItem w:displayText="Yes" w:value="Yes"/>
                <w:listItem w:displayText="No" w:value="No"/>
                <w:listItem w:displayText="N/A" w:value="N/A"/>
              </w:dropDownList>
            </w:sdtPr>
            <w:sdtContent>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53"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3"/>
          </w:p>
        </w:tc>
        <w:tc>
          <w:tcPr>
            <w:tcW w:w="2430" w:type="dxa"/>
          </w:tcPr>
          <w:p w:rsidR="004D1CCA" w:rsidRPr="0001190A" w:rsidRDefault="004D1CCA" w:rsidP="00027BAA">
            <w:pPr>
              <w:tabs>
                <w:tab w:val="left" w:pos="-720"/>
              </w:tabs>
              <w:suppressAutoHyphens/>
              <w:rPr>
                <w:rFonts w:asciiTheme="minorHAnsi" w:hAnsiTheme="minorHAnsi" w:cstheme="minorHAnsi"/>
              </w:rPr>
            </w:pPr>
            <w:r>
              <w:rPr>
                <w:rFonts w:asciiTheme="minorHAnsi" w:hAnsiTheme="minorHAnsi" w:cstheme="minorHAnsi"/>
              </w:rPr>
              <w:t>N/A</w:t>
            </w:r>
          </w:p>
        </w:tc>
        <w:tc>
          <w:tcPr>
            <w:tcW w:w="2610" w:type="dxa"/>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5"/>
                  <w:enabled/>
                  <w:calcOnExit w:val="0"/>
                  <w:textInput/>
                </w:ffData>
              </w:fldChar>
            </w:r>
            <w:bookmarkStart w:id="54" w:name="Text4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tc>
      </w:tr>
      <w:tr w:rsidR="004D1CCA" w:rsidRPr="0001190A" w:rsidTr="000C526B">
        <w:trPr>
          <w:trHeight w:val="576"/>
        </w:trPr>
        <w:tc>
          <w:tcPr>
            <w:tcW w:w="2970" w:type="dxa"/>
            <w:hideMark/>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CEI</w:t>
            </w:r>
          </w:p>
        </w:tc>
        <w:tc>
          <w:tcPr>
            <w:tcW w:w="1620" w:type="dxa"/>
          </w:tcPr>
          <w:sdt>
            <w:sdtPr>
              <w:rPr>
                <w:rFonts w:asciiTheme="minorHAnsi" w:hAnsiTheme="minorHAnsi" w:cstheme="minorHAnsi"/>
              </w:rPr>
              <w:id w:val="-1906909768"/>
              <w:placeholder>
                <w:docPart w:val="9AF5B76EFCC4443485B02C86FBDF0066"/>
              </w:placeholder>
              <w:showingPlcHdr/>
              <w:dropDownList>
                <w:listItem w:value="Choose an item."/>
                <w:listItem w:displayText="Yes" w:value="Yes"/>
                <w:listItem w:displayText="No" w:value="No"/>
                <w:listItem w:displayText="N/A" w:value="N/A"/>
              </w:dropDownList>
            </w:sdtPr>
            <w:sdtContent>
              <w:p w:rsidR="004D1CCA" w:rsidRPr="0001190A" w:rsidRDefault="004D1CCA" w:rsidP="0067628F">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55"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tc>
        <w:sdt>
          <w:sdtPr>
            <w:rPr>
              <w:rFonts w:asciiTheme="minorHAnsi" w:hAnsiTheme="minorHAnsi" w:cstheme="minorHAnsi"/>
              <w:color w:val="808080"/>
            </w:rPr>
            <w:id w:val="865795708"/>
            <w:placeholder>
              <w:docPart w:val="0E68104A8F2A4CCAB0BC7BEE6F8D83AC"/>
            </w:placeholder>
            <w:showingPlcHdr/>
            <w:dropDownList>
              <w:listItem w:value="Choose an item."/>
              <w:listItem w:displayText="In-house" w:value="In-house"/>
              <w:listItem w:displayText="Advertise" w:value="Advertise"/>
            </w:dropDownList>
          </w:sdtPr>
          <w:sdtContent>
            <w:tc>
              <w:tcPr>
                <w:tcW w:w="2430" w:type="dxa"/>
              </w:tcPr>
              <w:p w:rsidR="004D1CCA" w:rsidRPr="0001190A" w:rsidRDefault="004D1CC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4D1CCA" w:rsidRPr="0001190A" w:rsidRDefault="004D1CC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D1CCA" w:rsidRPr="0001190A" w:rsidTr="000C526B">
        <w:trPr>
          <w:trHeight w:val="576"/>
        </w:trPr>
        <w:tc>
          <w:tcPr>
            <w:tcW w:w="2970" w:type="dxa"/>
            <w:hideMark/>
          </w:tcPr>
          <w:p w:rsidR="004D1CCA" w:rsidRPr="0001190A" w:rsidRDefault="004D1CCA" w:rsidP="0078185E">
            <w:pPr>
              <w:tabs>
                <w:tab w:val="left" w:pos="-720"/>
              </w:tabs>
              <w:suppressAutoHyphens/>
              <w:rPr>
                <w:rFonts w:asciiTheme="minorHAnsi" w:hAnsiTheme="minorHAnsi" w:cstheme="minorHAnsi"/>
              </w:rPr>
            </w:pPr>
            <w:r w:rsidRPr="0001190A">
              <w:rPr>
                <w:rFonts w:asciiTheme="minorHAnsi" w:hAnsiTheme="minorHAnsi" w:cstheme="minorHAnsi"/>
              </w:rPr>
              <w:t>Other:</w:t>
            </w:r>
          </w:p>
        </w:tc>
        <w:tc>
          <w:tcPr>
            <w:tcW w:w="1620" w:type="dxa"/>
          </w:tcPr>
          <w:sdt>
            <w:sdtPr>
              <w:rPr>
                <w:rFonts w:asciiTheme="minorHAnsi" w:hAnsiTheme="minorHAnsi" w:cstheme="minorHAnsi"/>
                <w:color w:val="767171" w:themeColor="background2" w:themeShade="80"/>
              </w:rPr>
              <w:id w:val="27271842"/>
              <w:placeholder>
                <w:docPart w:val="D7946F4A5EB14FFC8EE302953F1AFFB3"/>
              </w:placeholder>
              <w:showingPlcHdr/>
              <w:dropDownList>
                <w:listItem w:value="Choose an item."/>
                <w:listItem w:displayText="Yes" w:value="Yes"/>
                <w:listItem w:displayText="No" w:value="No"/>
                <w:listItem w:displayText="N/A" w:value="N/A"/>
              </w:dropDownList>
            </w:sdtPr>
            <w:sdtEndPr>
              <w:rPr>
                <w:color w:val="auto"/>
              </w:rPr>
            </w:sdtEndPr>
            <w:sdtContent>
              <w:p w:rsidR="004D1CCA" w:rsidRPr="0001190A" w:rsidRDefault="004D1CCA" w:rsidP="0078185E">
                <w:pPr>
                  <w:tabs>
                    <w:tab w:val="left" w:pos="-720"/>
                  </w:tabs>
                  <w:suppressAutoHyphens/>
                  <w:rPr>
                    <w:rFonts w:asciiTheme="minorHAnsi" w:hAnsiTheme="minorHAnsi" w:cstheme="minorHAnsi"/>
                  </w:rPr>
                </w:pPr>
                <w:r w:rsidRPr="0001190A">
                  <w:rPr>
                    <w:rStyle w:val="PlaceholderText"/>
                    <w:rFonts w:asciiTheme="minorHAnsi" w:hAnsiTheme="minorHAnsi" w:cstheme="minorHAnsi"/>
                    <w:color w:val="767171" w:themeColor="background2" w:themeShade="80"/>
                  </w:rPr>
                  <w:t>Choose an item.</w:t>
                </w:r>
              </w:p>
            </w:sdtContent>
          </w:sdt>
        </w:tc>
        <w:tc>
          <w:tcPr>
            <w:tcW w:w="1980" w:type="dxa"/>
          </w:tcPr>
          <w:p w:rsidR="004D1CCA" w:rsidRPr="0001190A" w:rsidRDefault="004D1CCA"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40"/>
                  <w:enabled/>
                  <w:calcOnExit w:val="0"/>
                  <w:textInput/>
                </w:ffData>
              </w:fldChar>
            </w:r>
            <w:bookmarkStart w:id="56"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tc>
        <w:sdt>
          <w:sdtPr>
            <w:rPr>
              <w:rFonts w:asciiTheme="minorHAnsi" w:hAnsiTheme="minorHAnsi" w:cstheme="minorHAnsi"/>
              <w:color w:val="808080"/>
            </w:rPr>
            <w:id w:val="-466052912"/>
            <w:placeholder>
              <w:docPart w:val="C918E900E24849BAA79EBAE1E053D71D"/>
            </w:placeholder>
            <w:showingPlcHdr/>
            <w:dropDownList>
              <w:listItem w:value="Choose an item."/>
              <w:listItem w:displayText="In-house" w:value="In-house"/>
              <w:listItem w:displayText="Advertise" w:value="Advertise"/>
            </w:dropDownList>
          </w:sdtPr>
          <w:sdtContent>
            <w:tc>
              <w:tcPr>
                <w:tcW w:w="2430" w:type="dxa"/>
              </w:tcPr>
              <w:p w:rsidR="004D1CCA" w:rsidRPr="0001190A" w:rsidRDefault="004D1CCA" w:rsidP="0078185E">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4D1CCA" w:rsidRPr="0001190A" w:rsidRDefault="004D1CCA" w:rsidP="0078185E">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D1CCA" w:rsidRPr="0001190A" w:rsidTr="00826A08">
        <w:trPr>
          <w:trHeight w:val="576"/>
        </w:trPr>
        <w:tc>
          <w:tcPr>
            <w:tcW w:w="2970" w:type="dxa"/>
          </w:tcPr>
          <w:p w:rsidR="004D1CCA" w:rsidRPr="0001190A" w:rsidRDefault="004D1CCA" w:rsidP="0078185E">
            <w:pPr>
              <w:tabs>
                <w:tab w:val="left" w:pos="-720"/>
              </w:tabs>
              <w:suppressAutoHyphens/>
              <w:rPr>
                <w:rFonts w:asciiTheme="minorHAnsi" w:hAnsiTheme="minorHAnsi" w:cstheme="minorHAnsi"/>
                <w:b/>
              </w:rPr>
            </w:pPr>
            <w:r w:rsidRPr="0001190A">
              <w:rPr>
                <w:rFonts w:asciiTheme="minorHAnsi" w:hAnsiTheme="minorHAnsi" w:cstheme="minorHAnsi"/>
                <w:b/>
              </w:rPr>
              <w:t>Total Project Cost Estimate:</w:t>
            </w:r>
          </w:p>
        </w:tc>
        <w:tc>
          <w:tcPr>
            <w:tcW w:w="8640" w:type="dxa"/>
            <w:gridSpan w:val="4"/>
          </w:tcPr>
          <w:p w:rsidR="004D1CCA" w:rsidRPr="0001190A" w:rsidRDefault="004D1CCA" w:rsidP="0078185E">
            <w:pPr>
              <w:tabs>
                <w:tab w:val="left" w:pos="-720"/>
              </w:tabs>
              <w:suppressAutoHyphens/>
              <w:rPr>
                <w:rFonts w:asciiTheme="minorHAnsi" w:hAnsiTheme="minorHAnsi" w:cstheme="minorHAnsi"/>
                <w:b/>
              </w:rPr>
            </w:pPr>
            <w:r w:rsidRPr="0001190A">
              <w:rPr>
                <w:rFonts w:asciiTheme="minorHAnsi" w:hAnsiTheme="minorHAnsi" w:cstheme="minorHAnsi"/>
                <w:b/>
              </w:rPr>
              <w:t>$</w:t>
            </w:r>
            <w:r>
              <w:rPr>
                <w:rFonts w:asciiTheme="minorHAnsi" w:hAnsiTheme="minorHAnsi" w:cstheme="minorHAnsi"/>
                <w:b/>
              </w:rPr>
              <w:fldChar w:fldCharType="begin">
                <w:ffData>
                  <w:name w:val="Text48"/>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r>
    </w:tbl>
    <w:p w:rsidR="004D1CCA" w:rsidRPr="002C3562" w:rsidRDefault="004D1CCA" w:rsidP="002C3562">
      <w:pPr>
        <w:tabs>
          <w:tab w:val="left" w:pos="-720"/>
        </w:tabs>
        <w:suppressAutoHyphens/>
        <w:rPr>
          <w:rFonts w:asciiTheme="minorHAnsi" w:hAnsiTheme="minorHAnsi" w:cstheme="minorHAnsi"/>
        </w:rPr>
      </w:pPr>
      <w:r w:rsidRPr="0001190A">
        <w:rPr>
          <w:rFonts w:asciiTheme="minorHAnsi" w:hAnsiTheme="minorHAnsi" w:cstheme="minorHAnsi"/>
        </w:rPr>
        <w:t xml:space="preserve"> </w:t>
      </w:r>
    </w:p>
    <w:p w:rsidR="004D1CCA" w:rsidRDefault="004D1CCA" w:rsidP="004D1CCA">
      <w:pPr>
        <w:pStyle w:val="ListParagraph"/>
        <w:numPr>
          <w:ilvl w:val="0"/>
          <w:numId w:val="41"/>
        </w:numPr>
        <w:tabs>
          <w:tab w:val="left" w:pos="-720"/>
        </w:tabs>
        <w:suppressAutoHyphens/>
        <w:spacing w:after="240" w:line="240" w:lineRule="auto"/>
        <w:contextualSpacing/>
        <w:rPr>
          <w:rFonts w:asciiTheme="minorHAnsi" w:hAnsiTheme="minorHAnsi" w:cstheme="minorHAnsi"/>
          <w:b/>
          <w:color w:val="FF0000"/>
          <w:szCs w:val="24"/>
        </w:rPr>
      </w:pPr>
      <w:r w:rsidRPr="001D5997">
        <w:rPr>
          <w:rFonts w:asciiTheme="minorHAnsi" w:hAnsiTheme="minorHAnsi" w:cstheme="minorHAnsi"/>
          <w:b/>
          <w:color w:val="FF0000"/>
          <w:szCs w:val="24"/>
        </w:rPr>
        <w:t>Include a map showing location of the area of interest.  Label important features, roadways, or additional description to help FDOT identify the location and understand the nature of the project.</w:t>
      </w:r>
    </w:p>
    <w:p w:rsidR="004D1CCA" w:rsidRDefault="004D1CCA" w:rsidP="004D1CCA">
      <w:pPr>
        <w:pStyle w:val="ListParagraph"/>
        <w:numPr>
          <w:ilvl w:val="0"/>
          <w:numId w:val="41"/>
        </w:numPr>
        <w:tabs>
          <w:tab w:val="left" w:pos="-720"/>
        </w:tabs>
        <w:suppressAutoHyphens/>
        <w:spacing w:after="240" w:line="240" w:lineRule="auto"/>
        <w:contextualSpacing/>
        <w:rPr>
          <w:rFonts w:asciiTheme="minorHAnsi" w:hAnsiTheme="minorHAnsi" w:cstheme="minorHAnsi"/>
          <w:b/>
          <w:color w:val="FF0000"/>
          <w:szCs w:val="24"/>
        </w:rPr>
      </w:pPr>
      <w:r>
        <w:rPr>
          <w:rFonts w:asciiTheme="minorHAnsi" w:hAnsiTheme="minorHAnsi" w:cstheme="minorHAnsi"/>
          <w:b/>
          <w:color w:val="FF0000"/>
          <w:szCs w:val="24"/>
        </w:rPr>
        <w:t>When requesting the Construction phase please include the following documents or status:</w:t>
      </w:r>
    </w:p>
    <w:p w:rsidR="004D1CCA" w:rsidRPr="001D5997" w:rsidRDefault="004D1CCA" w:rsidP="004D1CCA">
      <w:pPr>
        <w:pStyle w:val="ListParagraph"/>
        <w:numPr>
          <w:ilvl w:val="1"/>
          <w:numId w:val="41"/>
        </w:numPr>
        <w:spacing w:after="0" w:line="240" w:lineRule="auto"/>
        <w:rPr>
          <w:rFonts w:cs="Calibri"/>
          <w:color w:val="FF0000"/>
        </w:rPr>
      </w:pPr>
      <w:r w:rsidRPr="001D5997">
        <w:rPr>
          <w:rFonts w:cs="Calibri"/>
          <w:color w:val="FF0000"/>
        </w:rPr>
        <w:t>Signed and sealed plans</w:t>
      </w:r>
    </w:p>
    <w:p w:rsidR="004D1CCA" w:rsidRPr="001D5997" w:rsidRDefault="004D1CCA" w:rsidP="004D1CCA">
      <w:pPr>
        <w:pStyle w:val="ListParagraph"/>
        <w:numPr>
          <w:ilvl w:val="1"/>
          <w:numId w:val="41"/>
        </w:numPr>
        <w:spacing w:after="0" w:line="240" w:lineRule="auto"/>
        <w:rPr>
          <w:rFonts w:cs="Calibri"/>
          <w:color w:val="FF0000"/>
        </w:rPr>
      </w:pPr>
      <w:r w:rsidRPr="001D5997">
        <w:rPr>
          <w:rFonts w:cs="Calibri"/>
          <w:color w:val="FF0000"/>
        </w:rPr>
        <w:t>Engineer’s estimate</w:t>
      </w:r>
    </w:p>
    <w:p w:rsidR="004D1CCA" w:rsidRPr="001D5997" w:rsidRDefault="004D1CCA" w:rsidP="004D1CCA">
      <w:pPr>
        <w:pStyle w:val="ListParagraph"/>
        <w:numPr>
          <w:ilvl w:val="1"/>
          <w:numId w:val="41"/>
        </w:numPr>
        <w:spacing w:after="0" w:line="240" w:lineRule="auto"/>
        <w:rPr>
          <w:rFonts w:cs="Calibri"/>
          <w:color w:val="FF0000"/>
        </w:rPr>
      </w:pPr>
      <w:r w:rsidRPr="001D5997">
        <w:rPr>
          <w:rFonts w:cs="Calibri"/>
          <w:color w:val="FF0000"/>
        </w:rPr>
        <w:t>Bid Documents and Specifications Package</w:t>
      </w:r>
    </w:p>
    <w:p w:rsidR="004D1CCA" w:rsidRPr="001D5997" w:rsidRDefault="004D1CCA" w:rsidP="004D1CCA">
      <w:pPr>
        <w:pStyle w:val="ListParagraph"/>
        <w:numPr>
          <w:ilvl w:val="1"/>
          <w:numId w:val="41"/>
        </w:numPr>
        <w:spacing w:after="0" w:line="240" w:lineRule="auto"/>
        <w:rPr>
          <w:rFonts w:cs="Calibri"/>
          <w:color w:val="FF0000"/>
        </w:rPr>
      </w:pPr>
      <w:r w:rsidRPr="001D5997">
        <w:rPr>
          <w:rFonts w:cs="Calibri"/>
          <w:color w:val="FF0000"/>
        </w:rPr>
        <w:t>Signed LAP Construction Checklist</w:t>
      </w:r>
    </w:p>
    <w:p w:rsidR="004D1CCA" w:rsidRPr="001D5997" w:rsidRDefault="004D1CCA" w:rsidP="004D1CCA">
      <w:pPr>
        <w:pStyle w:val="ListParagraph"/>
        <w:numPr>
          <w:ilvl w:val="1"/>
          <w:numId w:val="41"/>
        </w:numPr>
        <w:spacing w:after="0" w:line="240" w:lineRule="auto"/>
        <w:rPr>
          <w:rFonts w:cs="Calibri"/>
          <w:color w:val="FF0000"/>
        </w:rPr>
      </w:pPr>
      <w:r w:rsidRPr="001D5997">
        <w:rPr>
          <w:rFonts w:cs="Calibri"/>
          <w:color w:val="FF0000"/>
        </w:rPr>
        <w:t>Right of Way Certification</w:t>
      </w:r>
    </w:p>
    <w:p w:rsidR="004D1CCA" w:rsidRPr="001D5997" w:rsidRDefault="004D1CCA" w:rsidP="004D1CCA">
      <w:pPr>
        <w:pStyle w:val="ListParagraph"/>
        <w:numPr>
          <w:ilvl w:val="1"/>
          <w:numId w:val="41"/>
        </w:numPr>
        <w:spacing w:after="0" w:line="240" w:lineRule="auto"/>
        <w:rPr>
          <w:rFonts w:cs="Calibri"/>
          <w:color w:val="FF0000"/>
        </w:rPr>
      </w:pPr>
      <w:r w:rsidRPr="001D5997">
        <w:rPr>
          <w:rFonts w:cs="Calibri"/>
          <w:color w:val="FF0000"/>
        </w:rPr>
        <w:t>Environmental Certification</w:t>
      </w:r>
    </w:p>
    <w:p w:rsidR="004D1CCA" w:rsidRDefault="004D1CCA" w:rsidP="004D1CCA">
      <w:pPr>
        <w:pStyle w:val="ListParagraph"/>
        <w:numPr>
          <w:ilvl w:val="1"/>
          <w:numId w:val="41"/>
        </w:numPr>
        <w:spacing w:after="0" w:line="240" w:lineRule="auto"/>
        <w:rPr>
          <w:rFonts w:cs="Calibri"/>
          <w:color w:val="FF0000"/>
        </w:rPr>
      </w:pPr>
      <w:r w:rsidRPr="001D5997">
        <w:rPr>
          <w:rFonts w:cs="Calibri"/>
          <w:color w:val="FF0000"/>
        </w:rPr>
        <w:t>All necessary permits</w:t>
      </w:r>
    </w:p>
    <w:p w:rsidR="004D1CCA" w:rsidRPr="00027BAA" w:rsidRDefault="004D1CCA" w:rsidP="00027BAA">
      <w:pPr>
        <w:rPr>
          <w:rFonts w:cs="Calibri"/>
          <w:color w:val="FF0000"/>
        </w:rPr>
      </w:pPr>
    </w:p>
    <w:p w:rsidR="004D1CCA" w:rsidRDefault="004D1CCA">
      <w:pPr>
        <w:spacing w:after="160"/>
        <w:rPr>
          <w:rFonts w:asciiTheme="minorHAnsi" w:hAnsiTheme="minorHAnsi" w:cstheme="minorHAnsi"/>
          <w:b/>
          <w:color w:val="FF0000"/>
          <w:szCs w:val="24"/>
        </w:rPr>
      </w:pPr>
    </w:p>
    <w:p w:rsidR="004D1CCA" w:rsidRPr="001D5997" w:rsidRDefault="004D1CCA" w:rsidP="001D5997">
      <w:pPr>
        <w:pStyle w:val="ListParagraph"/>
        <w:tabs>
          <w:tab w:val="left" w:pos="-720"/>
        </w:tabs>
        <w:suppressAutoHyphens/>
        <w:spacing w:after="240"/>
        <w:ind w:left="1440"/>
        <w:rPr>
          <w:rFonts w:asciiTheme="minorHAnsi" w:hAnsiTheme="minorHAnsi" w:cstheme="minorHAnsi"/>
          <w:b/>
          <w:color w:val="FF0000"/>
          <w:szCs w:val="24"/>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4D1CCA" w:rsidRPr="00C13903" w:rsidTr="009D3A2B">
        <w:trPr>
          <w:trHeight w:val="35"/>
          <w:jc w:val="center"/>
        </w:trPr>
        <w:tc>
          <w:tcPr>
            <w:tcW w:w="489" w:type="dxa"/>
            <w:tcBorders>
              <w:top w:val="single" w:sz="12" w:space="0" w:color="auto"/>
              <w:left w:val="single" w:sz="12" w:space="0" w:color="auto"/>
              <w:bottom w:val="nil"/>
              <w:right w:val="nil"/>
            </w:tcBorders>
            <w:shd w:val="clear" w:color="auto" w:fill="auto"/>
          </w:tcPr>
          <w:p w:rsidR="004D1CCA" w:rsidRPr="00CB3487" w:rsidRDefault="004D1CCA" w:rsidP="009D3A2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4D1CCA" w:rsidRPr="00CB3487" w:rsidRDefault="004D1CCA" w:rsidP="009D3A2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4D1CCA" w:rsidRPr="00CB3487" w:rsidRDefault="004D1CCA" w:rsidP="009D3A2B">
            <w:pPr>
              <w:tabs>
                <w:tab w:val="left" w:pos="-720"/>
              </w:tabs>
              <w:suppressAutoHyphens/>
              <w:spacing w:after="120" w:line="230" w:lineRule="auto"/>
              <w:rPr>
                <w:rFonts w:cs="Calibri"/>
                <w:b/>
              </w:rPr>
            </w:pPr>
          </w:p>
        </w:tc>
      </w:tr>
      <w:tr w:rsidR="004D1CCA" w:rsidRPr="00C13903" w:rsidTr="009D3A2B">
        <w:trPr>
          <w:trHeight w:val="35"/>
          <w:jc w:val="center"/>
        </w:trPr>
        <w:tc>
          <w:tcPr>
            <w:tcW w:w="489" w:type="dxa"/>
            <w:tcBorders>
              <w:top w:val="nil"/>
              <w:left w:val="single" w:sz="12" w:space="0" w:color="auto"/>
              <w:bottom w:val="nil"/>
              <w:right w:val="nil"/>
            </w:tcBorders>
            <w:shd w:val="clear" w:color="auto" w:fill="auto"/>
          </w:tcPr>
          <w:p w:rsidR="004D1CCA" w:rsidRPr="00CB3487" w:rsidRDefault="004D1CCA" w:rsidP="009D3A2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4D1CCA" w:rsidRPr="00E67DFC" w:rsidRDefault="004D1CCA" w:rsidP="009D3A2B">
            <w:pPr>
              <w:tabs>
                <w:tab w:val="left" w:pos="-720"/>
              </w:tabs>
              <w:suppressAutoHyphens/>
              <w:spacing w:after="120" w:line="230" w:lineRule="auto"/>
              <w:rPr>
                <w:rFonts w:asciiTheme="minorHAnsi" w:hAnsiTheme="minorHAnsi" w:cstheme="minorHAnsi"/>
                <w:b/>
              </w:rPr>
            </w:pPr>
            <w:r w:rsidRPr="00E67DFC">
              <w:rPr>
                <w:rFonts w:asciiTheme="minorHAnsi" w:hAnsiTheme="minorHAnsi" w:cstheme="minorHAnsi"/>
                <w:b/>
              </w:rPr>
              <w:t>Proposed Funding Source (required by the R2CTPO)</w:t>
            </w:r>
          </w:p>
        </w:tc>
        <w:tc>
          <w:tcPr>
            <w:tcW w:w="432" w:type="dxa"/>
            <w:tcBorders>
              <w:top w:val="nil"/>
              <w:left w:val="nil"/>
              <w:bottom w:val="nil"/>
              <w:right w:val="single" w:sz="12" w:space="0" w:color="auto"/>
            </w:tcBorders>
            <w:shd w:val="clear" w:color="auto" w:fill="auto"/>
          </w:tcPr>
          <w:p w:rsidR="004D1CCA" w:rsidRPr="00CB3487" w:rsidRDefault="004D1CCA" w:rsidP="009D3A2B">
            <w:pPr>
              <w:tabs>
                <w:tab w:val="left" w:pos="-720"/>
              </w:tabs>
              <w:suppressAutoHyphens/>
              <w:spacing w:after="120" w:line="230" w:lineRule="auto"/>
              <w:rPr>
                <w:rFonts w:cs="Calibri"/>
                <w:b/>
              </w:rPr>
            </w:pPr>
          </w:p>
        </w:tc>
      </w:tr>
      <w:tr w:rsidR="004D1CCA" w:rsidRPr="00C13903" w:rsidTr="009D3A2B">
        <w:trPr>
          <w:trHeight w:val="35"/>
          <w:jc w:val="center"/>
        </w:trPr>
        <w:tc>
          <w:tcPr>
            <w:tcW w:w="489" w:type="dxa"/>
            <w:tcBorders>
              <w:top w:val="nil"/>
              <w:left w:val="single" w:sz="12" w:space="0" w:color="auto"/>
              <w:bottom w:val="nil"/>
              <w:right w:val="single" w:sz="6" w:space="0" w:color="auto"/>
            </w:tcBorders>
            <w:shd w:val="clear" w:color="auto" w:fill="auto"/>
          </w:tcPr>
          <w:p w:rsidR="004D1CCA" w:rsidRPr="00C13903" w:rsidRDefault="004D1CCA" w:rsidP="009D3A2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D1CCA" w:rsidRPr="00E67DFC" w:rsidRDefault="004D1CCA" w:rsidP="009D3A2B">
            <w:pPr>
              <w:keepNext/>
              <w:tabs>
                <w:tab w:val="center" w:pos="1407"/>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D1CCA" w:rsidRPr="00E67DFC" w:rsidRDefault="004D1CCA" w:rsidP="009D3A2B">
            <w:pPr>
              <w:keepNext/>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Federal/</w:t>
            </w:r>
            <w:r w:rsidRPr="00E67DFC">
              <w:rPr>
                <w:rFonts w:asciiTheme="minorHAnsi" w:hAnsiTheme="minorHAnsi" w:cstheme="minorHAns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4D1CCA" w:rsidRPr="00E67DFC" w:rsidRDefault="004D1CCA" w:rsidP="009D3A2B">
            <w:pPr>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D1CCA" w:rsidRPr="00E67DFC" w:rsidRDefault="004D1CCA" w:rsidP="009D3A2B">
            <w:pPr>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Project Cost Estimate $ *</w:t>
            </w:r>
          </w:p>
        </w:tc>
        <w:tc>
          <w:tcPr>
            <w:tcW w:w="432" w:type="dxa"/>
            <w:tcBorders>
              <w:top w:val="nil"/>
              <w:left w:val="single" w:sz="6" w:space="0" w:color="auto"/>
              <w:bottom w:val="nil"/>
              <w:right w:val="single" w:sz="12" w:space="0" w:color="auto"/>
            </w:tcBorders>
            <w:shd w:val="clear" w:color="auto" w:fill="auto"/>
          </w:tcPr>
          <w:p w:rsidR="004D1CCA" w:rsidRPr="00C13903" w:rsidRDefault="004D1CCA" w:rsidP="009D3A2B">
            <w:pPr>
              <w:tabs>
                <w:tab w:val="left" w:pos="-720"/>
              </w:tabs>
              <w:suppressAutoHyphens/>
              <w:spacing w:after="120" w:line="230" w:lineRule="auto"/>
              <w:jc w:val="center"/>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tabs>
                <w:tab w:val="center" w:pos="1407"/>
              </w:tabs>
              <w:spacing w:before="80" w:after="40" w:line="230" w:lineRule="auto"/>
              <w:jc w:val="center"/>
              <w:rPr>
                <w:rFonts w:asciiTheme="minorHAnsi" w:hAnsiTheme="minorHAnsi" w:cstheme="minorHAnsi"/>
                <w:b/>
              </w:rPr>
            </w:pPr>
            <w:r w:rsidRPr="00E67DFC">
              <w:rPr>
                <w:rFonts w:asciiTheme="minorHAnsi" w:hAnsiTheme="minorHAnsi" w:cstheme="minorHAns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rPr>
            </w:pPr>
            <w:r w:rsidRPr="00E67DFC">
              <w:rPr>
                <w:rFonts w:asciiTheme="minorHAnsi" w:hAnsiTheme="minorHAnsi" w:cstheme="minorHAnsi"/>
                <w:b/>
              </w:rPr>
              <w:t>$</w:t>
            </w:r>
            <w:bookmarkStart w:id="57" w:name="FS2"/>
            <w:r w:rsidRPr="00E67DFC">
              <w:rPr>
                <w:rFonts w:asciiTheme="minorHAnsi" w:hAnsiTheme="minorHAnsi" w:cstheme="minorHAnsi"/>
              </w:rPr>
              <w:fldChar w:fldCharType="begin">
                <w:ffData>
                  <w:name w:val="FS2"/>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bookmarkStart w:id="58" w:name="_GoBack"/>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bookmarkEnd w:id="58"/>
            <w:r w:rsidRPr="00E67DFC">
              <w:rPr>
                <w:rFonts w:asciiTheme="minorHAnsi" w:hAnsiTheme="minorHAnsi" w:cstheme="minorHAnsi"/>
              </w:rPr>
              <w:fldChar w:fldCharType="end"/>
            </w:r>
            <w:bookmarkEnd w:id="5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59" w:name="LL2"/>
            <w:r w:rsidRPr="00E67DFC">
              <w:rPr>
                <w:rFonts w:asciiTheme="minorHAnsi" w:hAnsiTheme="minorHAnsi" w:cstheme="minorHAnsi"/>
              </w:rPr>
              <w:fldChar w:fldCharType="begin">
                <w:ffData>
                  <w:name w:val="LL2"/>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0" w:name="FS3"/>
            <w:r w:rsidRPr="00E67DFC">
              <w:rPr>
                <w:rFonts w:asciiTheme="minorHAnsi" w:hAnsiTheme="minorHAnsi" w:cstheme="minorHAnsi"/>
              </w:rPr>
              <w:fldChar w:fldCharType="begin">
                <w:ffData>
                  <w:name w:val="FS3"/>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1" w:name="LL3"/>
            <w:r w:rsidRPr="00E67DFC">
              <w:rPr>
                <w:rFonts w:asciiTheme="minorHAnsi" w:hAnsiTheme="minorHAnsi" w:cstheme="minorHAnsi"/>
              </w:rPr>
              <w:fldChar w:fldCharType="begin">
                <w:ffData>
                  <w:name w:val="LL3"/>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2" w:name="FS4"/>
            <w:r w:rsidRPr="00E67DFC">
              <w:rPr>
                <w:rFonts w:asciiTheme="minorHAnsi" w:hAnsiTheme="minorHAnsi" w:cstheme="minorHAnsi"/>
              </w:rPr>
              <w:fldChar w:fldCharType="begin">
                <w:ffData>
                  <w:name w:val="FS4"/>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3" w:name="LL4"/>
            <w:r w:rsidRPr="00E67DFC">
              <w:rPr>
                <w:rFonts w:asciiTheme="minorHAnsi" w:hAnsiTheme="minorHAnsi" w:cstheme="minorHAnsi"/>
              </w:rPr>
              <w:fldChar w:fldCharType="begin">
                <w:ffData>
                  <w:name w:val="LL4"/>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4" w:name="FS5"/>
            <w:r w:rsidRPr="00E67DFC">
              <w:rPr>
                <w:rFonts w:asciiTheme="minorHAnsi" w:hAnsiTheme="minorHAnsi" w:cstheme="minorHAnsi"/>
              </w:rPr>
              <w:fldChar w:fldCharType="begin">
                <w:ffData>
                  <w:name w:val="FS5"/>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5" w:name="LL5"/>
            <w:r w:rsidRPr="00E67DFC">
              <w:rPr>
                <w:rFonts w:asciiTheme="minorHAnsi" w:hAnsiTheme="minorHAnsi" w:cstheme="minorHAnsi"/>
              </w:rPr>
              <w:fldChar w:fldCharType="begin">
                <w:ffData>
                  <w:name w:val="LL5"/>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6" w:name="FS6"/>
            <w:r w:rsidRPr="00E67DFC">
              <w:rPr>
                <w:rFonts w:asciiTheme="minorHAnsi" w:hAnsiTheme="minorHAnsi" w:cstheme="minorHAnsi"/>
              </w:rPr>
              <w:fldChar w:fldCharType="begin">
                <w:ffData>
                  <w:name w:val="FS6"/>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7" w:name="LL6"/>
            <w:r w:rsidRPr="00E67DFC">
              <w:rPr>
                <w:rFonts w:asciiTheme="minorHAnsi" w:hAnsiTheme="minorHAnsi" w:cstheme="minorHAnsi"/>
              </w:rPr>
              <w:fldChar w:fldCharType="begin">
                <w:ffData>
                  <w:name w:val="LL6"/>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8" w:name="FS7"/>
            <w:r w:rsidRPr="00E67DFC">
              <w:rPr>
                <w:rFonts w:asciiTheme="minorHAnsi" w:hAnsiTheme="minorHAnsi" w:cstheme="minorHAnsi"/>
              </w:rPr>
              <w:fldChar w:fldCharType="begin">
                <w:ffData>
                  <w:name w:val="FS7"/>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9" w:name="LL7"/>
            <w:r w:rsidRPr="00E67DFC">
              <w:rPr>
                <w:rFonts w:asciiTheme="minorHAnsi" w:hAnsiTheme="minorHAnsi" w:cstheme="minorHAnsi"/>
              </w:rPr>
              <w:fldChar w:fldCharType="begin">
                <w:ffData>
                  <w:name w:val="LL7"/>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AB48BA"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70" w:name="FS8"/>
            <w:r w:rsidRPr="00E67DFC">
              <w:rPr>
                <w:rFonts w:asciiTheme="minorHAnsi" w:hAnsiTheme="minorHAnsi" w:cstheme="minorHAnsi"/>
              </w:rPr>
              <w:fldChar w:fldCharType="begin">
                <w:ffData>
                  <w:name w:val="FS8"/>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7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71" w:name="LL8"/>
            <w:r w:rsidRPr="00E67DFC">
              <w:rPr>
                <w:rFonts w:asciiTheme="minorHAnsi" w:hAnsiTheme="minorHAnsi" w:cstheme="minorHAnsi"/>
              </w:rPr>
              <w:fldChar w:fldCharType="begin">
                <w:ffData>
                  <w:name w:val="LL8"/>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7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4D1CCA" w:rsidRPr="00CC6D61" w:rsidRDefault="004D1CCA"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 MERGEFORMAT </w:instrText>
            </w:r>
            <w:r w:rsidRPr="00E67DFC">
              <w:rPr>
                <w:rFonts w:asciiTheme="minorHAnsi" w:hAnsiTheme="minorHAnsi" w:cstheme="minorHAnsi"/>
                <w:b/>
              </w:rPr>
              <w:fldChar w:fldCharType="separate"/>
            </w:r>
            <w:r>
              <w:rPr>
                <w:rFonts w:asciiTheme="minorHAnsi" w:hAnsiTheme="minorHAnsi" w:cstheme="minorHAnsi"/>
                <w:b/>
                <w:noProof/>
              </w:rPr>
              <w:t xml:space="preserve">   0.00</w:t>
            </w:r>
            <w:r w:rsidRPr="00E67DFC">
              <w:rPr>
                <w:rFonts w:asciiTheme="minorHAnsi" w:hAnsiTheme="minorHAnsi" w:cstheme="minorHAns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w:instrText>
            </w:r>
            <w:r w:rsidRPr="00E67DFC">
              <w:rPr>
                <w:rFonts w:asciiTheme="minorHAnsi" w:hAnsiTheme="minorHAnsi" w:cstheme="minorHAnsi"/>
                <w:b/>
              </w:rPr>
              <w:fldChar w:fldCharType="separate"/>
            </w:r>
            <w:r>
              <w:rPr>
                <w:rFonts w:asciiTheme="minorHAnsi" w:hAnsiTheme="minorHAnsi" w:cstheme="minorHAnsi"/>
                <w:b/>
                <w:noProof/>
              </w:rPr>
              <w:t xml:space="preserve">   0.00</w:t>
            </w:r>
            <w:r w:rsidRPr="00E67DFC">
              <w:rPr>
                <w:rFonts w:asciiTheme="minorHAnsi" w:hAnsiTheme="minorHAnsi" w:cstheme="minorHAns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4D1CCA" w:rsidRPr="00E67DFC" w:rsidRDefault="004D1CCA"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w:instrText>
            </w:r>
            <w:r w:rsidRPr="00E67DFC">
              <w:rPr>
                <w:rFonts w:asciiTheme="minorHAnsi" w:hAnsiTheme="minorHAnsi" w:cstheme="minorHAnsi"/>
                <w:b/>
              </w:rPr>
              <w:fldChar w:fldCharType="separate"/>
            </w:r>
            <w:r>
              <w:rPr>
                <w:rFonts w:asciiTheme="minorHAnsi" w:hAnsiTheme="minorHAnsi" w:cstheme="minorHAnsi"/>
                <w:b/>
                <w:noProof/>
              </w:rPr>
              <w:t xml:space="preserve">   0.00</w:t>
            </w:r>
            <w:r w:rsidRPr="00E67DFC">
              <w:rPr>
                <w:rFonts w:asciiTheme="minorHAnsi" w:hAnsiTheme="minorHAnsi" w:cstheme="minorHAnsi"/>
                <w:b/>
              </w:rPr>
              <w:fldChar w:fldCharType="end"/>
            </w:r>
          </w:p>
        </w:tc>
        <w:tc>
          <w:tcPr>
            <w:tcW w:w="432" w:type="dxa"/>
            <w:tcBorders>
              <w:top w:val="nil"/>
              <w:left w:val="single" w:sz="6" w:space="0" w:color="auto"/>
              <w:bottom w:val="nil"/>
              <w:right w:val="single" w:sz="12" w:space="0" w:color="auto"/>
            </w:tcBorders>
            <w:shd w:val="clear" w:color="auto" w:fill="auto"/>
          </w:tcPr>
          <w:p w:rsidR="004D1CCA" w:rsidRPr="00AB48BA" w:rsidRDefault="004D1CCA" w:rsidP="009D3A2B">
            <w:pPr>
              <w:tabs>
                <w:tab w:val="left" w:pos="-720"/>
              </w:tabs>
              <w:suppressAutoHyphens/>
              <w:spacing w:before="80" w:after="40" w:line="230" w:lineRule="auto"/>
              <w:jc w:val="right"/>
              <w:rPr>
                <w:rFonts w:cs="Calibri"/>
                <w:b/>
              </w:rPr>
            </w:pPr>
          </w:p>
        </w:tc>
      </w:tr>
      <w:tr w:rsidR="004D1CCA" w:rsidRPr="00C13903" w:rsidTr="009D3A2B">
        <w:trPr>
          <w:trHeight w:val="288"/>
          <w:jc w:val="center"/>
        </w:trPr>
        <w:tc>
          <w:tcPr>
            <w:tcW w:w="489" w:type="dxa"/>
            <w:tcBorders>
              <w:top w:val="nil"/>
              <w:left w:val="single" w:sz="12" w:space="0" w:color="auto"/>
              <w:bottom w:val="nil"/>
              <w:right w:val="nil"/>
            </w:tcBorders>
            <w:shd w:val="clear" w:color="auto" w:fill="auto"/>
          </w:tcPr>
          <w:p w:rsidR="004D1CCA" w:rsidRPr="00CB3487" w:rsidRDefault="004D1CCA" w:rsidP="009D3A2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4D1CCA" w:rsidRPr="00E67DFC" w:rsidRDefault="004D1CCA" w:rsidP="009D3A2B">
            <w:pPr>
              <w:tabs>
                <w:tab w:val="left" w:pos="-720"/>
              </w:tabs>
              <w:suppressAutoHyphens/>
              <w:spacing w:before="80" w:after="40" w:line="230" w:lineRule="auto"/>
              <w:rPr>
                <w:rFonts w:asciiTheme="minorHAnsi" w:hAnsiTheme="minorHAnsi" w:cstheme="minorHAnsi"/>
                <w:b/>
                <w:sz w:val="18"/>
                <w:szCs w:val="18"/>
              </w:rPr>
            </w:pPr>
            <w:r w:rsidRPr="00E67DFC">
              <w:rPr>
                <w:rFonts w:asciiTheme="minorHAnsi" w:hAnsiTheme="minorHAnsi" w:cstheme="minorHAnsi"/>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4D1CCA" w:rsidRPr="00CB3487" w:rsidRDefault="004D1CCA" w:rsidP="009D3A2B">
            <w:pPr>
              <w:tabs>
                <w:tab w:val="left" w:pos="-720"/>
              </w:tabs>
              <w:suppressAutoHyphens/>
              <w:spacing w:before="80" w:after="40" w:line="230" w:lineRule="auto"/>
              <w:rPr>
                <w:rFonts w:cs="Arial"/>
                <w:bCs/>
              </w:rPr>
            </w:pPr>
          </w:p>
        </w:tc>
      </w:tr>
      <w:tr w:rsidR="004D1CCA" w:rsidRPr="00C13903" w:rsidTr="009D3A2B">
        <w:trPr>
          <w:trHeight w:val="288"/>
          <w:jc w:val="center"/>
        </w:trPr>
        <w:tc>
          <w:tcPr>
            <w:tcW w:w="489" w:type="dxa"/>
            <w:tcBorders>
              <w:top w:val="nil"/>
              <w:left w:val="single" w:sz="12" w:space="0" w:color="auto"/>
              <w:bottom w:val="single" w:sz="12" w:space="0" w:color="auto"/>
              <w:right w:val="nil"/>
            </w:tcBorders>
            <w:shd w:val="clear" w:color="auto" w:fill="auto"/>
          </w:tcPr>
          <w:p w:rsidR="004D1CCA" w:rsidRPr="00CB3487" w:rsidRDefault="004D1CCA" w:rsidP="009D3A2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4D1CCA" w:rsidRPr="00CB3487" w:rsidRDefault="004D1CCA" w:rsidP="009D3A2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4D1CCA" w:rsidRPr="00CB3487" w:rsidRDefault="004D1CCA" w:rsidP="009D3A2B">
            <w:pPr>
              <w:tabs>
                <w:tab w:val="left" w:pos="-720"/>
              </w:tabs>
              <w:suppressAutoHyphens/>
              <w:spacing w:before="80" w:after="40" w:line="230" w:lineRule="auto"/>
              <w:rPr>
                <w:rFonts w:cs="Arial"/>
                <w:bCs/>
              </w:rPr>
            </w:pPr>
          </w:p>
        </w:tc>
      </w:tr>
    </w:tbl>
    <w:p w:rsidR="004D1CCA" w:rsidRPr="0001190A" w:rsidRDefault="004D1CCA">
      <w:pPr>
        <w:rPr>
          <w:rFonts w:asciiTheme="minorHAnsi" w:hAnsiTheme="minorHAnsi" w:cstheme="minorHAns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135C4B" w:rsidRPr="00135C4B" w:rsidRDefault="00135C4B" w:rsidP="00135C4B">
      <w:pPr>
        <w:rPr>
          <w:rFonts w:cs="Calibri"/>
        </w:rPr>
      </w:pPr>
    </w:p>
    <w:p w:rsidR="002C7917" w:rsidRPr="00135C4B" w:rsidRDefault="002C7917" w:rsidP="00135C4B">
      <w:pPr>
        <w:jc w:val="right"/>
        <w:rPr>
          <w:rFonts w:cs="Calibri"/>
        </w:rPr>
      </w:pPr>
    </w:p>
    <w:sectPr w:rsidR="002C7917" w:rsidRPr="00135C4B" w:rsidSect="00296944">
      <w:headerReference w:type="default" r:id="rId13"/>
      <w:footerReference w:type="default" r:id="rId14"/>
      <w:type w:val="oddPage"/>
      <w:pgSz w:w="12240" w:h="15840" w:code="1"/>
      <w:pgMar w:top="1008" w:right="720" w:bottom="720" w:left="720" w:header="432"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52" w:rsidRDefault="00F87852" w:rsidP="009B780E">
      <w:pPr>
        <w:spacing w:after="0" w:line="240" w:lineRule="auto"/>
      </w:pPr>
      <w:r>
        <w:separator/>
      </w:r>
    </w:p>
    <w:p w:rsidR="00F87852" w:rsidRDefault="00F87852"/>
  </w:endnote>
  <w:endnote w:type="continuationSeparator" w:id="0">
    <w:p w:rsidR="00F87852" w:rsidRDefault="00F87852" w:rsidP="009B780E">
      <w:pPr>
        <w:spacing w:after="0" w:line="240" w:lineRule="auto"/>
      </w:pPr>
      <w:r>
        <w:continuationSeparator/>
      </w:r>
    </w:p>
    <w:p w:rsidR="00F87852" w:rsidRDefault="00F8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2" w:rsidRPr="005B0777" w:rsidRDefault="00F87852" w:rsidP="00AB0456">
    <w:pPr>
      <w:pStyle w:val="Footer"/>
      <w:tabs>
        <w:tab w:val="clear" w:pos="4680"/>
        <w:tab w:val="clear" w:pos="9360"/>
        <w:tab w:val="center" w:pos="5400"/>
        <w:tab w:val="right" w:pos="10800"/>
      </w:tabs>
      <w:spacing w:after="0"/>
      <w:rPr>
        <w:i/>
        <w:sz w:val="6"/>
        <w:szCs w:val="20"/>
      </w:rPr>
    </w:pPr>
  </w:p>
  <w:p w:rsidR="00F87852" w:rsidRPr="00D26711" w:rsidRDefault="00F87852" w:rsidP="00AB0456">
    <w:pPr>
      <w:pStyle w:val="Footer"/>
      <w:tabs>
        <w:tab w:val="clear" w:pos="4680"/>
        <w:tab w:val="clear" w:pos="9360"/>
        <w:tab w:val="center" w:pos="5400"/>
        <w:tab w:val="right" w:pos="10800"/>
      </w:tabs>
      <w:spacing w:after="0"/>
    </w:pPr>
    <w:r w:rsidRPr="00D26711">
      <w:tab/>
    </w:r>
    <w:r w:rsidRPr="00D26711">
      <w:fldChar w:fldCharType="begin"/>
    </w:r>
    <w:r w:rsidRPr="00D26711">
      <w:instrText xml:space="preserve"> PAGE   \* MERGEFORMAT </w:instrText>
    </w:r>
    <w:r w:rsidRPr="00D26711">
      <w:fldChar w:fldCharType="separate"/>
    </w:r>
    <w:r>
      <w:rPr>
        <w:noProof/>
      </w:rPr>
      <w:t>5</w:t>
    </w:r>
    <w:r w:rsidRPr="00D26711">
      <w:fldChar w:fldCharType="end"/>
    </w:r>
    <w:r w:rsidRPr="00D26711">
      <w:t xml:space="preserve"> of </w:t>
    </w:r>
    <w:fldSimple w:instr=" SECTIONPAGES   \* MERGEFORMAT ">
      <w:r w:rsidR="00E04BE7">
        <w:rPr>
          <w:noProof/>
        </w:rPr>
        <w:t>5</w:t>
      </w:r>
    </w:fldSimple>
    <w:r>
      <w:tab/>
      <w:t>01/15/2020 - FINAL</w:t>
    </w:r>
    <w:r w:rsidRPr="00D2671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2" w:rsidRPr="00D26711" w:rsidRDefault="00F87852" w:rsidP="00AB0456">
    <w:pPr>
      <w:pStyle w:val="Footer"/>
      <w:tabs>
        <w:tab w:val="clear" w:pos="4680"/>
        <w:tab w:val="clear" w:pos="9360"/>
        <w:tab w:val="center" w:pos="5400"/>
        <w:tab w:val="right" w:pos="10800"/>
      </w:tabs>
      <w:spacing w:after="0"/>
    </w:pPr>
    <w:r w:rsidRPr="00D26711">
      <w:tab/>
    </w:r>
    <w:r w:rsidRPr="00D26711">
      <w:fldChar w:fldCharType="begin"/>
    </w:r>
    <w:r w:rsidRPr="00D26711">
      <w:instrText xml:space="preserve"> PAGE   \* MERGEFORMAT </w:instrText>
    </w:r>
    <w:r w:rsidRPr="00D26711">
      <w:fldChar w:fldCharType="separate"/>
    </w:r>
    <w:r>
      <w:rPr>
        <w:noProof/>
      </w:rPr>
      <w:t>1</w:t>
    </w:r>
    <w:r w:rsidRPr="00D26711">
      <w:fldChar w:fldCharType="end"/>
    </w:r>
    <w:r w:rsidRPr="00D26711">
      <w:t xml:space="preserve"> of </w:t>
    </w:r>
    <w:fldSimple w:instr=" SECTIONPAGES   \* MERGEFORMAT ">
      <w:r w:rsidR="00E04BE7">
        <w:rPr>
          <w:noProof/>
        </w:rPr>
        <w:t>5</w:t>
      </w:r>
    </w:fldSimple>
    <w:r w:rsidRPr="00D26711">
      <w:tab/>
    </w:r>
    <w:r>
      <w:t>01/15/2020 -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2" w:rsidRPr="00135C4B" w:rsidRDefault="00F87852" w:rsidP="0013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52" w:rsidRDefault="00F87852" w:rsidP="009B780E">
      <w:pPr>
        <w:spacing w:after="0" w:line="240" w:lineRule="auto"/>
      </w:pPr>
      <w:r>
        <w:separator/>
      </w:r>
    </w:p>
    <w:p w:rsidR="00F87852" w:rsidRDefault="00F87852"/>
  </w:footnote>
  <w:footnote w:type="continuationSeparator" w:id="0">
    <w:p w:rsidR="00F87852" w:rsidRDefault="00F87852" w:rsidP="009B780E">
      <w:pPr>
        <w:spacing w:after="0" w:line="240" w:lineRule="auto"/>
      </w:pPr>
      <w:r>
        <w:continuationSeparator/>
      </w:r>
    </w:p>
    <w:p w:rsidR="00F87852" w:rsidRDefault="00F87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2" w:rsidRDefault="00F87852" w:rsidP="005B0777">
    <w:pPr>
      <w:pStyle w:val="Header"/>
      <w:spacing w:after="0" w:line="240" w:lineRule="auto"/>
      <w:rPr>
        <w:i/>
        <w:sz w:val="28"/>
      </w:rPr>
    </w:pPr>
    <w:r w:rsidRPr="005B0777">
      <w:rPr>
        <w:i/>
        <w:szCs w:val="20"/>
      </w:rPr>
      <w:t>20</w:t>
    </w:r>
    <w:r>
      <w:rPr>
        <w:i/>
        <w:szCs w:val="20"/>
      </w:rPr>
      <w:t>20</w:t>
    </w:r>
    <w:r w:rsidRPr="005B0777">
      <w:rPr>
        <w:i/>
        <w:szCs w:val="20"/>
      </w:rPr>
      <w:t xml:space="preserve"> Traffic Operations, Safety, and Local Initiatives Projects Application </w:t>
    </w:r>
    <w:r>
      <w:rPr>
        <w:i/>
        <w:szCs w:val="20"/>
      </w:rPr>
      <w:t>–</w:t>
    </w:r>
    <w:r w:rsidRPr="005B0777">
      <w:rPr>
        <w:i/>
        <w:szCs w:val="20"/>
      </w:rPr>
      <w:t xml:space="preserve"> </w:t>
    </w:r>
    <w:r>
      <w:rPr>
        <w:i/>
        <w:szCs w:val="20"/>
      </w:rPr>
      <w:t>Project Implementation</w:t>
    </w:r>
    <w:r w:rsidRPr="005B0777">
      <w:rPr>
        <w:i/>
        <w:sz w:val="24"/>
      </w:rPr>
      <w:t xml:space="preserve"> </w:t>
    </w:r>
  </w:p>
  <w:p w:rsidR="00F87852" w:rsidRPr="005B0777" w:rsidRDefault="00F87852" w:rsidP="005B0777">
    <w:pPr>
      <w:pStyle w:val="Header"/>
      <w:spacing w:after="0" w:line="240" w:lineRule="auto"/>
      <w:rPr>
        <w:i/>
        <w:sz w:val="6"/>
      </w:rPr>
    </w:pPr>
    <w:r>
      <w:rPr>
        <w:i/>
        <w:sz w:val="6"/>
      </w:rPr>
      <w:pict>
        <v:rect id="_x0000_i1066" style="width:540pt;height:1.5pt" o:hralign="center" o:hrstd="t" o:hrnoshade="t" o:hr="t" fillcolor="#1f497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2" w:rsidRPr="00001F74" w:rsidRDefault="00F87852" w:rsidP="00135C4B">
    <w:pPr>
      <w:pStyle w:val="Default"/>
      <w:tabs>
        <w:tab w:val="center" w:pos="5400"/>
        <w:tab w:val="left" w:pos="9022"/>
      </w:tabs>
      <w:spacing w:line="228" w:lineRule="auto"/>
      <w:jc w:val="center"/>
      <w:rPr>
        <w:rFonts w:ascii="Calibri" w:hAnsi="Calibri"/>
        <w:b/>
        <w:bCs/>
        <w:color w:val="003893"/>
        <w:sz w:val="28"/>
        <w:szCs w:val="28"/>
      </w:rPr>
    </w:pPr>
    <w:r>
      <w:rPr>
        <w:noProof/>
        <w:sz w:val="22"/>
        <w:szCs w:val="20"/>
      </w:rPr>
      <w:drawing>
        <wp:anchor distT="0" distB="0" distL="114300" distR="114300" simplePos="0" relativeHeight="251657728" behindDoc="0" locked="0" layoutInCell="1" allowOverlap="0">
          <wp:simplePos x="0" y="0"/>
          <wp:positionH relativeFrom="column">
            <wp:align>center</wp:align>
          </wp:positionH>
          <wp:positionV relativeFrom="paragraph">
            <wp:posOffset>-219710</wp:posOffset>
          </wp:positionV>
          <wp:extent cx="1828800" cy="781050"/>
          <wp:effectExtent l="0" t="0" r="0" b="0"/>
          <wp:wrapTopAndBottom/>
          <wp:docPr id="10" name="Picture 10"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003893"/>
        <w:sz w:val="28"/>
        <w:szCs w:val="28"/>
      </w:rPr>
      <w:t xml:space="preserve">2020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 – </w:t>
    </w:r>
    <w:r w:rsidRPr="00E32E74">
      <w:rPr>
        <w:rFonts w:ascii="Calibri" w:hAnsi="Calibri"/>
        <w:b/>
        <w:bCs/>
        <w:color w:val="FF0000"/>
        <w:sz w:val="28"/>
        <w:szCs w:val="28"/>
      </w:rPr>
      <w:t>PROJECT IMPLEMENTATION</w:t>
    </w:r>
  </w:p>
  <w:p w:rsidR="00F87852" w:rsidRPr="00D5080D" w:rsidRDefault="00F87852" w:rsidP="00D5080D">
    <w:pPr>
      <w:pStyle w:val="Default"/>
      <w:tabs>
        <w:tab w:val="center" w:pos="5400"/>
        <w:tab w:val="right" w:pos="10800"/>
      </w:tabs>
      <w:jc w:val="center"/>
      <w:rPr>
        <w:rFonts w:ascii="Calibri" w:hAnsi="Calibri"/>
        <w:b/>
        <w:bCs/>
        <w:sz w:val="44"/>
        <w:szCs w:val="44"/>
      </w:rPr>
    </w:pPr>
    <w:r w:rsidRPr="00D5080D">
      <w:rPr>
        <w:rFonts w:ascii="Calibri" w:hAnsi="Calibri"/>
        <w:b/>
        <w:bCs/>
        <w:color w:val="003893"/>
        <w:sz w:val="44"/>
        <w:szCs w:val="44"/>
      </w:rPr>
      <w:t>Traffic Operations</w:t>
    </w:r>
    <w:r>
      <w:rPr>
        <w:rFonts w:ascii="Calibri" w:hAnsi="Calibri"/>
        <w:b/>
        <w:bCs/>
        <w:color w:val="003893"/>
        <w:sz w:val="44"/>
        <w:szCs w:val="44"/>
      </w:rPr>
      <w:t>,</w:t>
    </w:r>
    <w:r w:rsidRPr="00D5080D">
      <w:rPr>
        <w:rFonts w:ascii="Calibri" w:hAnsi="Calibri"/>
        <w:b/>
        <w:bCs/>
        <w:color w:val="003893"/>
        <w:sz w:val="44"/>
        <w:szCs w:val="44"/>
      </w:rPr>
      <w:t xml:space="preserve"> Safety</w:t>
    </w:r>
    <w:r>
      <w:rPr>
        <w:rFonts w:ascii="Calibri" w:hAnsi="Calibri"/>
        <w:b/>
        <w:bCs/>
        <w:color w:val="003893"/>
        <w:sz w:val="44"/>
        <w:szCs w:val="44"/>
      </w:rPr>
      <w:t>, and Local Initiatives</w:t>
    </w:r>
    <w:r w:rsidRPr="00D5080D">
      <w:rPr>
        <w:rFonts w:ascii="Calibri" w:hAnsi="Calibri"/>
        <w:b/>
        <w:bCs/>
        <w:color w:val="003893"/>
        <w:sz w:val="44"/>
        <w:szCs w:val="44"/>
      </w:rPr>
      <w:t xml:space="preserve"> Projects</w:t>
    </w:r>
  </w:p>
  <w:p w:rsidR="00F87852" w:rsidRPr="004D09AA" w:rsidRDefault="00F87852" w:rsidP="004D09AA">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52" w:rsidRPr="005B0777" w:rsidRDefault="00F87852" w:rsidP="005B0777">
    <w:pPr>
      <w:pStyle w:val="Header"/>
      <w:spacing w:after="0" w:line="240" w:lineRule="auto"/>
      <w:rPr>
        <w:i/>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B55A8"/>
    <w:multiLevelType w:val="hybridMultilevel"/>
    <w:tmpl w:val="DEA61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13"/>
  </w:num>
  <w:num w:numId="3">
    <w:abstractNumId w:val="21"/>
  </w:num>
  <w:num w:numId="4">
    <w:abstractNumId w:val="9"/>
  </w:num>
  <w:num w:numId="5">
    <w:abstractNumId w:val="12"/>
  </w:num>
  <w:num w:numId="6">
    <w:abstractNumId w:val="7"/>
  </w:num>
  <w:num w:numId="7">
    <w:abstractNumId w:val="8"/>
  </w:num>
  <w:num w:numId="8">
    <w:abstractNumId w:val="33"/>
  </w:num>
  <w:num w:numId="9">
    <w:abstractNumId w:val="14"/>
  </w:num>
  <w:num w:numId="10">
    <w:abstractNumId w:val="0"/>
  </w:num>
  <w:num w:numId="11">
    <w:abstractNumId w:val="39"/>
  </w:num>
  <w:num w:numId="12">
    <w:abstractNumId w:val="29"/>
  </w:num>
  <w:num w:numId="13">
    <w:abstractNumId w:val="3"/>
  </w:num>
  <w:num w:numId="14">
    <w:abstractNumId w:val="11"/>
  </w:num>
  <w:num w:numId="15">
    <w:abstractNumId w:val="16"/>
  </w:num>
  <w:num w:numId="16">
    <w:abstractNumId w:val="30"/>
  </w:num>
  <w:num w:numId="17">
    <w:abstractNumId w:val="20"/>
  </w:num>
  <w:num w:numId="18">
    <w:abstractNumId w:val="37"/>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41"/>
  </w:num>
  <w:num w:numId="23">
    <w:abstractNumId w:val="31"/>
  </w:num>
  <w:num w:numId="24">
    <w:abstractNumId w:val="35"/>
  </w:num>
  <w:num w:numId="25">
    <w:abstractNumId w:val="40"/>
  </w:num>
  <w:num w:numId="26">
    <w:abstractNumId w:val="23"/>
  </w:num>
  <w:num w:numId="27">
    <w:abstractNumId w:val="6"/>
  </w:num>
  <w:num w:numId="28">
    <w:abstractNumId w:val="19"/>
  </w:num>
  <w:num w:numId="29">
    <w:abstractNumId w:val="38"/>
  </w:num>
  <w:num w:numId="30">
    <w:abstractNumId w:val="17"/>
  </w:num>
  <w:num w:numId="31">
    <w:abstractNumId w:val="32"/>
  </w:num>
  <w:num w:numId="32">
    <w:abstractNumId w:val="36"/>
  </w:num>
  <w:num w:numId="33">
    <w:abstractNumId w:val="2"/>
  </w:num>
  <w:num w:numId="34">
    <w:abstractNumId w:val="1"/>
  </w:num>
  <w:num w:numId="35">
    <w:abstractNumId w:val="4"/>
  </w:num>
  <w:num w:numId="36">
    <w:abstractNumId w:val="28"/>
  </w:num>
  <w:num w:numId="37">
    <w:abstractNumId w:val="18"/>
  </w:num>
  <w:num w:numId="38">
    <w:abstractNumId w:val="27"/>
  </w:num>
  <w:num w:numId="39">
    <w:abstractNumId w:val="5"/>
  </w:num>
  <w:num w:numId="40">
    <w:abstractNumId w:val="24"/>
  </w:num>
  <w:num w:numId="41">
    <w:abstractNumId w:val="22"/>
  </w:num>
  <w:num w:numId="42">
    <w:abstractNumId w:val="2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forms" w:enforcement="1" w:cryptProviderType="rsaAES" w:cryptAlgorithmClass="hash" w:cryptAlgorithmType="typeAny" w:cryptAlgorithmSid="14" w:cryptSpinCount="100000" w:hash="X6kzbhjzwZ1PXusFczvNBcbwoZCcQ1vu1EEjIPCoxsF4wFJAj3ttr1nwCW4/BdcgYlu5qoXQgbqmtDBEoButHg==" w:salt="osr/cYSetJZcrSp81TigTg=="/>
  <w:defaultTabStop w:val="288"/>
  <w:autoHyphenation/>
  <w:drawingGridHorizontalSpacing w:val="110"/>
  <w:drawingGridVertic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sTC3NDAyMDQ3NjJQ0lEKTi0uzszPAykwrAUAFYd1hywAAAA="/>
  </w:docVars>
  <w:rsids>
    <w:rsidRoot w:val="00EA7577"/>
    <w:rsid w:val="00001F74"/>
    <w:rsid w:val="00005487"/>
    <w:rsid w:val="000054FB"/>
    <w:rsid w:val="00005BA3"/>
    <w:rsid w:val="00010C48"/>
    <w:rsid w:val="0001213E"/>
    <w:rsid w:val="000148F1"/>
    <w:rsid w:val="00016B73"/>
    <w:rsid w:val="00017744"/>
    <w:rsid w:val="0002217D"/>
    <w:rsid w:val="00023440"/>
    <w:rsid w:val="00024ACD"/>
    <w:rsid w:val="00027A4A"/>
    <w:rsid w:val="00030AD1"/>
    <w:rsid w:val="0003131C"/>
    <w:rsid w:val="00032CB0"/>
    <w:rsid w:val="0004266B"/>
    <w:rsid w:val="0004383F"/>
    <w:rsid w:val="00047088"/>
    <w:rsid w:val="00047C43"/>
    <w:rsid w:val="00047CF8"/>
    <w:rsid w:val="0005009B"/>
    <w:rsid w:val="00055A27"/>
    <w:rsid w:val="00056B01"/>
    <w:rsid w:val="00063325"/>
    <w:rsid w:val="00064F47"/>
    <w:rsid w:val="000658ED"/>
    <w:rsid w:val="00065E8C"/>
    <w:rsid w:val="00066BF1"/>
    <w:rsid w:val="00070C4D"/>
    <w:rsid w:val="00070E12"/>
    <w:rsid w:val="000744FC"/>
    <w:rsid w:val="000774CD"/>
    <w:rsid w:val="00077DE6"/>
    <w:rsid w:val="00080C17"/>
    <w:rsid w:val="000829FF"/>
    <w:rsid w:val="000850B2"/>
    <w:rsid w:val="00086BE5"/>
    <w:rsid w:val="00087C6D"/>
    <w:rsid w:val="00093BAC"/>
    <w:rsid w:val="00096B6A"/>
    <w:rsid w:val="000A39C7"/>
    <w:rsid w:val="000A4749"/>
    <w:rsid w:val="000A6799"/>
    <w:rsid w:val="000B19D4"/>
    <w:rsid w:val="000B774B"/>
    <w:rsid w:val="000C3DB3"/>
    <w:rsid w:val="000C4590"/>
    <w:rsid w:val="000C6541"/>
    <w:rsid w:val="000C69BB"/>
    <w:rsid w:val="000D35FA"/>
    <w:rsid w:val="000D7C95"/>
    <w:rsid w:val="000E0894"/>
    <w:rsid w:val="000E0913"/>
    <w:rsid w:val="000E346F"/>
    <w:rsid w:val="000E5824"/>
    <w:rsid w:val="000F0166"/>
    <w:rsid w:val="000F0F76"/>
    <w:rsid w:val="000F10F2"/>
    <w:rsid w:val="000F5B6F"/>
    <w:rsid w:val="001006BA"/>
    <w:rsid w:val="0010246C"/>
    <w:rsid w:val="0010524F"/>
    <w:rsid w:val="00107042"/>
    <w:rsid w:val="001101B5"/>
    <w:rsid w:val="00115AEF"/>
    <w:rsid w:val="001163A6"/>
    <w:rsid w:val="001212DD"/>
    <w:rsid w:val="00121989"/>
    <w:rsid w:val="001269F0"/>
    <w:rsid w:val="00131D7F"/>
    <w:rsid w:val="00132FC0"/>
    <w:rsid w:val="00134600"/>
    <w:rsid w:val="00135C4B"/>
    <w:rsid w:val="001377A1"/>
    <w:rsid w:val="00141F6A"/>
    <w:rsid w:val="00142B4D"/>
    <w:rsid w:val="0014317F"/>
    <w:rsid w:val="0014363C"/>
    <w:rsid w:val="00143F93"/>
    <w:rsid w:val="00144077"/>
    <w:rsid w:val="0014442E"/>
    <w:rsid w:val="00144D66"/>
    <w:rsid w:val="0015381B"/>
    <w:rsid w:val="00160F6A"/>
    <w:rsid w:val="0016132B"/>
    <w:rsid w:val="00162F49"/>
    <w:rsid w:val="001652A7"/>
    <w:rsid w:val="001711BA"/>
    <w:rsid w:val="00171525"/>
    <w:rsid w:val="00171986"/>
    <w:rsid w:val="00171D4E"/>
    <w:rsid w:val="0017331A"/>
    <w:rsid w:val="001743FB"/>
    <w:rsid w:val="0018271D"/>
    <w:rsid w:val="001840EF"/>
    <w:rsid w:val="00186303"/>
    <w:rsid w:val="00187229"/>
    <w:rsid w:val="00192A18"/>
    <w:rsid w:val="001A092F"/>
    <w:rsid w:val="001A6547"/>
    <w:rsid w:val="001B1375"/>
    <w:rsid w:val="001B1B70"/>
    <w:rsid w:val="001B1DD5"/>
    <w:rsid w:val="001B21E3"/>
    <w:rsid w:val="001C082A"/>
    <w:rsid w:val="001C2F73"/>
    <w:rsid w:val="001C3270"/>
    <w:rsid w:val="001C463E"/>
    <w:rsid w:val="001C48A3"/>
    <w:rsid w:val="001C4AA7"/>
    <w:rsid w:val="001D243E"/>
    <w:rsid w:val="001D6986"/>
    <w:rsid w:val="001E0D37"/>
    <w:rsid w:val="001E5282"/>
    <w:rsid w:val="001E5D0F"/>
    <w:rsid w:val="001E61CC"/>
    <w:rsid w:val="001E7A13"/>
    <w:rsid w:val="00200911"/>
    <w:rsid w:val="00201015"/>
    <w:rsid w:val="00203857"/>
    <w:rsid w:val="002126F1"/>
    <w:rsid w:val="0021426D"/>
    <w:rsid w:val="002202B9"/>
    <w:rsid w:val="00231DD1"/>
    <w:rsid w:val="002322A8"/>
    <w:rsid w:val="00236B2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74685"/>
    <w:rsid w:val="00274F19"/>
    <w:rsid w:val="00276502"/>
    <w:rsid w:val="0027734A"/>
    <w:rsid w:val="00280655"/>
    <w:rsid w:val="00280709"/>
    <w:rsid w:val="002813AA"/>
    <w:rsid w:val="00281641"/>
    <w:rsid w:val="00291EB7"/>
    <w:rsid w:val="00295BB0"/>
    <w:rsid w:val="00296944"/>
    <w:rsid w:val="002A22B7"/>
    <w:rsid w:val="002A3E20"/>
    <w:rsid w:val="002A6EC5"/>
    <w:rsid w:val="002B3E1E"/>
    <w:rsid w:val="002B4E01"/>
    <w:rsid w:val="002C0F42"/>
    <w:rsid w:val="002C12E3"/>
    <w:rsid w:val="002C7917"/>
    <w:rsid w:val="002D19B4"/>
    <w:rsid w:val="002D276A"/>
    <w:rsid w:val="002D40B4"/>
    <w:rsid w:val="002D416B"/>
    <w:rsid w:val="002D4AB0"/>
    <w:rsid w:val="002D6080"/>
    <w:rsid w:val="002E11D4"/>
    <w:rsid w:val="002E2B0F"/>
    <w:rsid w:val="002F23A7"/>
    <w:rsid w:val="002F255A"/>
    <w:rsid w:val="002F789C"/>
    <w:rsid w:val="00311EF9"/>
    <w:rsid w:val="003125BE"/>
    <w:rsid w:val="003126BE"/>
    <w:rsid w:val="003173C9"/>
    <w:rsid w:val="00320BA9"/>
    <w:rsid w:val="0032318B"/>
    <w:rsid w:val="00326C9C"/>
    <w:rsid w:val="0033084B"/>
    <w:rsid w:val="00332B69"/>
    <w:rsid w:val="0033460C"/>
    <w:rsid w:val="00343B31"/>
    <w:rsid w:val="0034473B"/>
    <w:rsid w:val="003505B3"/>
    <w:rsid w:val="00350A68"/>
    <w:rsid w:val="00350AAF"/>
    <w:rsid w:val="00352BE0"/>
    <w:rsid w:val="00357097"/>
    <w:rsid w:val="00360037"/>
    <w:rsid w:val="003611BE"/>
    <w:rsid w:val="003629F6"/>
    <w:rsid w:val="00363AD9"/>
    <w:rsid w:val="00363FEE"/>
    <w:rsid w:val="003671C0"/>
    <w:rsid w:val="003678B5"/>
    <w:rsid w:val="003702B1"/>
    <w:rsid w:val="003725B1"/>
    <w:rsid w:val="00372917"/>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45"/>
    <w:rsid w:val="003B3780"/>
    <w:rsid w:val="003B5111"/>
    <w:rsid w:val="003C56F3"/>
    <w:rsid w:val="003D04EB"/>
    <w:rsid w:val="003D1AF0"/>
    <w:rsid w:val="003D7D35"/>
    <w:rsid w:val="003E05A2"/>
    <w:rsid w:val="003F05EF"/>
    <w:rsid w:val="003F21F0"/>
    <w:rsid w:val="003F7F5B"/>
    <w:rsid w:val="00405EA4"/>
    <w:rsid w:val="00410D2F"/>
    <w:rsid w:val="0041137B"/>
    <w:rsid w:val="00415222"/>
    <w:rsid w:val="0041680D"/>
    <w:rsid w:val="00421D0F"/>
    <w:rsid w:val="00422069"/>
    <w:rsid w:val="004220D1"/>
    <w:rsid w:val="00432901"/>
    <w:rsid w:val="004334D3"/>
    <w:rsid w:val="00433B12"/>
    <w:rsid w:val="00434A41"/>
    <w:rsid w:val="00437A98"/>
    <w:rsid w:val="00440867"/>
    <w:rsid w:val="004412F7"/>
    <w:rsid w:val="00441CA5"/>
    <w:rsid w:val="00445FCC"/>
    <w:rsid w:val="0044619C"/>
    <w:rsid w:val="00446248"/>
    <w:rsid w:val="00446B68"/>
    <w:rsid w:val="004536ED"/>
    <w:rsid w:val="00455BB6"/>
    <w:rsid w:val="0046156A"/>
    <w:rsid w:val="0046289D"/>
    <w:rsid w:val="0046620C"/>
    <w:rsid w:val="004727CD"/>
    <w:rsid w:val="004749EA"/>
    <w:rsid w:val="00484D21"/>
    <w:rsid w:val="00485739"/>
    <w:rsid w:val="00487572"/>
    <w:rsid w:val="004940EF"/>
    <w:rsid w:val="004A3984"/>
    <w:rsid w:val="004A3CA2"/>
    <w:rsid w:val="004A61D7"/>
    <w:rsid w:val="004A750E"/>
    <w:rsid w:val="004B6262"/>
    <w:rsid w:val="004C288F"/>
    <w:rsid w:val="004C3823"/>
    <w:rsid w:val="004C47F7"/>
    <w:rsid w:val="004C5A23"/>
    <w:rsid w:val="004D09AA"/>
    <w:rsid w:val="004D1CCA"/>
    <w:rsid w:val="004D1FF3"/>
    <w:rsid w:val="004D4329"/>
    <w:rsid w:val="004E1AAC"/>
    <w:rsid w:val="004E57DB"/>
    <w:rsid w:val="004F2228"/>
    <w:rsid w:val="004F2973"/>
    <w:rsid w:val="004F4C85"/>
    <w:rsid w:val="004F73DB"/>
    <w:rsid w:val="004F74E4"/>
    <w:rsid w:val="004F7791"/>
    <w:rsid w:val="0050009C"/>
    <w:rsid w:val="00500B20"/>
    <w:rsid w:val="0050198D"/>
    <w:rsid w:val="00501DAB"/>
    <w:rsid w:val="00512832"/>
    <w:rsid w:val="00514625"/>
    <w:rsid w:val="005175FD"/>
    <w:rsid w:val="0052138E"/>
    <w:rsid w:val="0052157D"/>
    <w:rsid w:val="00532B64"/>
    <w:rsid w:val="00535ED2"/>
    <w:rsid w:val="005366B3"/>
    <w:rsid w:val="00536A19"/>
    <w:rsid w:val="005431E6"/>
    <w:rsid w:val="005449C4"/>
    <w:rsid w:val="00547A33"/>
    <w:rsid w:val="00547EC9"/>
    <w:rsid w:val="0055419F"/>
    <w:rsid w:val="00557FF8"/>
    <w:rsid w:val="0056199A"/>
    <w:rsid w:val="005626CB"/>
    <w:rsid w:val="00564E6D"/>
    <w:rsid w:val="00566926"/>
    <w:rsid w:val="005675F9"/>
    <w:rsid w:val="00567BF4"/>
    <w:rsid w:val="00571C4C"/>
    <w:rsid w:val="005723C8"/>
    <w:rsid w:val="0057401B"/>
    <w:rsid w:val="00574192"/>
    <w:rsid w:val="00576C55"/>
    <w:rsid w:val="005777AD"/>
    <w:rsid w:val="005849B9"/>
    <w:rsid w:val="00595F16"/>
    <w:rsid w:val="005A177A"/>
    <w:rsid w:val="005A1C91"/>
    <w:rsid w:val="005A4158"/>
    <w:rsid w:val="005A63DB"/>
    <w:rsid w:val="005A75F6"/>
    <w:rsid w:val="005B0777"/>
    <w:rsid w:val="005B501C"/>
    <w:rsid w:val="005C338D"/>
    <w:rsid w:val="005C4E1F"/>
    <w:rsid w:val="005D1D13"/>
    <w:rsid w:val="005D590B"/>
    <w:rsid w:val="005D5C05"/>
    <w:rsid w:val="005D69A8"/>
    <w:rsid w:val="005D6DE0"/>
    <w:rsid w:val="005D73FD"/>
    <w:rsid w:val="005E4F32"/>
    <w:rsid w:val="005E7FB3"/>
    <w:rsid w:val="005F2E5E"/>
    <w:rsid w:val="005F424C"/>
    <w:rsid w:val="005F4D1C"/>
    <w:rsid w:val="0060273B"/>
    <w:rsid w:val="00604621"/>
    <w:rsid w:val="006057A1"/>
    <w:rsid w:val="006061A2"/>
    <w:rsid w:val="0060714F"/>
    <w:rsid w:val="00607396"/>
    <w:rsid w:val="00607ADD"/>
    <w:rsid w:val="00611CE2"/>
    <w:rsid w:val="006147B3"/>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6514"/>
    <w:rsid w:val="00652268"/>
    <w:rsid w:val="006539D1"/>
    <w:rsid w:val="00654637"/>
    <w:rsid w:val="006553D2"/>
    <w:rsid w:val="00655CBF"/>
    <w:rsid w:val="00657F32"/>
    <w:rsid w:val="00665586"/>
    <w:rsid w:val="0067198F"/>
    <w:rsid w:val="00671D30"/>
    <w:rsid w:val="006741B7"/>
    <w:rsid w:val="00675213"/>
    <w:rsid w:val="00675416"/>
    <w:rsid w:val="00675AF8"/>
    <w:rsid w:val="00684361"/>
    <w:rsid w:val="00691D03"/>
    <w:rsid w:val="00695ACE"/>
    <w:rsid w:val="00697ACC"/>
    <w:rsid w:val="006A2E02"/>
    <w:rsid w:val="006A2FA4"/>
    <w:rsid w:val="006B3587"/>
    <w:rsid w:val="006B38C1"/>
    <w:rsid w:val="006B4E8D"/>
    <w:rsid w:val="006B6D19"/>
    <w:rsid w:val="006B6F59"/>
    <w:rsid w:val="006C511F"/>
    <w:rsid w:val="006C51F8"/>
    <w:rsid w:val="006C5583"/>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54E4"/>
    <w:rsid w:val="00710BAC"/>
    <w:rsid w:val="00713D49"/>
    <w:rsid w:val="007169C4"/>
    <w:rsid w:val="00716FF0"/>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1D8D"/>
    <w:rsid w:val="0075277A"/>
    <w:rsid w:val="0075434F"/>
    <w:rsid w:val="00756D3A"/>
    <w:rsid w:val="00763EBB"/>
    <w:rsid w:val="0076427D"/>
    <w:rsid w:val="00767D03"/>
    <w:rsid w:val="007712C5"/>
    <w:rsid w:val="00771E14"/>
    <w:rsid w:val="00774055"/>
    <w:rsid w:val="007831B6"/>
    <w:rsid w:val="00785F58"/>
    <w:rsid w:val="00793250"/>
    <w:rsid w:val="00796AF6"/>
    <w:rsid w:val="007A0895"/>
    <w:rsid w:val="007A0D1C"/>
    <w:rsid w:val="007A2767"/>
    <w:rsid w:val="007A6AC0"/>
    <w:rsid w:val="007A6AFC"/>
    <w:rsid w:val="007A7383"/>
    <w:rsid w:val="007B14B9"/>
    <w:rsid w:val="007B14C0"/>
    <w:rsid w:val="007B3752"/>
    <w:rsid w:val="007B6D4F"/>
    <w:rsid w:val="007B712E"/>
    <w:rsid w:val="007C5B01"/>
    <w:rsid w:val="007C5DC3"/>
    <w:rsid w:val="007C7CEA"/>
    <w:rsid w:val="007D4497"/>
    <w:rsid w:val="007D4708"/>
    <w:rsid w:val="007D4BE6"/>
    <w:rsid w:val="007D51CA"/>
    <w:rsid w:val="007D5329"/>
    <w:rsid w:val="007E2614"/>
    <w:rsid w:val="007E5E60"/>
    <w:rsid w:val="007E6F40"/>
    <w:rsid w:val="007F0D74"/>
    <w:rsid w:val="00804D96"/>
    <w:rsid w:val="00806699"/>
    <w:rsid w:val="00807EA0"/>
    <w:rsid w:val="008132DF"/>
    <w:rsid w:val="00816AC7"/>
    <w:rsid w:val="008205AA"/>
    <w:rsid w:val="00820736"/>
    <w:rsid w:val="00822FED"/>
    <w:rsid w:val="00825582"/>
    <w:rsid w:val="0082633D"/>
    <w:rsid w:val="00833C32"/>
    <w:rsid w:val="00836F37"/>
    <w:rsid w:val="00841765"/>
    <w:rsid w:val="00842221"/>
    <w:rsid w:val="00843CFC"/>
    <w:rsid w:val="00845F36"/>
    <w:rsid w:val="00846E2E"/>
    <w:rsid w:val="00857102"/>
    <w:rsid w:val="00862157"/>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C50DE"/>
    <w:rsid w:val="008D0FA7"/>
    <w:rsid w:val="008D1783"/>
    <w:rsid w:val="008D202E"/>
    <w:rsid w:val="008D48C5"/>
    <w:rsid w:val="008E14ED"/>
    <w:rsid w:val="008E1829"/>
    <w:rsid w:val="008E1FA0"/>
    <w:rsid w:val="008E22B3"/>
    <w:rsid w:val="008E2E91"/>
    <w:rsid w:val="008E39D8"/>
    <w:rsid w:val="008E70F8"/>
    <w:rsid w:val="008F0166"/>
    <w:rsid w:val="008F2095"/>
    <w:rsid w:val="008F6C6A"/>
    <w:rsid w:val="009007C1"/>
    <w:rsid w:val="009015A4"/>
    <w:rsid w:val="0090177B"/>
    <w:rsid w:val="00903F83"/>
    <w:rsid w:val="00904351"/>
    <w:rsid w:val="009048FC"/>
    <w:rsid w:val="00906835"/>
    <w:rsid w:val="00907B41"/>
    <w:rsid w:val="00911895"/>
    <w:rsid w:val="00912B87"/>
    <w:rsid w:val="00913B00"/>
    <w:rsid w:val="0091576A"/>
    <w:rsid w:val="0092310B"/>
    <w:rsid w:val="00926438"/>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607D"/>
    <w:rsid w:val="009B780E"/>
    <w:rsid w:val="009C0026"/>
    <w:rsid w:val="009C2FE4"/>
    <w:rsid w:val="009C5C4F"/>
    <w:rsid w:val="009C7A57"/>
    <w:rsid w:val="009D0BD2"/>
    <w:rsid w:val="009D1B60"/>
    <w:rsid w:val="009E31C3"/>
    <w:rsid w:val="009E4338"/>
    <w:rsid w:val="009E648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6439"/>
    <w:rsid w:val="00A500DF"/>
    <w:rsid w:val="00A5188F"/>
    <w:rsid w:val="00A561C1"/>
    <w:rsid w:val="00A6010B"/>
    <w:rsid w:val="00A601E1"/>
    <w:rsid w:val="00A609DE"/>
    <w:rsid w:val="00A62C7F"/>
    <w:rsid w:val="00A648FC"/>
    <w:rsid w:val="00A65180"/>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B0456"/>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71FA"/>
    <w:rsid w:val="00AE7D7C"/>
    <w:rsid w:val="00AF4ACA"/>
    <w:rsid w:val="00AF508C"/>
    <w:rsid w:val="00AF6D44"/>
    <w:rsid w:val="00AF7CF6"/>
    <w:rsid w:val="00B10995"/>
    <w:rsid w:val="00B11108"/>
    <w:rsid w:val="00B13B48"/>
    <w:rsid w:val="00B14E60"/>
    <w:rsid w:val="00B17042"/>
    <w:rsid w:val="00B21DFF"/>
    <w:rsid w:val="00B235AE"/>
    <w:rsid w:val="00B26F5C"/>
    <w:rsid w:val="00B27810"/>
    <w:rsid w:val="00B31FCC"/>
    <w:rsid w:val="00B32CA0"/>
    <w:rsid w:val="00B35940"/>
    <w:rsid w:val="00B41646"/>
    <w:rsid w:val="00B43ECF"/>
    <w:rsid w:val="00B4790A"/>
    <w:rsid w:val="00B51F35"/>
    <w:rsid w:val="00B52641"/>
    <w:rsid w:val="00B5564D"/>
    <w:rsid w:val="00B6299B"/>
    <w:rsid w:val="00B6659D"/>
    <w:rsid w:val="00B6757C"/>
    <w:rsid w:val="00B73731"/>
    <w:rsid w:val="00B758FC"/>
    <w:rsid w:val="00B75A11"/>
    <w:rsid w:val="00B77AE7"/>
    <w:rsid w:val="00B81AB2"/>
    <w:rsid w:val="00B84BB9"/>
    <w:rsid w:val="00B87E8B"/>
    <w:rsid w:val="00B9386B"/>
    <w:rsid w:val="00BA1F56"/>
    <w:rsid w:val="00BA223C"/>
    <w:rsid w:val="00BA3539"/>
    <w:rsid w:val="00BA6C40"/>
    <w:rsid w:val="00BA7BA6"/>
    <w:rsid w:val="00BB01AC"/>
    <w:rsid w:val="00BB047D"/>
    <w:rsid w:val="00BB22F8"/>
    <w:rsid w:val="00BC333E"/>
    <w:rsid w:val="00BC6772"/>
    <w:rsid w:val="00BD2A84"/>
    <w:rsid w:val="00BD33D8"/>
    <w:rsid w:val="00BD5ABE"/>
    <w:rsid w:val="00BE0B2B"/>
    <w:rsid w:val="00BE0D79"/>
    <w:rsid w:val="00BE139A"/>
    <w:rsid w:val="00BE1BE2"/>
    <w:rsid w:val="00BE4C74"/>
    <w:rsid w:val="00BE705C"/>
    <w:rsid w:val="00BF0F9F"/>
    <w:rsid w:val="00C06536"/>
    <w:rsid w:val="00C07D7B"/>
    <w:rsid w:val="00C12728"/>
    <w:rsid w:val="00C13903"/>
    <w:rsid w:val="00C20B32"/>
    <w:rsid w:val="00C21F3B"/>
    <w:rsid w:val="00C24670"/>
    <w:rsid w:val="00C247B9"/>
    <w:rsid w:val="00C32536"/>
    <w:rsid w:val="00C433CD"/>
    <w:rsid w:val="00C516D8"/>
    <w:rsid w:val="00C54209"/>
    <w:rsid w:val="00C61E81"/>
    <w:rsid w:val="00C64111"/>
    <w:rsid w:val="00C728D8"/>
    <w:rsid w:val="00C73764"/>
    <w:rsid w:val="00C77959"/>
    <w:rsid w:val="00C80ECB"/>
    <w:rsid w:val="00C840A3"/>
    <w:rsid w:val="00C84EDC"/>
    <w:rsid w:val="00C875F7"/>
    <w:rsid w:val="00C91EB1"/>
    <w:rsid w:val="00C929AD"/>
    <w:rsid w:val="00C944AB"/>
    <w:rsid w:val="00C96AF4"/>
    <w:rsid w:val="00CA38CF"/>
    <w:rsid w:val="00CB0BAD"/>
    <w:rsid w:val="00CB3119"/>
    <w:rsid w:val="00CB3487"/>
    <w:rsid w:val="00CB4E34"/>
    <w:rsid w:val="00CB527E"/>
    <w:rsid w:val="00CB743C"/>
    <w:rsid w:val="00CC0EF7"/>
    <w:rsid w:val="00CC4B27"/>
    <w:rsid w:val="00CC6D61"/>
    <w:rsid w:val="00CC7AC9"/>
    <w:rsid w:val="00CD0DED"/>
    <w:rsid w:val="00CD1DDA"/>
    <w:rsid w:val="00CD38E5"/>
    <w:rsid w:val="00CD6AE6"/>
    <w:rsid w:val="00CE258A"/>
    <w:rsid w:val="00CE5763"/>
    <w:rsid w:val="00CF03A8"/>
    <w:rsid w:val="00CF295D"/>
    <w:rsid w:val="00CF2B6D"/>
    <w:rsid w:val="00CF6CE8"/>
    <w:rsid w:val="00CF72BF"/>
    <w:rsid w:val="00CF7F46"/>
    <w:rsid w:val="00D01C10"/>
    <w:rsid w:val="00D04616"/>
    <w:rsid w:val="00D04B22"/>
    <w:rsid w:val="00D07CCA"/>
    <w:rsid w:val="00D12738"/>
    <w:rsid w:val="00D13453"/>
    <w:rsid w:val="00D14603"/>
    <w:rsid w:val="00D16478"/>
    <w:rsid w:val="00D175CE"/>
    <w:rsid w:val="00D24A8F"/>
    <w:rsid w:val="00D26711"/>
    <w:rsid w:val="00D35010"/>
    <w:rsid w:val="00D3536D"/>
    <w:rsid w:val="00D400AD"/>
    <w:rsid w:val="00D421E3"/>
    <w:rsid w:val="00D43415"/>
    <w:rsid w:val="00D46BB3"/>
    <w:rsid w:val="00D502CE"/>
    <w:rsid w:val="00D5080D"/>
    <w:rsid w:val="00D5101C"/>
    <w:rsid w:val="00D5400B"/>
    <w:rsid w:val="00D62034"/>
    <w:rsid w:val="00D652C0"/>
    <w:rsid w:val="00D6585B"/>
    <w:rsid w:val="00D6775B"/>
    <w:rsid w:val="00D73009"/>
    <w:rsid w:val="00D73D24"/>
    <w:rsid w:val="00D76B6F"/>
    <w:rsid w:val="00D85714"/>
    <w:rsid w:val="00D9118F"/>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DF4D79"/>
    <w:rsid w:val="00E01757"/>
    <w:rsid w:val="00E02527"/>
    <w:rsid w:val="00E0362F"/>
    <w:rsid w:val="00E04BE7"/>
    <w:rsid w:val="00E06922"/>
    <w:rsid w:val="00E10EB4"/>
    <w:rsid w:val="00E112C9"/>
    <w:rsid w:val="00E11A9B"/>
    <w:rsid w:val="00E20301"/>
    <w:rsid w:val="00E21551"/>
    <w:rsid w:val="00E229C7"/>
    <w:rsid w:val="00E24230"/>
    <w:rsid w:val="00E25755"/>
    <w:rsid w:val="00E25B12"/>
    <w:rsid w:val="00E31FFE"/>
    <w:rsid w:val="00E32E74"/>
    <w:rsid w:val="00E446F8"/>
    <w:rsid w:val="00E4683D"/>
    <w:rsid w:val="00E50FCF"/>
    <w:rsid w:val="00E51E0C"/>
    <w:rsid w:val="00E56B52"/>
    <w:rsid w:val="00E64241"/>
    <w:rsid w:val="00E64F17"/>
    <w:rsid w:val="00E66B8A"/>
    <w:rsid w:val="00E67E01"/>
    <w:rsid w:val="00E704D0"/>
    <w:rsid w:val="00E70E34"/>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3D75"/>
    <w:rsid w:val="00EE7935"/>
    <w:rsid w:val="00EF09CB"/>
    <w:rsid w:val="00EF115E"/>
    <w:rsid w:val="00EF325B"/>
    <w:rsid w:val="00EF3990"/>
    <w:rsid w:val="00EF4125"/>
    <w:rsid w:val="00EF4B73"/>
    <w:rsid w:val="00F03BA4"/>
    <w:rsid w:val="00F102BB"/>
    <w:rsid w:val="00F132AF"/>
    <w:rsid w:val="00F17C3D"/>
    <w:rsid w:val="00F235A6"/>
    <w:rsid w:val="00F30C88"/>
    <w:rsid w:val="00F33C3C"/>
    <w:rsid w:val="00F348FA"/>
    <w:rsid w:val="00F40063"/>
    <w:rsid w:val="00F43446"/>
    <w:rsid w:val="00F43861"/>
    <w:rsid w:val="00F43BA3"/>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87852"/>
    <w:rsid w:val="00F956C9"/>
    <w:rsid w:val="00FA322B"/>
    <w:rsid w:val="00FA3892"/>
    <w:rsid w:val="00FA3B8F"/>
    <w:rsid w:val="00FA6B27"/>
    <w:rsid w:val="00FB2E00"/>
    <w:rsid w:val="00FB5B3E"/>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5DFB"/>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7147F4B"/>
  <w15:chartTrackingRefBased/>
  <w15:docId w15:val="{A42D694E-AACF-418C-B068-36BA664A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customStyle="1" w:styleId="Style4">
    <w:name w:val="Style4"/>
    <w:uiPriority w:val="1"/>
    <w:rsid w:val="00F17C3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77C9CF92B4AF29B4309BB47415FF8"/>
        <w:category>
          <w:name w:val="General"/>
          <w:gallery w:val="placeholder"/>
        </w:category>
        <w:types>
          <w:type w:val="bbPlcHdr"/>
        </w:types>
        <w:behaviors>
          <w:behavior w:val="content"/>
        </w:behaviors>
        <w:guid w:val="{BB4C57B7-7D3C-49D2-8F58-5FDCDDA7F6E2}"/>
      </w:docPartPr>
      <w:docPartBody>
        <w:p w:rsidR="00000000" w:rsidRDefault="00F619B2" w:rsidP="00F619B2">
          <w:pPr>
            <w:pStyle w:val="70C77C9CF92B4AF29B4309BB47415FF8"/>
          </w:pPr>
          <w:r w:rsidRPr="0001190A">
            <w:rPr>
              <w:rStyle w:val="PlaceholderText"/>
              <w:rFonts w:cstheme="minorHAnsi"/>
            </w:rPr>
            <w:t>Click here to enter a date.</w:t>
          </w:r>
        </w:p>
      </w:docPartBody>
    </w:docPart>
    <w:docPart>
      <w:docPartPr>
        <w:name w:val="67A20E1ACE614751AB608DA885EDFBD6"/>
        <w:category>
          <w:name w:val="General"/>
          <w:gallery w:val="placeholder"/>
        </w:category>
        <w:types>
          <w:type w:val="bbPlcHdr"/>
        </w:types>
        <w:behaviors>
          <w:behavior w:val="content"/>
        </w:behaviors>
        <w:guid w:val="{3F6BC343-4D75-41AD-8A59-AF6A993004AA}"/>
      </w:docPartPr>
      <w:docPartBody>
        <w:p w:rsidR="00000000" w:rsidRDefault="00F619B2" w:rsidP="00F619B2">
          <w:pPr>
            <w:pStyle w:val="67A20E1ACE614751AB608DA885EDFBD6"/>
          </w:pPr>
          <w:r w:rsidRPr="0001190A">
            <w:rPr>
              <w:rStyle w:val="PlaceholderText"/>
              <w:rFonts w:eastAsiaTheme="minorHAnsi" w:cstheme="minorHAnsi"/>
            </w:rPr>
            <w:t>Choose an item.</w:t>
          </w:r>
        </w:p>
      </w:docPartBody>
    </w:docPart>
    <w:docPart>
      <w:docPartPr>
        <w:name w:val="043A1FDA553044C4ACE2630699461BDD"/>
        <w:category>
          <w:name w:val="General"/>
          <w:gallery w:val="placeholder"/>
        </w:category>
        <w:types>
          <w:type w:val="bbPlcHdr"/>
        </w:types>
        <w:behaviors>
          <w:behavior w:val="content"/>
        </w:behaviors>
        <w:guid w:val="{5754953F-D826-4963-8D74-6C0EE20C8DEE}"/>
      </w:docPartPr>
      <w:docPartBody>
        <w:p w:rsidR="00000000" w:rsidRDefault="00F619B2" w:rsidP="00F619B2">
          <w:pPr>
            <w:pStyle w:val="043A1FDA553044C4ACE2630699461BDD"/>
          </w:pPr>
          <w:r w:rsidRPr="0001190A">
            <w:rPr>
              <w:rStyle w:val="PlaceholderText"/>
              <w:rFonts w:eastAsiaTheme="minorHAnsi" w:cstheme="minorHAnsi"/>
            </w:rPr>
            <w:t>Choose an item.</w:t>
          </w:r>
        </w:p>
      </w:docPartBody>
    </w:docPart>
    <w:docPart>
      <w:docPartPr>
        <w:name w:val="42F639ECE4D145469CF83B50753D6038"/>
        <w:category>
          <w:name w:val="General"/>
          <w:gallery w:val="placeholder"/>
        </w:category>
        <w:types>
          <w:type w:val="bbPlcHdr"/>
        </w:types>
        <w:behaviors>
          <w:behavior w:val="content"/>
        </w:behaviors>
        <w:guid w:val="{2DAA94D4-4290-47C4-B867-93C3AD6F4995}"/>
      </w:docPartPr>
      <w:docPartBody>
        <w:p w:rsidR="00000000" w:rsidRDefault="00F619B2" w:rsidP="00F619B2">
          <w:pPr>
            <w:pStyle w:val="42F639ECE4D145469CF83B50753D6038"/>
          </w:pPr>
          <w:r w:rsidRPr="003349EE">
            <w:rPr>
              <w:rStyle w:val="PlaceholderText"/>
              <w:rFonts w:cstheme="minorHAnsi"/>
            </w:rPr>
            <w:t>Choose an item.</w:t>
          </w:r>
        </w:p>
      </w:docPartBody>
    </w:docPart>
    <w:docPart>
      <w:docPartPr>
        <w:name w:val="AAAA01A0428C4489949DB2E0C0B735A4"/>
        <w:category>
          <w:name w:val="General"/>
          <w:gallery w:val="placeholder"/>
        </w:category>
        <w:types>
          <w:type w:val="bbPlcHdr"/>
        </w:types>
        <w:behaviors>
          <w:behavior w:val="content"/>
        </w:behaviors>
        <w:guid w:val="{C29445E9-2F3E-45DF-82B5-9939B3FEC721}"/>
      </w:docPartPr>
      <w:docPartBody>
        <w:p w:rsidR="00000000" w:rsidRDefault="00F619B2" w:rsidP="00F619B2">
          <w:pPr>
            <w:pStyle w:val="AAAA01A0428C4489949DB2E0C0B735A4"/>
          </w:pPr>
          <w:r w:rsidRPr="00BB3DE9">
            <w:rPr>
              <w:rStyle w:val="PlaceholderText"/>
              <w:rFonts w:cstheme="minorHAnsi"/>
            </w:rPr>
            <w:t>Choose an item.</w:t>
          </w:r>
        </w:p>
      </w:docPartBody>
    </w:docPart>
    <w:docPart>
      <w:docPartPr>
        <w:name w:val="2DB307F5BC094C9CBDF6A577E7ECB66C"/>
        <w:category>
          <w:name w:val="General"/>
          <w:gallery w:val="placeholder"/>
        </w:category>
        <w:types>
          <w:type w:val="bbPlcHdr"/>
        </w:types>
        <w:behaviors>
          <w:behavior w:val="content"/>
        </w:behaviors>
        <w:guid w:val="{EDC44A3A-4250-4C21-8E9A-9747ADB578FD}"/>
      </w:docPartPr>
      <w:docPartBody>
        <w:p w:rsidR="00000000" w:rsidRDefault="00F619B2" w:rsidP="00F619B2">
          <w:pPr>
            <w:pStyle w:val="2DB307F5BC094C9CBDF6A577E7ECB66C"/>
          </w:pPr>
          <w:r w:rsidRPr="003349EE">
            <w:rPr>
              <w:rStyle w:val="PlaceholderText"/>
              <w:rFonts w:eastAsiaTheme="minorHAnsi" w:cstheme="minorHAnsi"/>
            </w:rPr>
            <w:t>Choose an item.</w:t>
          </w:r>
        </w:p>
      </w:docPartBody>
    </w:docPart>
    <w:docPart>
      <w:docPartPr>
        <w:name w:val="9FF1BF13C38A451793204E94CF03FE4B"/>
        <w:category>
          <w:name w:val="General"/>
          <w:gallery w:val="placeholder"/>
        </w:category>
        <w:types>
          <w:type w:val="bbPlcHdr"/>
        </w:types>
        <w:behaviors>
          <w:behavior w:val="content"/>
        </w:behaviors>
        <w:guid w:val="{964A8184-A80B-4754-865B-2A7F82AD7310}"/>
      </w:docPartPr>
      <w:docPartBody>
        <w:p w:rsidR="00000000" w:rsidRDefault="00F619B2" w:rsidP="00F619B2">
          <w:pPr>
            <w:pStyle w:val="9FF1BF13C38A451793204E94CF03FE4B"/>
          </w:pPr>
          <w:r w:rsidRPr="003349EE">
            <w:rPr>
              <w:rStyle w:val="PlaceholderText"/>
              <w:rFonts w:eastAsiaTheme="minorHAnsi" w:cstheme="minorHAnsi"/>
            </w:rPr>
            <w:t>Choose an item.</w:t>
          </w:r>
        </w:p>
      </w:docPartBody>
    </w:docPart>
    <w:docPart>
      <w:docPartPr>
        <w:name w:val="56543B79E8EA4E608132EED0585E691C"/>
        <w:category>
          <w:name w:val="General"/>
          <w:gallery w:val="placeholder"/>
        </w:category>
        <w:types>
          <w:type w:val="bbPlcHdr"/>
        </w:types>
        <w:behaviors>
          <w:behavior w:val="content"/>
        </w:behaviors>
        <w:guid w:val="{478196EE-F0B5-40B4-941F-B4299B434163}"/>
      </w:docPartPr>
      <w:docPartBody>
        <w:p w:rsidR="00000000" w:rsidRDefault="00F619B2" w:rsidP="00F619B2">
          <w:pPr>
            <w:pStyle w:val="56543B79E8EA4E608132EED0585E691C"/>
          </w:pPr>
          <w:r w:rsidRPr="0001190A">
            <w:rPr>
              <w:rStyle w:val="PlaceholderText"/>
              <w:rFonts w:cstheme="minorHAnsi"/>
            </w:rPr>
            <w:t>Choose an item.</w:t>
          </w:r>
        </w:p>
      </w:docPartBody>
    </w:docPart>
    <w:docPart>
      <w:docPartPr>
        <w:name w:val="AB5443223E9D4581AAD43BD619E3E857"/>
        <w:category>
          <w:name w:val="General"/>
          <w:gallery w:val="placeholder"/>
        </w:category>
        <w:types>
          <w:type w:val="bbPlcHdr"/>
        </w:types>
        <w:behaviors>
          <w:behavior w:val="content"/>
        </w:behaviors>
        <w:guid w:val="{0A8E1AF0-AF25-4564-9E06-A46475691B36}"/>
      </w:docPartPr>
      <w:docPartBody>
        <w:p w:rsidR="00000000" w:rsidRDefault="00F619B2" w:rsidP="00F619B2">
          <w:pPr>
            <w:pStyle w:val="AB5443223E9D4581AAD43BD619E3E857"/>
          </w:pPr>
          <w:r w:rsidRPr="00027BAA">
            <w:rPr>
              <w:rStyle w:val="PlaceholderText"/>
              <w:rFonts w:ascii="Calibri" w:hAnsi="Calibri" w:cs="Calibri"/>
              <w:szCs w:val="24"/>
            </w:rPr>
            <w:t>Choose an item.</w:t>
          </w:r>
        </w:p>
      </w:docPartBody>
    </w:docPart>
    <w:docPart>
      <w:docPartPr>
        <w:name w:val="2128A9B7DC144F06BA038294EF178ABA"/>
        <w:category>
          <w:name w:val="General"/>
          <w:gallery w:val="placeholder"/>
        </w:category>
        <w:types>
          <w:type w:val="bbPlcHdr"/>
        </w:types>
        <w:behaviors>
          <w:behavior w:val="content"/>
        </w:behaviors>
        <w:guid w:val="{16B2244D-F542-43FA-987A-C07ADE078A20}"/>
      </w:docPartPr>
      <w:docPartBody>
        <w:p w:rsidR="00000000" w:rsidRDefault="00F619B2" w:rsidP="00F619B2">
          <w:pPr>
            <w:pStyle w:val="2128A9B7DC144F06BA038294EF178ABA"/>
          </w:pPr>
          <w:r w:rsidRPr="0001190A">
            <w:rPr>
              <w:rStyle w:val="PlaceholderText"/>
              <w:rFonts w:cstheme="minorHAnsi"/>
            </w:rPr>
            <w:t>Choose an item.</w:t>
          </w:r>
        </w:p>
      </w:docPartBody>
    </w:docPart>
    <w:docPart>
      <w:docPartPr>
        <w:name w:val="3C9F8D2808344A368083BD7930F2280E"/>
        <w:category>
          <w:name w:val="General"/>
          <w:gallery w:val="placeholder"/>
        </w:category>
        <w:types>
          <w:type w:val="bbPlcHdr"/>
        </w:types>
        <w:behaviors>
          <w:behavior w:val="content"/>
        </w:behaviors>
        <w:guid w:val="{B7312BD5-642B-433E-A710-FFAE0BB0BBAD}"/>
      </w:docPartPr>
      <w:docPartBody>
        <w:p w:rsidR="00000000" w:rsidRDefault="00F619B2" w:rsidP="00F619B2">
          <w:pPr>
            <w:pStyle w:val="3C9F8D2808344A368083BD7930F2280E"/>
          </w:pPr>
          <w:r w:rsidRPr="0001190A">
            <w:rPr>
              <w:rStyle w:val="PlaceholderText"/>
              <w:rFonts w:cstheme="minorHAnsi"/>
            </w:rPr>
            <w:t>Choose an item.</w:t>
          </w:r>
        </w:p>
      </w:docPartBody>
    </w:docPart>
    <w:docPart>
      <w:docPartPr>
        <w:name w:val="97B3F96136F945F3831C1B5FDF201A7A"/>
        <w:category>
          <w:name w:val="General"/>
          <w:gallery w:val="placeholder"/>
        </w:category>
        <w:types>
          <w:type w:val="bbPlcHdr"/>
        </w:types>
        <w:behaviors>
          <w:behavior w:val="content"/>
        </w:behaviors>
        <w:guid w:val="{EC2F6113-D24F-46AC-8208-1165B62BBA4E}"/>
      </w:docPartPr>
      <w:docPartBody>
        <w:p w:rsidR="00000000" w:rsidRDefault="00F619B2" w:rsidP="00F619B2">
          <w:pPr>
            <w:pStyle w:val="97B3F96136F945F3831C1B5FDF201A7A"/>
          </w:pPr>
          <w:r w:rsidRPr="0001190A">
            <w:rPr>
              <w:rStyle w:val="PlaceholderText"/>
              <w:rFonts w:eastAsiaTheme="minorHAnsi" w:cstheme="minorHAnsi"/>
            </w:rPr>
            <w:t>Choose an item.</w:t>
          </w:r>
        </w:p>
      </w:docPartBody>
    </w:docPart>
    <w:docPart>
      <w:docPartPr>
        <w:name w:val="08009389B4C34A69A64C705F6C69294A"/>
        <w:category>
          <w:name w:val="General"/>
          <w:gallery w:val="placeholder"/>
        </w:category>
        <w:types>
          <w:type w:val="bbPlcHdr"/>
        </w:types>
        <w:behaviors>
          <w:behavior w:val="content"/>
        </w:behaviors>
        <w:guid w:val="{CF8D888F-5AB2-4683-8029-FDDD7FBF3863}"/>
      </w:docPartPr>
      <w:docPartBody>
        <w:p w:rsidR="00000000" w:rsidRDefault="00F619B2" w:rsidP="00F619B2">
          <w:pPr>
            <w:pStyle w:val="08009389B4C34A69A64C705F6C69294A"/>
          </w:pPr>
          <w:r w:rsidRPr="0001190A">
            <w:rPr>
              <w:rStyle w:val="PlaceholderText"/>
              <w:rFonts w:cstheme="minorHAnsi"/>
            </w:rPr>
            <w:t>Choose an item.</w:t>
          </w:r>
        </w:p>
      </w:docPartBody>
    </w:docPart>
    <w:docPart>
      <w:docPartPr>
        <w:name w:val="09F9E373F07B44CE91C7105D087A573C"/>
        <w:category>
          <w:name w:val="General"/>
          <w:gallery w:val="placeholder"/>
        </w:category>
        <w:types>
          <w:type w:val="bbPlcHdr"/>
        </w:types>
        <w:behaviors>
          <w:behavior w:val="content"/>
        </w:behaviors>
        <w:guid w:val="{19E33D0F-ABBA-4C00-B759-67B6FA354A48}"/>
      </w:docPartPr>
      <w:docPartBody>
        <w:p w:rsidR="00000000" w:rsidRDefault="00F619B2" w:rsidP="00F619B2">
          <w:pPr>
            <w:pStyle w:val="09F9E373F07B44CE91C7105D087A573C"/>
          </w:pPr>
          <w:r w:rsidRPr="0001190A">
            <w:rPr>
              <w:rStyle w:val="PlaceholderText"/>
              <w:rFonts w:eastAsiaTheme="minorHAnsi" w:cstheme="minorHAnsi"/>
            </w:rPr>
            <w:t>Choose an item.</w:t>
          </w:r>
        </w:p>
      </w:docPartBody>
    </w:docPart>
    <w:docPart>
      <w:docPartPr>
        <w:name w:val="AC48E30758EE4E23B5A6179A64629487"/>
        <w:category>
          <w:name w:val="General"/>
          <w:gallery w:val="placeholder"/>
        </w:category>
        <w:types>
          <w:type w:val="bbPlcHdr"/>
        </w:types>
        <w:behaviors>
          <w:behavior w:val="content"/>
        </w:behaviors>
        <w:guid w:val="{38907B24-D23A-4E25-9AA3-14D871B97256}"/>
      </w:docPartPr>
      <w:docPartBody>
        <w:p w:rsidR="00000000" w:rsidRDefault="00F619B2" w:rsidP="00F619B2">
          <w:pPr>
            <w:pStyle w:val="AC48E30758EE4E23B5A6179A64629487"/>
          </w:pPr>
          <w:r w:rsidRPr="0001190A">
            <w:rPr>
              <w:rStyle w:val="PlaceholderText"/>
              <w:rFonts w:cstheme="minorHAnsi"/>
            </w:rPr>
            <w:t>Choose an item.</w:t>
          </w:r>
        </w:p>
      </w:docPartBody>
    </w:docPart>
    <w:docPart>
      <w:docPartPr>
        <w:name w:val="13052C3AF3CD4FEE8CE892CA65C8D412"/>
        <w:category>
          <w:name w:val="General"/>
          <w:gallery w:val="placeholder"/>
        </w:category>
        <w:types>
          <w:type w:val="bbPlcHdr"/>
        </w:types>
        <w:behaviors>
          <w:behavior w:val="content"/>
        </w:behaviors>
        <w:guid w:val="{9C985364-90D8-4343-9EC3-4089974C8D3F}"/>
      </w:docPartPr>
      <w:docPartBody>
        <w:p w:rsidR="00000000" w:rsidRDefault="00F619B2" w:rsidP="00F619B2">
          <w:pPr>
            <w:pStyle w:val="13052C3AF3CD4FEE8CE892CA65C8D412"/>
          </w:pPr>
          <w:r w:rsidRPr="0001190A">
            <w:rPr>
              <w:rStyle w:val="PlaceholderText"/>
              <w:rFonts w:eastAsiaTheme="minorHAnsi" w:cstheme="minorHAnsi"/>
            </w:rPr>
            <w:t>Choose an item.</w:t>
          </w:r>
        </w:p>
      </w:docPartBody>
    </w:docPart>
    <w:docPart>
      <w:docPartPr>
        <w:name w:val="8AF127EA3E75481682156471A6B6EE28"/>
        <w:category>
          <w:name w:val="General"/>
          <w:gallery w:val="placeholder"/>
        </w:category>
        <w:types>
          <w:type w:val="bbPlcHdr"/>
        </w:types>
        <w:behaviors>
          <w:behavior w:val="content"/>
        </w:behaviors>
        <w:guid w:val="{8E178C30-78D9-4C61-9948-EC24C8D4A7DF}"/>
      </w:docPartPr>
      <w:docPartBody>
        <w:p w:rsidR="00000000" w:rsidRDefault="00F619B2" w:rsidP="00F619B2">
          <w:pPr>
            <w:pStyle w:val="8AF127EA3E75481682156471A6B6EE28"/>
          </w:pPr>
          <w:r w:rsidRPr="0001190A">
            <w:rPr>
              <w:rStyle w:val="PlaceholderText"/>
              <w:rFonts w:cstheme="minorHAnsi"/>
            </w:rPr>
            <w:t>Choose an item.</w:t>
          </w:r>
        </w:p>
      </w:docPartBody>
    </w:docPart>
    <w:docPart>
      <w:docPartPr>
        <w:name w:val="229526F1ABF24D5B9069824F56D2EA62"/>
        <w:category>
          <w:name w:val="General"/>
          <w:gallery w:val="placeholder"/>
        </w:category>
        <w:types>
          <w:type w:val="bbPlcHdr"/>
        </w:types>
        <w:behaviors>
          <w:behavior w:val="content"/>
        </w:behaviors>
        <w:guid w:val="{CA86ED5D-194F-4CD4-975A-69D43C34C85A}"/>
      </w:docPartPr>
      <w:docPartBody>
        <w:p w:rsidR="00000000" w:rsidRDefault="00F619B2" w:rsidP="00F619B2">
          <w:pPr>
            <w:pStyle w:val="229526F1ABF24D5B9069824F56D2EA62"/>
          </w:pPr>
          <w:r w:rsidRPr="0001190A">
            <w:rPr>
              <w:rStyle w:val="PlaceholderText"/>
              <w:rFonts w:eastAsiaTheme="minorHAnsi" w:cstheme="minorHAnsi"/>
            </w:rPr>
            <w:t>Choose an item.</w:t>
          </w:r>
        </w:p>
      </w:docPartBody>
    </w:docPart>
    <w:docPart>
      <w:docPartPr>
        <w:name w:val="9AF5B76EFCC4443485B02C86FBDF0066"/>
        <w:category>
          <w:name w:val="General"/>
          <w:gallery w:val="placeholder"/>
        </w:category>
        <w:types>
          <w:type w:val="bbPlcHdr"/>
        </w:types>
        <w:behaviors>
          <w:behavior w:val="content"/>
        </w:behaviors>
        <w:guid w:val="{3EA26E24-B394-4B48-AF37-83652951EC59}"/>
      </w:docPartPr>
      <w:docPartBody>
        <w:p w:rsidR="00000000" w:rsidRDefault="00F619B2" w:rsidP="00F619B2">
          <w:pPr>
            <w:pStyle w:val="9AF5B76EFCC4443485B02C86FBDF0066"/>
          </w:pPr>
          <w:r w:rsidRPr="0001190A">
            <w:rPr>
              <w:rStyle w:val="PlaceholderText"/>
              <w:rFonts w:eastAsiaTheme="minorHAnsi" w:cstheme="minorHAnsi"/>
            </w:rPr>
            <w:t>Choose an item.</w:t>
          </w:r>
        </w:p>
      </w:docPartBody>
    </w:docPart>
    <w:docPart>
      <w:docPartPr>
        <w:name w:val="0E68104A8F2A4CCAB0BC7BEE6F8D83AC"/>
        <w:category>
          <w:name w:val="General"/>
          <w:gallery w:val="placeholder"/>
        </w:category>
        <w:types>
          <w:type w:val="bbPlcHdr"/>
        </w:types>
        <w:behaviors>
          <w:behavior w:val="content"/>
        </w:behaviors>
        <w:guid w:val="{45C24408-5312-42AD-B047-8DC6E230F2ED}"/>
      </w:docPartPr>
      <w:docPartBody>
        <w:p w:rsidR="00000000" w:rsidRDefault="00F619B2" w:rsidP="00F619B2">
          <w:pPr>
            <w:pStyle w:val="0E68104A8F2A4CCAB0BC7BEE6F8D83AC"/>
          </w:pPr>
          <w:r w:rsidRPr="0001190A">
            <w:rPr>
              <w:rStyle w:val="PlaceholderText"/>
              <w:rFonts w:cstheme="minorHAnsi"/>
            </w:rPr>
            <w:t>Choose an item.</w:t>
          </w:r>
        </w:p>
      </w:docPartBody>
    </w:docPart>
    <w:docPart>
      <w:docPartPr>
        <w:name w:val="D7946F4A5EB14FFC8EE302953F1AFFB3"/>
        <w:category>
          <w:name w:val="General"/>
          <w:gallery w:val="placeholder"/>
        </w:category>
        <w:types>
          <w:type w:val="bbPlcHdr"/>
        </w:types>
        <w:behaviors>
          <w:behavior w:val="content"/>
        </w:behaviors>
        <w:guid w:val="{A6005D28-E4BF-47F4-B025-D93986679041}"/>
      </w:docPartPr>
      <w:docPartBody>
        <w:p w:rsidR="00000000" w:rsidRDefault="00F619B2" w:rsidP="00F619B2">
          <w:pPr>
            <w:pStyle w:val="D7946F4A5EB14FFC8EE302953F1AFFB3"/>
          </w:pPr>
          <w:r w:rsidRPr="0001190A">
            <w:rPr>
              <w:rStyle w:val="PlaceholderText"/>
              <w:rFonts w:cstheme="minorHAnsi"/>
              <w:color w:val="767171" w:themeColor="background2" w:themeShade="80"/>
            </w:rPr>
            <w:t>Choose an item.</w:t>
          </w:r>
        </w:p>
      </w:docPartBody>
    </w:docPart>
    <w:docPart>
      <w:docPartPr>
        <w:name w:val="C918E900E24849BAA79EBAE1E053D71D"/>
        <w:category>
          <w:name w:val="General"/>
          <w:gallery w:val="placeholder"/>
        </w:category>
        <w:types>
          <w:type w:val="bbPlcHdr"/>
        </w:types>
        <w:behaviors>
          <w:behavior w:val="content"/>
        </w:behaviors>
        <w:guid w:val="{21697F27-B509-4618-A9F3-01F6C4A9C228}"/>
      </w:docPartPr>
      <w:docPartBody>
        <w:p w:rsidR="00000000" w:rsidRDefault="00F619B2" w:rsidP="00F619B2">
          <w:pPr>
            <w:pStyle w:val="C918E900E24849BAA79EBAE1E053D71D"/>
          </w:pPr>
          <w:r w:rsidRPr="0001190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B2"/>
    <w:rsid w:val="00F6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9B2"/>
    <w:rPr>
      <w:color w:val="808080"/>
    </w:rPr>
  </w:style>
  <w:style w:type="paragraph" w:customStyle="1" w:styleId="70C77C9CF92B4AF29B4309BB47415FF8">
    <w:name w:val="70C77C9CF92B4AF29B4309BB47415FF8"/>
    <w:rsid w:val="00F619B2"/>
  </w:style>
  <w:style w:type="paragraph" w:customStyle="1" w:styleId="67A20E1ACE614751AB608DA885EDFBD6">
    <w:name w:val="67A20E1ACE614751AB608DA885EDFBD6"/>
    <w:rsid w:val="00F619B2"/>
  </w:style>
  <w:style w:type="paragraph" w:customStyle="1" w:styleId="043A1FDA553044C4ACE2630699461BDD">
    <w:name w:val="043A1FDA553044C4ACE2630699461BDD"/>
    <w:rsid w:val="00F619B2"/>
  </w:style>
  <w:style w:type="paragraph" w:customStyle="1" w:styleId="42F639ECE4D145469CF83B50753D6038">
    <w:name w:val="42F639ECE4D145469CF83B50753D6038"/>
    <w:rsid w:val="00F619B2"/>
  </w:style>
  <w:style w:type="paragraph" w:customStyle="1" w:styleId="AAAA01A0428C4489949DB2E0C0B735A4">
    <w:name w:val="AAAA01A0428C4489949DB2E0C0B735A4"/>
    <w:rsid w:val="00F619B2"/>
  </w:style>
  <w:style w:type="paragraph" w:customStyle="1" w:styleId="2DB307F5BC094C9CBDF6A577E7ECB66C">
    <w:name w:val="2DB307F5BC094C9CBDF6A577E7ECB66C"/>
    <w:rsid w:val="00F619B2"/>
  </w:style>
  <w:style w:type="paragraph" w:customStyle="1" w:styleId="9FF1BF13C38A451793204E94CF03FE4B">
    <w:name w:val="9FF1BF13C38A451793204E94CF03FE4B"/>
    <w:rsid w:val="00F619B2"/>
  </w:style>
  <w:style w:type="paragraph" w:customStyle="1" w:styleId="56543B79E8EA4E608132EED0585E691C">
    <w:name w:val="56543B79E8EA4E608132EED0585E691C"/>
    <w:rsid w:val="00F619B2"/>
  </w:style>
  <w:style w:type="paragraph" w:customStyle="1" w:styleId="AB5443223E9D4581AAD43BD619E3E857">
    <w:name w:val="AB5443223E9D4581AAD43BD619E3E857"/>
    <w:rsid w:val="00F619B2"/>
  </w:style>
  <w:style w:type="paragraph" w:customStyle="1" w:styleId="2128A9B7DC144F06BA038294EF178ABA">
    <w:name w:val="2128A9B7DC144F06BA038294EF178ABA"/>
    <w:rsid w:val="00F619B2"/>
  </w:style>
  <w:style w:type="paragraph" w:customStyle="1" w:styleId="3C9F8D2808344A368083BD7930F2280E">
    <w:name w:val="3C9F8D2808344A368083BD7930F2280E"/>
    <w:rsid w:val="00F619B2"/>
  </w:style>
  <w:style w:type="paragraph" w:customStyle="1" w:styleId="97B3F96136F945F3831C1B5FDF201A7A">
    <w:name w:val="97B3F96136F945F3831C1B5FDF201A7A"/>
    <w:rsid w:val="00F619B2"/>
  </w:style>
  <w:style w:type="paragraph" w:customStyle="1" w:styleId="08009389B4C34A69A64C705F6C69294A">
    <w:name w:val="08009389B4C34A69A64C705F6C69294A"/>
    <w:rsid w:val="00F619B2"/>
  </w:style>
  <w:style w:type="paragraph" w:customStyle="1" w:styleId="09F9E373F07B44CE91C7105D087A573C">
    <w:name w:val="09F9E373F07B44CE91C7105D087A573C"/>
    <w:rsid w:val="00F619B2"/>
  </w:style>
  <w:style w:type="paragraph" w:customStyle="1" w:styleId="AC48E30758EE4E23B5A6179A64629487">
    <w:name w:val="AC48E30758EE4E23B5A6179A64629487"/>
    <w:rsid w:val="00F619B2"/>
  </w:style>
  <w:style w:type="paragraph" w:customStyle="1" w:styleId="13052C3AF3CD4FEE8CE892CA65C8D412">
    <w:name w:val="13052C3AF3CD4FEE8CE892CA65C8D412"/>
    <w:rsid w:val="00F619B2"/>
  </w:style>
  <w:style w:type="paragraph" w:customStyle="1" w:styleId="8AF127EA3E75481682156471A6B6EE28">
    <w:name w:val="8AF127EA3E75481682156471A6B6EE28"/>
    <w:rsid w:val="00F619B2"/>
  </w:style>
  <w:style w:type="paragraph" w:customStyle="1" w:styleId="229526F1ABF24D5B9069824F56D2EA62">
    <w:name w:val="229526F1ABF24D5B9069824F56D2EA62"/>
    <w:rsid w:val="00F619B2"/>
  </w:style>
  <w:style w:type="paragraph" w:customStyle="1" w:styleId="9AF5B76EFCC4443485B02C86FBDF0066">
    <w:name w:val="9AF5B76EFCC4443485B02C86FBDF0066"/>
    <w:rsid w:val="00F619B2"/>
  </w:style>
  <w:style w:type="paragraph" w:customStyle="1" w:styleId="0E68104A8F2A4CCAB0BC7BEE6F8D83AC">
    <w:name w:val="0E68104A8F2A4CCAB0BC7BEE6F8D83AC"/>
    <w:rsid w:val="00F619B2"/>
  </w:style>
  <w:style w:type="paragraph" w:customStyle="1" w:styleId="D7946F4A5EB14FFC8EE302953F1AFFB3">
    <w:name w:val="D7946F4A5EB14FFC8EE302953F1AFFB3"/>
    <w:rsid w:val="00F619B2"/>
  </w:style>
  <w:style w:type="paragraph" w:customStyle="1" w:styleId="C918E900E24849BAA79EBAE1E053D71D">
    <w:name w:val="C918E900E24849BAA79EBAE1E053D71D"/>
    <w:rsid w:val="00F61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9628-187A-4011-8341-7F07ED0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6</cp:revision>
  <cp:lastPrinted>2017-01-25T17:03:00Z</cp:lastPrinted>
  <dcterms:created xsi:type="dcterms:W3CDTF">2020-01-15T16:27:00Z</dcterms:created>
  <dcterms:modified xsi:type="dcterms:W3CDTF">2020-01-15T16:58:00Z</dcterms:modified>
</cp:coreProperties>
</file>